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D59F" w14:textId="2D1E6FE4" w:rsidR="005A5585" w:rsidRDefault="005A558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>
        <w:rPr>
          <w:rFonts w:ascii="Times New Roman" w:hAnsi="Times New Roman" w:cs="Times New Roman"/>
          <w:sz w:val="22"/>
          <w:szCs w:val="22"/>
        </w:rPr>
        <w:t xml:space="preserve">ZMIANA NR </w:t>
      </w:r>
      <w:r w:rsidR="00096DFF">
        <w:rPr>
          <w:rFonts w:ascii="Times New Roman" w:hAnsi="Times New Roman" w:cs="Times New Roman"/>
          <w:sz w:val="22"/>
          <w:szCs w:val="22"/>
        </w:rPr>
        <w:t>3</w:t>
      </w:r>
    </w:p>
    <w:p w14:paraId="04A8CFC3" w14:textId="0B2A9DC0" w:rsidR="00C52145" w:rsidRPr="00DC6309" w:rsidRDefault="00A368AA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52145" w:rsidRPr="00DC6309">
        <w:rPr>
          <w:rFonts w:ascii="Times New Roman" w:hAnsi="Times New Roman" w:cs="Times New Roman"/>
          <w:sz w:val="22"/>
          <w:szCs w:val="22"/>
        </w:rPr>
        <w:t>WARUNK</w:t>
      </w:r>
      <w:r w:rsidR="005A5585">
        <w:rPr>
          <w:rFonts w:ascii="Times New Roman" w:hAnsi="Times New Roman" w:cs="Times New Roman"/>
          <w:sz w:val="22"/>
          <w:szCs w:val="22"/>
        </w:rPr>
        <w:t>ÓW</w:t>
      </w:r>
      <w:r w:rsidR="00C52145" w:rsidRPr="00DC6309">
        <w:rPr>
          <w:rFonts w:ascii="Times New Roman" w:hAnsi="Times New Roman" w:cs="Times New Roman"/>
          <w:sz w:val="22"/>
          <w:szCs w:val="22"/>
        </w:rPr>
        <w:t xml:space="preserve"> TARYFOW</w:t>
      </w:r>
      <w:r w:rsidR="005A5585">
        <w:rPr>
          <w:rFonts w:ascii="Times New Roman" w:hAnsi="Times New Roman" w:cs="Times New Roman"/>
          <w:sz w:val="22"/>
          <w:szCs w:val="22"/>
        </w:rPr>
        <w:t>YCH</w:t>
      </w:r>
      <w:r w:rsidR="00C52145" w:rsidRPr="00DC6309">
        <w:rPr>
          <w:rFonts w:ascii="Times New Roman" w:hAnsi="Times New Roman" w:cs="Times New Roman"/>
          <w:sz w:val="22"/>
          <w:szCs w:val="22"/>
        </w:rPr>
        <w:t xml:space="preserve">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097470CF" w:rsidR="0047337E" w:rsidRDefault="0047337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90462F">
        <w:rPr>
          <w:rFonts w:ascii="Times New Roman" w:hAnsi="Times New Roman"/>
          <w:i/>
          <w:sz w:val="22"/>
        </w:rPr>
        <w:t>Obowiązuj</w:t>
      </w:r>
      <w:r w:rsidR="005A5585">
        <w:rPr>
          <w:rFonts w:ascii="Times New Roman" w:hAnsi="Times New Roman"/>
          <w:i/>
          <w:sz w:val="22"/>
        </w:rPr>
        <w:t>e</w:t>
      </w:r>
      <w:r w:rsidRPr="0090462F">
        <w:rPr>
          <w:rFonts w:ascii="Times New Roman" w:hAnsi="Times New Roman"/>
          <w:i/>
          <w:sz w:val="22"/>
        </w:rPr>
        <w:t xml:space="preserve"> od </w:t>
      </w:r>
      <w:r w:rsidR="001D4B7E">
        <w:rPr>
          <w:rFonts w:ascii="Times New Roman" w:hAnsi="Times New Roman"/>
          <w:i/>
          <w:sz w:val="22"/>
        </w:rPr>
        <w:t>1</w:t>
      </w:r>
      <w:r w:rsidR="002E7897" w:rsidRPr="0090462F">
        <w:rPr>
          <w:rFonts w:ascii="Times New Roman" w:hAnsi="Times New Roman"/>
          <w:i/>
          <w:sz w:val="22"/>
        </w:rPr>
        <w:t xml:space="preserve"> </w:t>
      </w:r>
      <w:r w:rsidR="00096DFF">
        <w:rPr>
          <w:rFonts w:ascii="Times New Roman" w:hAnsi="Times New Roman"/>
          <w:i/>
          <w:sz w:val="22"/>
        </w:rPr>
        <w:t>marca</w:t>
      </w:r>
      <w:r w:rsidR="002E7897" w:rsidRPr="0090462F">
        <w:rPr>
          <w:rFonts w:ascii="Times New Roman" w:hAnsi="Times New Roman"/>
          <w:i/>
          <w:sz w:val="22"/>
        </w:rPr>
        <w:t xml:space="preserve"> </w:t>
      </w:r>
      <w:r w:rsidR="00054136" w:rsidRPr="0090462F">
        <w:rPr>
          <w:rFonts w:ascii="Times New Roman" w:hAnsi="Times New Roman"/>
          <w:i/>
          <w:sz w:val="22"/>
        </w:rPr>
        <w:t>202</w:t>
      </w:r>
      <w:r w:rsidR="00096DFF">
        <w:rPr>
          <w:rFonts w:ascii="Times New Roman" w:hAnsi="Times New Roman"/>
          <w:i/>
          <w:sz w:val="22"/>
        </w:rPr>
        <w:t>3</w:t>
      </w:r>
      <w:r w:rsidR="003A0F52" w:rsidRPr="0090462F">
        <w:rPr>
          <w:rFonts w:ascii="Times New Roman" w:hAnsi="Times New Roman"/>
          <w:i/>
          <w:sz w:val="22"/>
        </w:rPr>
        <w:t xml:space="preserve"> </w:t>
      </w:r>
      <w:r w:rsidRPr="0090462F">
        <w:rPr>
          <w:rFonts w:ascii="Times New Roman" w:hAnsi="Times New Roman"/>
          <w:i/>
          <w:sz w:val="22"/>
        </w:rPr>
        <w:t>r.</w:t>
      </w:r>
    </w:p>
    <w:p w14:paraId="7036B775" w14:textId="07FB74F5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54C29991" w14:textId="77777777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024FD8D1" w14:textId="20DC414D" w:rsidR="005A5585" w:rsidRDefault="005A5585" w:rsidP="005A5585">
      <w:pPr>
        <w:spacing w:line="276" w:lineRule="auto"/>
        <w:ind w:firstLine="708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W </w:t>
      </w:r>
      <w:r w:rsidRPr="005A5585">
        <w:rPr>
          <w:rFonts w:ascii="Times New Roman" w:hAnsi="Times New Roman"/>
          <w:iCs/>
          <w:sz w:val="22"/>
        </w:rPr>
        <w:t>Warunk</w:t>
      </w:r>
      <w:r>
        <w:rPr>
          <w:rFonts w:ascii="Times New Roman" w:hAnsi="Times New Roman"/>
          <w:iCs/>
          <w:sz w:val="22"/>
        </w:rPr>
        <w:t>ach</w:t>
      </w:r>
      <w:r w:rsidRPr="005A5585">
        <w:rPr>
          <w:rFonts w:ascii="Times New Roman" w:hAnsi="Times New Roman"/>
          <w:iCs/>
          <w:sz w:val="22"/>
        </w:rPr>
        <w:t xml:space="preserve"> Taryfowych Oferty Specjalnej „WSPÓLNY BILET SAMORZĄDOWY”</w:t>
      </w:r>
      <w:r>
        <w:rPr>
          <w:rFonts w:ascii="Times New Roman" w:hAnsi="Times New Roman"/>
          <w:iCs/>
          <w:sz w:val="22"/>
        </w:rPr>
        <w:t xml:space="preserve">, obowiązujących </w:t>
      </w:r>
      <w:r w:rsidR="00096DFF" w:rsidRPr="00096DFF">
        <w:rPr>
          <w:rFonts w:ascii="Times New Roman" w:hAnsi="Times New Roman"/>
          <w:iCs/>
          <w:sz w:val="22"/>
        </w:rPr>
        <w:t>od 17 października 2022 r.</w:t>
      </w:r>
      <w:r>
        <w:rPr>
          <w:rFonts w:ascii="Times New Roman" w:hAnsi="Times New Roman"/>
          <w:iCs/>
          <w:sz w:val="22"/>
        </w:rPr>
        <w:t xml:space="preserve">, z dniem </w:t>
      </w:r>
      <w:r w:rsidR="001D4B7E">
        <w:rPr>
          <w:rFonts w:ascii="Times New Roman" w:hAnsi="Times New Roman"/>
          <w:iCs/>
          <w:sz w:val="22"/>
        </w:rPr>
        <w:t xml:space="preserve">1 </w:t>
      </w:r>
      <w:r w:rsidR="00096DFF">
        <w:rPr>
          <w:rFonts w:ascii="Times New Roman" w:hAnsi="Times New Roman"/>
          <w:iCs/>
          <w:sz w:val="22"/>
        </w:rPr>
        <w:t>marca</w:t>
      </w:r>
      <w:r>
        <w:rPr>
          <w:rFonts w:ascii="Times New Roman" w:hAnsi="Times New Roman"/>
          <w:iCs/>
          <w:sz w:val="22"/>
        </w:rPr>
        <w:t xml:space="preserve"> 202</w:t>
      </w:r>
      <w:r w:rsidR="00096DFF">
        <w:rPr>
          <w:rFonts w:ascii="Times New Roman" w:hAnsi="Times New Roman"/>
          <w:iCs/>
          <w:sz w:val="22"/>
        </w:rPr>
        <w:t>3</w:t>
      </w:r>
      <w:r>
        <w:rPr>
          <w:rFonts w:ascii="Times New Roman" w:hAnsi="Times New Roman"/>
          <w:iCs/>
          <w:sz w:val="22"/>
        </w:rPr>
        <w:t xml:space="preserve"> roku wprowadza się następujące zmiany:</w:t>
      </w:r>
    </w:p>
    <w:p w14:paraId="146D1677" w14:textId="3803886E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7A95BC73" w14:textId="131E5D6D" w:rsidR="005A5585" w:rsidRDefault="00E244D0" w:rsidP="005A5585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 w:rsidRPr="00E244D0">
        <w:rPr>
          <w:rFonts w:ascii="Times New Roman" w:hAnsi="Times New Roman"/>
          <w:iCs/>
          <w:sz w:val="22"/>
        </w:rPr>
        <w:t>Zapis w brzmieniu:</w:t>
      </w:r>
      <w:r w:rsidR="005A5585">
        <w:rPr>
          <w:rFonts w:ascii="Times New Roman" w:hAnsi="Times New Roman"/>
          <w:iCs/>
          <w:sz w:val="22"/>
        </w:rPr>
        <w:tab/>
      </w:r>
      <w:r w:rsidR="005A5585" w:rsidRPr="00F67A47">
        <w:rPr>
          <w:rFonts w:ascii="Times New Roman" w:hAnsi="Times New Roman"/>
          <w:i/>
          <w:sz w:val="22"/>
        </w:rPr>
        <w:t xml:space="preserve">Obowiązują </w:t>
      </w:r>
      <w:r w:rsidR="00096DFF" w:rsidRPr="00096DFF">
        <w:rPr>
          <w:rFonts w:ascii="Times New Roman" w:hAnsi="Times New Roman"/>
          <w:i/>
          <w:sz w:val="22"/>
        </w:rPr>
        <w:t>od 17 października 2022 r.</w:t>
      </w:r>
    </w:p>
    <w:p w14:paraId="5C3C0BEA" w14:textId="4B79E6CA" w:rsidR="005A5585" w:rsidRDefault="00E244D0" w:rsidP="005A5585">
      <w:pPr>
        <w:pStyle w:val="Akapitzlist"/>
        <w:spacing w:line="276" w:lineRule="auto"/>
        <w:ind w:left="426"/>
        <w:rPr>
          <w:rFonts w:ascii="Times New Roman" w:hAnsi="Times New Roman"/>
          <w:i/>
          <w:sz w:val="22"/>
        </w:rPr>
      </w:pPr>
      <w:r w:rsidRPr="00E244D0">
        <w:rPr>
          <w:rFonts w:ascii="Times New Roman" w:hAnsi="Times New Roman"/>
          <w:iCs/>
          <w:sz w:val="22"/>
        </w:rPr>
        <w:t>otrzymuje brzmienie</w:t>
      </w:r>
      <w:r w:rsidR="005A5585">
        <w:rPr>
          <w:rFonts w:ascii="Times New Roman" w:hAnsi="Times New Roman"/>
          <w:iCs/>
          <w:sz w:val="22"/>
        </w:rPr>
        <w:t>:</w:t>
      </w:r>
      <w:r w:rsidR="005A5585">
        <w:rPr>
          <w:rFonts w:ascii="Times New Roman" w:hAnsi="Times New Roman"/>
          <w:iCs/>
          <w:sz w:val="22"/>
        </w:rPr>
        <w:tab/>
      </w:r>
      <w:bookmarkStart w:id="1" w:name="_Hlk126671644"/>
      <w:r w:rsidR="005A5585" w:rsidRPr="00F67A47">
        <w:rPr>
          <w:rFonts w:ascii="Times New Roman" w:hAnsi="Times New Roman"/>
          <w:i/>
          <w:sz w:val="22"/>
        </w:rPr>
        <w:t xml:space="preserve">Obowiązują od </w:t>
      </w:r>
      <w:r w:rsidR="001D4B7E" w:rsidRPr="001D4B7E">
        <w:rPr>
          <w:rFonts w:ascii="Times New Roman" w:hAnsi="Times New Roman"/>
          <w:i/>
          <w:sz w:val="22"/>
        </w:rPr>
        <w:t xml:space="preserve">1 </w:t>
      </w:r>
      <w:r w:rsidR="00096DFF">
        <w:rPr>
          <w:rFonts w:ascii="Times New Roman" w:hAnsi="Times New Roman"/>
          <w:i/>
          <w:sz w:val="22"/>
        </w:rPr>
        <w:t>marca</w:t>
      </w:r>
      <w:r w:rsidR="001D4B7E" w:rsidRPr="001D4B7E">
        <w:rPr>
          <w:rFonts w:ascii="Times New Roman" w:hAnsi="Times New Roman"/>
          <w:i/>
          <w:sz w:val="22"/>
        </w:rPr>
        <w:t xml:space="preserve"> 202</w:t>
      </w:r>
      <w:r w:rsidR="00096DFF">
        <w:rPr>
          <w:rFonts w:ascii="Times New Roman" w:hAnsi="Times New Roman"/>
          <w:i/>
          <w:sz w:val="22"/>
        </w:rPr>
        <w:t>3</w:t>
      </w:r>
      <w:r w:rsidR="001D4B7E" w:rsidRPr="001D4B7E">
        <w:rPr>
          <w:rFonts w:ascii="Times New Roman" w:hAnsi="Times New Roman"/>
          <w:i/>
          <w:sz w:val="22"/>
        </w:rPr>
        <w:t xml:space="preserve"> </w:t>
      </w:r>
      <w:r w:rsidR="005A5585" w:rsidRPr="00F67A47">
        <w:rPr>
          <w:rFonts w:ascii="Times New Roman" w:hAnsi="Times New Roman"/>
          <w:i/>
          <w:sz w:val="22"/>
        </w:rPr>
        <w:t>r.</w:t>
      </w:r>
      <w:bookmarkEnd w:id="1"/>
    </w:p>
    <w:p w14:paraId="28640168" w14:textId="77777777" w:rsidR="00DC208F" w:rsidRDefault="00DC208F" w:rsidP="00DC208F">
      <w:pPr>
        <w:pStyle w:val="Akapitzlist"/>
        <w:spacing w:line="276" w:lineRule="auto"/>
        <w:ind w:left="426"/>
        <w:rPr>
          <w:rFonts w:ascii="Times New Roman" w:hAnsi="Times New Roman"/>
          <w:iCs/>
          <w:sz w:val="22"/>
        </w:rPr>
      </w:pPr>
    </w:p>
    <w:p w14:paraId="13D4E8F4" w14:textId="64661D39" w:rsidR="00AE4086" w:rsidRDefault="00556ADD" w:rsidP="00096DF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u</w:t>
      </w:r>
      <w:r w:rsidR="005A5585">
        <w:rPr>
          <w:rFonts w:ascii="Times New Roman" w:hAnsi="Times New Roman"/>
          <w:iCs/>
          <w:sz w:val="22"/>
        </w:rPr>
        <w:t xml:space="preserve">st. </w:t>
      </w:r>
      <w:r w:rsidR="00096DFF">
        <w:rPr>
          <w:rFonts w:ascii="Times New Roman" w:hAnsi="Times New Roman"/>
          <w:iCs/>
          <w:sz w:val="22"/>
        </w:rPr>
        <w:t xml:space="preserve">2 pkt 2 </w:t>
      </w:r>
      <w:r w:rsidR="00A54DE8">
        <w:rPr>
          <w:rFonts w:ascii="Times New Roman" w:hAnsi="Times New Roman"/>
          <w:iCs/>
          <w:sz w:val="22"/>
        </w:rPr>
        <w:t>otrzymuje brzmienie:</w:t>
      </w:r>
    </w:p>
    <w:p w14:paraId="762924D5" w14:textId="505BA071" w:rsidR="00A54DE8" w:rsidRPr="00AE4086" w:rsidRDefault="00A54DE8" w:rsidP="00A54DE8">
      <w:pPr>
        <w:pStyle w:val="Akapitzlist"/>
        <w:spacing w:line="276" w:lineRule="auto"/>
        <w:ind w:left="851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„2)  (skreślony);”</w:t>
      </w:r>
    </w:p>
    <w:p w14:paraId="1E586930" w14:textId="77777777" w:rsidR="00DC208F" w:rsidRDefault="00DC208F" w:rsidP="00DC208F">
      <w:pPr>
        <w:pStyle w:val="Akapitzlist"/>
        <w:spacing w:line="276" w:lineRule="auto"/>
        <w:ind w:left="425"/>
        <w:rPr>
          <w:rFonts w:ascii="Times New Roman" w:hAnsi="Times New Roman"/>
          <w:iCs/>
          <w:sz w:val="22"/>
        </w:rPr>
      </w:pPr>
    </w:p>
    <w:p w14:paraId="7BB08A5F" w14:textId="67264F14" w:rsidR="00556ADD" w:rsidRDefault="00556ADD" w:rsidP="00AE4086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iCs/>
          <w:sz w:val="22"/>
        </w:rPr>
      </w:pPr>
      <w:r w:rsidRPr="00556ADD">
        <w:rPr>
          <w:rFonts w:ascii="Times New Roman" w:hAnsi="Times New Roman"/>
          <w:iCs/>
          <w:sz w:val="22"/>
        </w:rPr>
        <w:t>W ust. 3 pkt 1 lit. a dotychczasowy zapis otrzymuje brzmienie:</w:t>
      </w:r>
    </w:p>
    <w:p w14:paraId="652C09FD" w14:textId="6A2D9FA0" w:rsidR="00556ADD" w:rsidRDefault="00556ADD" w:rsidP="00556ADD">
      <w:pPr>
        <w:pStyle w:val="Akapitzlist"/>
        <w:spacing w:line="276" w:lineRule="auto"/>
        <w:ind w:left="851"/>
        <w:rPr>
          <w:rFonts w:ascii="Times New Roman" w:hAnsi="Times New Roman"/>
          <w:iCs/>
          <w:sz w:val="22"/>
        </w:rPr>
      </w:pPr>
      <w:r w:rsidRPr="00556ADD">
        <w:rPr>
          <w:rFonts w:ascii="Times New Roman" w:hAnsi="Times New Roman"/>
          <w:iCs/>
          <w:sz w:val="22"/>
        </w:rPr>
        <w:t xml:space="preserve">„a) komercyjnych KM – </w:t>
      </w:r>
      <w:r w:rsidRPr="00556ADD">
        <w:rPr>
          <w:rFonts w:ascii="Times New Roman" w:hAnsi="Times New Roman"/>
          <w:i/>
          <w:sz w:val="22"/>
        </w:rPr>
        <w:t>Słoneczny</w:t>
      </w:r>
      <w:r w:rsidRPr="00556ADD">
        <w:rPr>
          <w:rFonts w:ascii="Times New Roman" w:hAnsi="Times New Roman"/>
          <w:iCs/>
          <w:sz w:val="22"/>
        </w:rPr>
        <w:t xml:space="preserve"> i </w:t>
      </w:r>
      <w:r w:rsidRPr="00556ADD">
        <w:rPr>
          <w:rFonts w:ascii="Times New Roman" w:hAnsi="Times New Roman"/>
          <w:i/>
          <w:sz w:val="22"/>
        </w:rPr>
        <w:t>Słoneczny Bis</w:t>
      </w:r>
      <w:r w:rsidRPr="00556ADD">
        <w:rPr>
          <w:rFonts w:ascii="Times New Roman" w:hAnsi="Times New Roman"/>
          <w:iCs/>
          <w:sz w:val="22"/>
        </w:rPr>
        <w:t>,”.</w:t>
      </w:r>
    </w:p>
    <w:p w14:paraId="31DAFBDC" w14:textId="77777777" w:rsidR="00556ADD" w:rsidRDefault="00556ADD" w:rsidP="00556ADD">
      <w:pPr>
        <w:pStyle w:val="Akapitzlist"/>
        <w:spacing w:line="276" w:lineRule="auto"/>
        <w:ind w:left="425"/>
        <w:jc w:val="both"/>
        <w:rPr>
          <w:rFonts w:ascii="Times New Roman" w:hAnsi="Times New Roman"/>
          <w:iCs/>
          <w:sz w:val="22"/>
        </w:rPr>
      </w:pPr>
    </w:p>
    <w:p w14:paraId="2DE5A3C5" w14:textId="324029E8" w:rsidR="003D1579" w:rsidRDefault="00F9043E" w:rsidP="00AE4086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W </w:t>
      </w:r>
      <w:r w:rsidR="00556ADD">
        <w:rPr>
          <w:rFonts w:ascii="Times New Roman" w:hAnsi="Times New Roman"/>
          <w:iCs/>
          <w:sz w:val="22"/>
        </w:rPr>
        <w:t>Z</w:t>
      </w:r>
      <w:r>
        <w:rPr>
          <w:rFonts w:ascii="Times New Roman" w:hAnsi="Times New Roman"/>
          <w:iCs/>
          <w:sz w:val="22"/>
        </w:rPr>
        <w:t xml:space="preserve">ałączniku do oferty </w:t>
      </w:r>
      <w:r w:rsidR="00556ADD">
        <w:rPr>
          <w:rFonts w:ascii="Times New Roman" w:hAnsi="Times New Roman"/>
          <w:iCs/>
          <w:sz w:val="22"/>
        </w:rPr>
        <w:t>„</w:t>
      </w:r>
      <w:r>
        <w:rPr>
          <w:rFonts w:ascii="Times New Roman" w:hAnsi="Times New Roman"/>
          <w:iCs/>
          <w:sz w:val="22"/>
        </w:rPr>
        <w:t>Wspólny Bilet Samorządowy</w:t>
      </w:r>
      <w:r w:rsidR="00556ADD">
        <w:rPr>
          <w:rFonts w:ascii="Times New Roman" w:hAnsi="Times New Roman"/>
          <w:iCs/>
          <w:sz w:val="22"/>
        </w:rPr>
        <w:t>”</w:t>
      </w:r>
      <w:r w:rsidR="003D1579">
        <w:rPr>
          <w:rFonts w:ascii="Times New Roman" w:hAnsi="Times New Roman"/>
          <w:iCs/>
          <w:sz w:val="22"/>
        </w:rPr>
        <w:t>:</w:t>
      </w:r>
    </w:p>
    <w:p w14:paraId="66B1EF73" w14:textId="0968506F" w:rsidR="00F9043E" w:rsidRPr="00A54DE8" w:rsidRDefault="009A3308" w:rsidP="003D1579">
      <w:pPr>
        <w:pStyle w:val="Akapitzlist"/>
        <w:numPr>
          <w:ilvl w:val="1"/>
          <w:numId w:val="3"/>
        </w:numPr>
        <w:spacing w:line="276" w:lineRule="auto"/>
        <w:ind w:left="851" w:hanging="425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wierszu „</w:t>
      </w:r>
      <w:proofErr w:type="spellStart"/>
      <w:r w:rsidR="00096DFF">
        <w:rPr>
          <w:rFonts w:ascii="Times New Roman" w:hAnsi="Times New Roman"/>
          <w:iCs/>
          <w:sz w:val="22"/>
        </w:rPr>
        <w:t>internet</w:t>
      </w:r>
      <w:proofErr w:type="spellEnd"/>
      <w:r>
        <w:rPr>
          <w:rFonts w:ascii="Times New Roman" w:hAnsi="Times New Roman"/>
          <w:iCs/>
          <w:sz w:val="22"/>
        </w:rPr>
        <w:t xml:space="preserve">” w kolumnie „Koleje </w:t>
      </w:r>
      <w:r w:rsidR="00096DFF">
        <w:rPr>
          <w:rFonts w:ascii="Times New Roman" w:hAnsi="Times New Roman"/>
          <w:iCs/>
          <w:sz w:val="22"/>
        </w:rPr>
        <w:t>Dolnośląskie</w:t>
      </w:r>
      <w:r>
        <w:rPr>
          <w:rFonts w:ascii="Times New Roman" w:hAnsi="Times New Roman"/>
          <w:iCs/>
          <w:sz w:val="22"/>
        </w:rPr>
        <w:t xml:space="preserve">” zmienia się </w:t>
      </w:r>
      <w:r w:rsidR="00C420C7">
        <w:rPr>
          <w:rFonts w:ascii="Times New Roman" w:hAnsi="Times New Roman"/>
          <w:iCs/>
          <w:sz w:val="22"/>
        </w:rPr>
        <w:t>„</w:t>
      </w:r>
      <w:r w:rsidR="00096DFF">
        <w:rPr>
          <w:rFonts w:ascii="Times New Roman" w:eastAsia="Times New Roman" w:hAnsi="Times New Roman"/>
          <w:sz w:val="22"/>
          <w:lang w:eastAsia="pl-PL"/>
        </w:rPr>
        <w:sym w:font="Symbol" w:char="F02D"/>
      </w:r>
      <w:r w:rsidR="00C420C7">
        <w:rPr>
          <w:rFonts w:ascii="Segoe UI Symbol" w:hAnsi="Segoe UI Symbol" w:cs="Segoe UI Symbol"/>
          <w:iCs/>
          <w:sz w:val="22"/>
        </w:rPr>
        <w:t>”</w:t>
      </w:r>
      <w:r w:rsidR="004A2BC1">
        <w:rPr>
          <w:rFonts w:ascii="Times New Roman" w:eastAsia="Times New Roman" w:hAnsi="Times New Roman"/>
          <w:sz w:val="22"/>
          <w:lang w:eastAsia="pl-PL"/>
        </w:rPr>
        <w:t xml:space="preserve"> na „</w:t>
      </w:r>
      <w:r w:rsidR="00096DFF" w:rsidRPr="00C420C7">
        <w:rPr>
          <w:rFonts w:ascii="Segoe UI Symbol" w:hAnsi="Segoe UI Symbol" w:cs="Segoe UI Symbol"/>
          <w:iCs/>
          <w:sz w:val="22"/>
        </w:rPr>
        <w:t>✓</w:t>
      </w:r>
      <w:r w:rsidR="004A2BC1">
        <w:rPr>
          <w:rFonts w:ascii="Times New Roman" w:eastAsia="Times New Roman" w:hAnsi="Times New Roman"/>
          <w:sz w:val="22"/>
          <w:lang w:eastAsia="pl-PL"/>
        </w:rPr>
        <w:t>”</w:t>
      </w:r>
      <w:r w:rsidR="003D1579">
        <w:rPr>
          <w:rFonts w:ascii="Times New Roman" w:eastAsia="Times New Roman" w:hAnsi="Times New Roman"/>
          <w:sz w:val="22"/>
          <w:lang w:eastAsia="pl-PL"/>
        </w:rPr>
        <w:t>;</w:t>
      </w:r>
    </w:p>
    <w:p w14:paraId="01E2613C" w14:textId="5F1B5155" w:rsidR="00A54DE8" w:rsidRPr="00AE4086" w:rsidRDefault="00A54DE8" w:rsidP="003D1579">
      <w:pPr>
        <w:pStyle w:val="Akapitzlist"/>
        <w:numPr>
          <w:ilvl w:val="1"/>
          <w:numId w:val="3"/>
        </w:numPr>
        <w:spacing w:line="276" w:lineRule="auto"/>
        <w:ind w:left="851" w:hanging="425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wierszu „inne” w kolumnie „Arriva” zmienia się „</w:t>
      </w:r>
      <w:r w:rsidRPr="00C420C7">
        <w:rPr>
          <w:rFonts w:ascii="Segoe UI Symbol" w:hAnsi="Segoe UI Symbol" w:cs="Segoe UI Symbol"/>
          <w:iCs/>
          <w:sz w:val="22"/>
        </w:rPr>
        <w:t>✓</w:t>
      </w:r>
      <w:r>
        <w:rPr>
          <w:rFonts w:ascii="Segoe UI Symbol" w:hAnsi="Segoe UI Symbol" w:cs="Segoe UI Symbol"/>
          <w:iCs/>
          <w:sz w:val="22"/>
        </w:rPr>
        <w:t>”</w:t>
      </w:r>
      <w:r>
        <w:rPr>
          <w:rFonts w:ascii="Times New Roman" w:eastAsia="Times New Roman" w:hAnsi="Times New Roman"/>
          <w:sz w:val="22"/>
          <w:lang w:eastAsia="pl-PL"/>
        </w:rPr>
        <w:t xml:space="preserve"> na „</w:t>
      </w:r>
      <w:r>
        <w:rPr>
          <w:rFonts w:ascii="Times New Roman" w:eastAsia="Times New Roman" w:hAnsi="Times New Roman"/>
          <w:sz w:val="22"/>
          <w:lang w:eastAsia="pl-PL"/>
        </w:rPr>
        <w:sym w:font="Symbol" w:char="F02D"/>
      </w:r>
      <w:r>
        <w:rPr>
          <w:rFonts w:ascii="Times New Roman" w:eastAsia="Times New Roman" w:hAnsi="Times New Roman"/>
          <w:sz w:val="22"/>
          <w:lang w:eastAsia="pl-PL"/>
        </w:rPr>
        <w:t>”;</w:t>
      </w:r>
    </w:p>
    <w:bookmarkEnd w:id="0"/>
    <w:p w14:paraId="5E0EC55A" w14:textId="1422A4EB" w:rsidR="00C34D8F" w:rsidRPr="003D1579" w:rsidRDefault="003D1579" w:rsidP="003D1579">
      <w:pPr>
        <w:pStyle w:val="Akapitzlist"/>
        <w:numPr>
          <w:ilvl w:val="1"/>
          <w:numId w:val="3"/>
        </w:numPr>
        <w:spacing w:line="276" w:lineRule="auto"/>
        <w:ind w:left="851" w:hanging="425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Cs/>
          <w:sz w:val="22"/>
        </w:rPr>
        <w:t>zapis pod tabel</w:t>
      </w:r>
      <w:r w:rsidR="000C33F3">
        <w:rPr>
          <w:rFonts w:ascii="Times New Roman" w:hAnsi="Times New Roman"/>
          <w:iCs/>
          <w:sz w:val="22"/>
        </w:rPr>
        <w:t>ą</w:t>
      </w:r>
      <w:r>
        <w:rPr>
          <w:rFonts w:ascii="Times New Roman" w:hAnsi="Times New Roman"/>
          <w:iCs/>
          <w:sz w:val="22"/>
        </w:rPr>
        <w:t xml:space="preserve"> „</w:t>
      </w:r>
      <w:r w:rsidR="00C34D8F">
        <w:rPr>
          <w:rFonts w:ascii="Times New Roman" w:hAnsi="Times New Roman"/>
          <w:i/>
          <w:sz w:val="22"/>
        </w:rPr>
        <w:t>wg stanu na</w:t>
      </w:r>
      <w:r w:rsidR="00C34D8F" w:rsidRPr="001D4B7E">
        <w:rPr>
          <w:rFonts w:ascii="Times New Roman" w:hAnsi="Times New Roman"/>
          <w:i/>
          <w:sz w:val="22"/>
        </w:rPr>
        <w:t xml:space="preserve"> </w:t>
      </w:r>
      <w:r w:rsidR="00096DFF" w:rsidRPr="003D1579">
        <w:rPr>
          <w:rFonts w:ascii="Times New Roman" w:hAnsi="Times New Roman"/>
          <w:i/>
          <w:sz w:val="22"/>
        </w:rPr>
        <w:t xml:space="preserve">17 października </w:t>
      </w:r>
      <w:r w:rsidR="00C34D8F" w:rsidRPr="001D4B7E">
        <w:rPr>
          <w:rFonts w:ascii="Times New Roman" w:hAnsi="Times New Roman"/>
          <w:i/>
          <w:sz w:val="22"/>
        </w:rPr>
        <w:t>2022</w:t>
      </w:r>
      <w:r w:rsidR="00C34D8F">
        <w:rPr>
          <w:rFonts w:ascii="Times New Roman" w:hAnsi="Times New Roman"/>
          <w:i/>
          <w:sz w:val="22"/>
        </w:rPr>
        <w:t>.</w:t>
      </w:r>
      <w:r w:rsidR="00C34D8F" w:rsidRPr="00F67A47">
        <w:rPr>
          <w:rFonts w:ascii="Times New Roman" w:hAnsi="Times New Roman"/>
          <w:i/>
          <w:sz w:val="22"/>
        </w:rPr>
        <w:t xml:space="preserve"> r.</w:t>
      </w:r>
      <w:r>
        <w:rPr>
          <w:rFonts w:ascii="Times New Roman" w:hAnsi="Times New Roman"/>
          <w:iCs/>
          <w:sz w:val="22"/>
        </w:rPr>
        <w:t xml:space="preserve">” zastępuje się zapisem w brzmieniu </w:t>
      </w:r>
      <w:r w:rsidRPr="003D1579">
        <w:rPr>
          <w:rFonts w:ascii="Times New Roman" w:hAnsi="Times New Roman"/>
          <w:iCs/>
          <w:sz w:val="22"/>
        </w:rPr>
        <w:t>„</w:t>
      </w:r>
      <w:r w:rsidR="00C34D8F" w:rsidRPr="003D1579">
        <w:rPr>
          <w:rFonts w:ascii="Times New Roman" w:hAnsi="Times New Roman"/>
          <w:i/>
          <w:sz w:val="22"/>
        </w:rPr>
        <w:t xml:space="preserve">wg stanu na </w:t>
      </w:r>
      <w:r w:rsidR="00096DFF">
        <w:rPr>
          <w:rFonts w:ascii="Times New Roman" w:hAnsi="Times New Roman"/>
          <w:i/>
          <w:sz w:val="22"/>
        </w:rPr>
        <w:t>1 marca</w:t>
      </w:r>
      <w:r w:rsidR="00C34D8F" w:rsidRPr="003D1579">
        <w:rPr>
          <w:rFonts w:ascii="Times New Roman" w:hAnsi="Times New Roman"/>
          <w:i/>
          <w:sz w:val="22"/>
        </w:rPr>
        <w:t xml:space="preserve"> 202</w:t>
      </w:r>
      <w:r w:rsidR="00096DFF">
        <w:rPr>
          <w:rFonts w:ascii="Times New Roman" w:hAnsi="Times New Roman"/>
          <w:i/>
          <w:sz w:val="22"/>
        </w:rPr>
        <w:t>3</w:t>
      </w:r>
      <w:r w:rsidR="00C34D8F" w:rsidRPr="003D1579">
        <w:rPr>
          <w:rFonts w:ascii="Times New Roman" w:hAnsi="Times New Roman"/>
          <w:i/>
          <w:sz w:val="22"/>
        </w:rPr>
        <w:t xml:space="preserve"> r.</w:t>
      </w:r>
      <w:r>
        <w:rPr>
          <w:rFonts w:ascii="Times New Roman" w:hAnsi="Times New Roman"/>
          <w:iCs/>
          <w:sz w:val="22"/>
        </w:rPr>
        <w:t>”.</w:t>
      </w:r>
    </w:p>
    <w:p w14:paraId="6AEB47B9" w14:textId="77777777" w:rsidR="00C34D8F" w:rsidRPr="001D4B7E" w:rsidRDefault="00C34D8F" w:rsidP="001D4B7E">
      <w:pPr>
        <w:spacing w:line="276" w:lineRule="auto"/>
        <w:rPr>
          <w:rFonts w:ascii="Times New Roman" w:hAnsi="Times New Roman"/>
          <w:iCs/>
          <w:sz w:val="22"/>
        </w:rPr>
      </w:pPr>
    </w:p>
    <w:sectPr w:rsidR="00C34D8F" w:rsidRPr="001D4B7E" w:rsidSect="001D4B7E">
      <w:pgSz w:w="11906" w:h="16838" w:code="9"/>
      <w:pgMar w:top="1417" w:right="1417" w:bottom="1417" w:left="1417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8537" w14:textId="77777777" w:rsidR="00DE6E41" w:rsidRDefault="00DE6E41" w:rsidP="00590051">
      <w:r>
        <w:separator/>
      </w:r>
    </w:p>
  </w:endnote>
  <w:endnote w:type="continuationSeparator" w:id="0">
    <w:p w14:paraId="33BB79A6" w14:textId="77777777" w:rsidR="00DE6E41" w:rsidRDefault="00DE6E4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DF78" w14:textId="77777777" w:rsidR="00DE6E41" w:rsidRDefault="00DE6E41" w:rsidP="00590051">
      <w:r>
        <w:separator/>
      </w:r>
    </w:p>
  </w:footnote>
  <w:footnote w:type="continuationSeparator" w:id="0">
    <w:p w14:paraId="002D05DE" w14:textId="77777777" w:rsidR="00DE6E41" w:rsidRDefault="00DE6E41" w:rsidP="0059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269A"/>
    <w:multiLevelType w:val="hybridMultilevel"/>
    <w:tmpl w:val="1794D706"/>
    <w:lvl w:ilvl="0" w:tplc="E65C1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1017"/>
    <w:multiLevelType w:val="hybridMultilevel"/>
    <w:tmpl w:val="1944902A"/>
    <w:lvl w:ilvl="0" w:tplc="BEE86B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230BA5"/>
    <w:multiLevelType w:val="hybridMultilevel"/>
    <w:tmpl w:val="D7C2B81C"/>
    <w:lvl w:ilvl="0" w:tplc="E6D40B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2C32"/>
    <w:multiLevelType w:val="hybridMultilevel"/>
    <w:tmpl w:val="DA4E65D2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4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0AFC"/>
    <w:multiLevelType w:val="hybridMultilevel"/>
    <w:tmpl w:val="47562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0D8"/>
    <w:multiLevelType w:val="hybridMultilevel"/>
    <w:tmpl w:val="E1841DB4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6D40B5C">
      <w:start w:val="1"/>
      <w:numFmt w:val="bullet"/>
      <w:lvlText w:val=""/>
      <w:lvlJc w:val="left"/>
      <w:pPr>
        <w:ind w:left="3578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78C5"/>
    <w:multiLevelType w:val="hybridMultilevel"/>
    <w:tmpl w:val="F9E0B392"/>
    <w:lvl w:ilvl="0" w:tplc="E65C1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5CC010A"/>
    <w:multiLevelType w:val="hybridMultilevel"/>
    <w:tmpl w:val="2DAA1FD2"/>
    <w:lvl w:ilvl="0" w:tplc="14349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1" w15:restartNumberingAfterBreak="0">
    <w:nsid w:val="744434F0"/>
    <w:multiLevelType w:val="hybridMultilevel"/>
    <w:tmpl w:val="3224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0573A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13DA1842"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4B23"/>
    <w:multiLevelType w:val="hybridMultilevel"/>
    <w:tmpl w:val="4D008AE2"/>
    <w:lvl w:ilvl="0" w:tplc="B74456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59780">
    <w:abstractNumId w:val="23"/>
  </w:num>
  <w:num w:numId="2" w16cid:durableId="1387530830">
    <w:abstractNumId w:val="2"/>
  </w:num>
  <w:num w:numId="3" w16cid:durableId="619649442">
    <w:abstractNumId w:val="31"/>
  </w:num>
  <w:num w:numId="4" w16cid:durableId="2131393582">
    <w:abstractNumId w:val="22"/>
  </w:num>
  <w:num w:numId="5" w16cid:durableId="888692056">
    <w:abstractNumId w:val="15"/>
  </w:num>
  <w:num w:numId="6" w16cid:durableId="2045056759">
    <w:abstractNumId w:val="13"/>
  </w:num>
  <w:num w:numId="7" w16cid:durableId="632708642">
    <w:abstractNumId w:val="30"/>
  </w:num>
  <w:num w:numId="8" w16cid:durableId="1612929098">
    <w:abstractNumId w:val="19"/>
  </w:num>
  <w:num w:numId="9" w16cid:durableId="533007327">
    <w:abstractNumId w:val="27"/>
  </w:num>
  <w:num w:numId="10" w16cid:durableId="1887059146">
    <w:abstractNumId w:val="8"/>
  </w:num>
  <w:num w:numId="11" w16cid:durableId="1426881564">
    <w:abstractNumId w:val="3"/>
  </w:num>
  <w:num w:numId="12" w16cid:durableId="529536962">
    <w:abstractNumId w:val="14"/>
  </w:num>
  <w:num w:numId="13" w16cid:durableId="478159100">
    <w:abstractNumId w:val="16"/>
  </w:num>
  <w:num w:numId="14" w16cid:durableId="1712151021">
    <w:abstractNumId w:val="32"/>
  </w:num>
  <w:num w:numId="15" w16cid:durableId="1146554648">
    <w:abstractNumId w:val="10"/>
  </w:num>
  <w:num w:numId="16" w16cid:durableId="2010399776">
    <w:abstractNumId w:val="6"/>
  </w:num>
  <w:num w:numId="17" w16cid:durableId="925306789">
    <w:abstractNumId w:val="18"/>
  </w:num>
  <w:num w:numId="18" w16cid:durableId="1878078079">
    <w:abstractNumId w:val="12"/>
  </w:num>
  <w:num w:numId="19" w16cid:durableId="752551081">
    <w:abstractNumId w:val="29"/>
  </w:num>
  <w:num w:numId="20" w16cid:durableId="1501852733">
    <w:abstractNumId w:val="26"/>
  </w:num>
  <w:num w:numId="21" w16cid:durableId="776994968">
    <w:abstractNumId w:val="1"/>
  </w:num>
  <w:num w:numId="22" w16cid:durableId="664668613">
    <w:abstractNumId w:val="11"/>
  </w:num>
  <w:num w:numId="23" w16cid:durableId="435096787">
    <w:abstractNumId w:val="4"/>
  </w:num>
  <w:num w:numId="24" w16cid:durableId="327295814">
    <w:abstractNumId w:val="17"/>
  </w:num>
  <w:num w:numId="25" w16cid:durableId="1598631411">
    <w:abstractNumId w:val="24"/>
  </w:num>
  <w:num w:numId="26" w16cid:durableId="733039999">
    <w:abstractNumId w:val="0"/>
  </w:num>
  <w:num w:numId="27" w16cid:durableId="74474029">
    <w:abstractNumId w:val="21"/>
  </w:num>
  <w:num w:numId="28" w16cid:durableId="2083524579">
    <w:abstractNumId w:val="7"/>
  </w:num>
  <w:num w:numId="29" w16cid:durableId="1535000801">
    <w:abstractNumId w:val="28"/>
  </w:num>
  <w:num w:numId="30" w16cid:durableId="891115217">
    <w:abstractNumId w:val="33"/>
  </w:num>
  <w:num w:numId="31" w16cid:durableId="226306870">
    <w:abstractNumId w:val="25"/>
  </w:num>
  <w:num w:numId="32" w16cid:durableId="804354733">
    <w:abstractNumId w:val="5"/>
  </w:num>
  <w:num w:numId="33" w16cid:durableId="1582912571">
    <w:abstractNumId w:val="9"/>
  </w:num>
  <w:num w:numId="34" w16cid:durableId="208070911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71A3"/>
    <w:rsid w:val="00095B8F"/>
    <w:rsid w:val="00096DFF"/>
    <w:rsid w:val="000A0248"/>
    <w:rsid w:val="000A2983"/>
    <w:rsid w:val="000A2B1E"/>
    <w:rsid w:val="000B3C41"/>
    <w:rsid w:val="000B7D9C"/>
    <w:rsid w:val="000C33F3"/>
    <w:rsid w:val="000D0E24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40BE1"/>
    <w:rsid w:val="00146D08"/>
    <w:rsid w:val="001649F3"/>
    <w:rsid w:val="001855A9"/>
    <w:rsid w:val="001855BD"/>
    <w:rsid w:val="0019421F"/>
    <w:rsid w:val="001B22FD"/>
    <w:rsid w:val="001B2FFF"/>
    <w:rsid w:val="001B706B"/>
    <w:rsid w:val="001C795B"/>
    <w:rsid w:val="001D4B7E"/>
    <w:rsid w:val="001D7AEA"/>
    <w:rsid w:val="001E1DD9"/>
    <w:rsid w:val="001E4FCC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171A"/>
    <w:rsid w:val="00284022"/>
    <w:rsid w:val="00291684"/>
    <w:rsid w:val="00291E9C"/>
    <w:rsid w:val="002963F7"/>
    <w:rsid w:val="00296F2C"/>
    <w:rsid w:val="002A578B"/>
    <w:rsid w:val="002B2F4B"/>
    <w:rsid w:val="002B4C95"/>
    <w:rsid w:val="002C3A94"/>
    <w:rsid w:val="002C4E0E"/>
    <w:rsid w:val="002C785C"/>
    <w:rsid w:val="002D2E55"/>
    <w:rsid w:val="002D4BC1"/>
    <w:rsid w:val="002D736A"/>
    <w:rsid w:val="002D7BEF"/>
    <w:rsid w:val="002E30F3"/>
    <w:rsid w:val="002E5A7A"/>
    <w:rsid w:val="002E7897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E72"/>
    <w:rsid w:val="003208B8"/>
    <w:rsid w:val="00330C93"/>
    <w:rsid w:val="0035634C"/>
    <w:rsid w:val="003574B8"/>
    <w:rsid w:val="0036097C"/>
    <w:rsid w:val="00364877"/>
    <w:rsid w:val="00364B29"/>
    <w:rsid w:val="00366899"/>
    <w:rsid w:val="00375444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1579"/>
    <w:rsid w:val="003D2421"/>
    <w:rsid w:val="003D56F3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A2BC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56ADD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43EB"/>
    <w:rsid w:val="00595E20"/>
    <w:rsid w:val="005A2B0C"/>
    <w:rsid w:val="005A5585"/>
    <w:rsid w:val="005A7F77"/>
    <w:rsid w:val="005C5690"/>
    <w:rsid w:val="005D2783"/>
    <w:rsid w:val="005D3D45"/>
    <w:rsid w:val="005E1197"/>
    <w:rsid w:val="005E5AB9"/>
    <w:rsid w:val="005F1EA4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08A3"/>
    <w:rsid w:val="00713114"/>
    <w:rsid w:val="00721B48"/>
    <w:rsid w:val="00721EBA"/>
    <w:rsid w:val="00736178"/>
    <w:rsid w:val="007412F0"/>
    <w:rsid w:val="00746079"/>
    <w:rsid w:val="00746CEF"/>
    <w:rsid w:val="00756CA4"/>
    <w:rsid w:val="0076173A"/>
    <w:rsid w:val="00762A6F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3EC8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3D28"/>
    <w:rsid w:val="008143E2"/>
    <w:rsid w:val="00815F03"/>
    <w:rsid w:val="008223D2"/>
    <w:rsid w:val="00831445"/>
    <w:rsid w:val="0083327A"/>
    <w:rsid w:val="008462E6"/>
    <w:rsid w:val="008506AF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AC0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3308"/>
    <w:rsid w:val="009A7FFE"/>
    <w:rsid w:val="009B17C0"/>
    <w:rsid w:val="009B3BFC"/>
    <w:rsid w:val="009B75A5"/>
    <w:rsid w:val="009C3783"/>
    <w:rsid w:val="009D0CE3"/>
    <w:rsid w:val="009D1D92"/>
    <w:rsid w:val="009D6F6D"/>
    <w:rsid w:val="009E386A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68AA"/>
    <w:rsid w:val="00A37184"/>
    <w:rsid w:val="00A43C1E"/>
    <w:rsid w:val="00A52232"/>
    <w:rsid w:val="00A54DE8"/>
    <w:rsid w:val="00A57DDE"/>
    <w:rsid w:val="00A76F20"/>
    <w:rsid w:val="00A86C45"/>
    <w:rsid w:val="00A916E7"/>
    <w:rsid w:val="00A9214D"/>
    <w:rsid w:val="00AA1983"/>
    <w:rsid w:val="00AA265C"/>
    <w:rsid w:val="00AB0111"/>
    <w:rsid w:val="00AB413B"/>
    <w:rsid w:val="00AB4369"/>
    <w:rsid w:val="00AB658A"/>
    <w:rsid w:val="00AB7CA4"/>
    <w:rsid w:val="00AC7C5B"/>
    <w:rsid w:val="00AC7E55"/>
    <w:rsid w:val="00AD6E7C"/>
    <w:rsid w:val="00AE4086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5179F"/>
    <w:rsid w:val="00B52EDB"/>
    <w:rsid w:val="00B63904"/>
    <w:rsid w:val="00B64762"/>
    <w:rsid w:val="00B71555"/>
    <w:rsid w:val="00B86139"/>
    <w:rsid w:val="00B86531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34D8F"/>
    <w:rsid w:val="00C41A52"/>
    <w:rsid w:val="00C420C7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985"/>
    <w:rsid w:val="00CC3843"/>
    <w:rsid w:val="00CC4774"/>
    <w:rsid w:val="00CC6970"/>
    <w:rsid w:val="00CD04D4"/>
    <w:rsid w:val="00CD0D5A"/>
    <w:rsid w:val="00CE33A7"/>
    <w:rsid w:val="00CF1423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820A2"/>
    <w:rsid w:val="00D90A1F"/>
    <w:rsid w:val="00D9666C"/>
    <w:rsid w:val="00DB1096"/>
    <w:rsid w:val="00DB2543"/>
    <w:rsid w:val="00DC0212"/>
    <w:rsid w:val="00DC1E2D"/>
    <w:rsid w:val="00DC208F"/>
    <w:rsid w:val="00DC6309"/>
    <w:rsid w:val="00DC7D03"/>
    <w:rsid w:val="00DE22C4"/>
    <w:rsid w:val="00DE31DE"/>
    <w:rsid w:val="00DE6E41"/>
    <w:rsid w:val="00DE7EEE"/>
    <w:rsid w:val="00DF3FBD"/>
    <w:rsid w:val="00E04EA4"/>
    <w:rsid w:val="00E070A9"/>
    <w:rsid w:val="00E1070B"/>
    <w:rsid w:val="00E244D0"/>
    <w:rsid w:val="00E30700"/>
    <w:rsid w:val="00E31BF2"/>
    <w:rsid w:val="00E35B04"/>
    <w:rsid w:val="00E404D1"/>
    <w:rsid w:val="00E457ED"/>
    <w:rsid w:val="00E618B1"/>
    <w:rsid w:val="00E61F89"/>
    <w:rsid w:val="00E6212E"/>
    <w:rsid w:val="00E83DB4"/>
    <w:rsid w:val="00E866E7"/>
    <w:rsid w:val="00E904A1"/>
    <w:rsid w:val="00E91BD9"/>
    <w:rsid w:val="00E957E7"/>
    <w:rsid w:val="00E95B37"/>
    <w:rsid w:val="00EA1F45"/>
    <w:rsid w:val="00EC2099"/>
    <w:rsid w:val="00EC370D"/>
    <w:rsid w:val="00ED282B"/>
    <w:rsid w:val="00EE177C"/>
    <w:rsid w:val="00EF0FAC"/>
    <w:rsid w:val="00EF6515"/>
    <w:rsid w:val="00EF77FA"/>
    <w:rsid w:val="00F04D7A"/>
    <w:rsid w:val="00F06F6F"/>
    <w:rsid w:val="00F10AEC"/>
    <w:rsid w:val="00F1355F"/>
    <w:rsid w:val="00F13CF7"/>
    <w:rsid w:val="00F160C4"/>
    <w:rsid w:val="00F16167"/>
    <w:rsid w:val="00F2047E"/>
    <w:rsid w:val="00F257F1"/>
    <w:rsid w:val="00F32CB1"/>
    <w:rsid w:val="00F35708"/>
    <w:rsid w:val="00F37CC5"/>
    <w:rsid w:val="00F47199"/>
    <w:rsid w:val="00F507A6"/>
    <w:rsid w:val="00F57C2B"/>
    <w:rsid w:val="00F615C4"/>
    <w:rsid w:val="00F64EE1"/>
    <w:rsid w:val="00F67174"/>
    <w:rsid w:val="00F67A47"/>
    <w:rsid w:val="00F725BD"/>
    <w:rsid w:val="00F80410"/>
    <w:rsid w:val="00F84A06"/>
    <w:rsid w:val="00F9043E"/>
    <w:rsid w:val="00F9711E"/>
    <w:rsid w:val="00FA0809"/>
    <w:rsid w:val="00FA4A29"/>
    <w:rsid w:val="00FB0177"/>
    <w:rsid w:val="00FB6680"/>
    <w:rsid w:val="00FC241F"/>
    <w:rsid w:val="00FC5871"/>
    <w:rsid w:val="00FC5B49"/>
    <w:rsid w:val="00FD4E87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9A4-30D0-45AD-A181-1881B8B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Marcin Rechłowicz</cp:lastModifiedBy>
  <cp:revision>10</cp:revision>
  <cp:lastPrinted>2021-09-03T10:52:00Z</cp:lastPrinted>
  <dcterms:created xsi:type="dcterms:W3CDTF">2022-09-21T07:32:00Z</dcterms:created>
  <dcterms:modified xsi:type="dcterms:W3CDTF">2023-02-13T09:51:00Z</dcterms:modified>
</cp:coreProperties>
</file>