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8D4" w14:textId="6C02896C" w:rsidR="002966DD" w:rsidRPr="00C552B0" w:rsidRDefault="005659D4" w:rsidP="00C552B0">
      <w:pPr>
        <w:pStyle w:val="Tytu"/>
        <w:spacing w:after="360" w:line="360" w:lineRule="exact"/>
        <w:rPr>
          <w:sz w:val="24"/>
          <w:szCs w:val="24"/>
        </w:rPr>
      </w:pPr>
      <w:r>
        <w:rPr>
          <w:sz w:val="24"/>
          <w:szCs w:val="24"/>
        </w:rPr>
        <w:t>Oferta specjalna</w:t>
      </w:r>
      <w:r w:rsidR="00C97AFF" w:rsidRPr="00C552B0">
        <w:rPr>
          <w:sz w:val="24"/>
          <w:szCs w:val="24"/>
        </w:rPr>
        <w:t xml:space="preserve"> „</w:t>
      </w:r>
      <w:r>
        <w:rPr>
          <w:sz w:val="24"/>
          <w:szCs w:val="24"/>
        </w:rPr>
        <w:t>Bilet Zakopiański</w:t>
      </w:r>
      <w:r w:rsidR="002966DD" w:rsidRPr="00C552B0">
        <w:rPr>
          <w:sz w:val="24"/>
          <w:szCs w:val="24"/>
        </w:rPr>
        <w:t>”</w:t>
      </w:r>
    </w:p>
    <w:p w14:paraId="22BC134D" w14:textId="5F4BD2B2" w:rsidR="002966DD" w:rsidRPr="002966DD" w:rsidRDefault="002966DD" w:rsidP="002966DD">
      <w:pPr>
        <w:pStyle w:val="Nagwek1"/>
        <w:spacing w:line="360" w:lineRule="exact"/>
      </w:pPr>
      <w:r w:rsidRPr="002966DD">
        <w:t>§1.</w:t>
      </w:r>
      <w:r w:rsidR="005659D4">
        <w:t xml:space="preserve"> </w:t>
      </w:r>
      <w:r w:rsidRPr="002966DD">
        <w:t>Uprawnieni</w:t>
      </w:r>
    </w:p>
    <w:p w14:paraId="243D32FD" w14:textId="77777777" w:rsidR="002966DD" w:rsidRPr="00C552B0" w:rsidRDefault="002966DD" w:rsidP="00885293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Bilet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jednorazowy wg taryfy normalnej może nabyć każda osoba.</w:t>
      </w:r>
    </w:p>
    <w:p w14:paraId="5AD9C85C" w14:textId="2CD749D1" w:rsidR="002966DD" w:rsidRPr="00C552B0" w:rsidRDefault="002966DD" w:rsidP="00885293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Mangal"/>
          <w:kern w:val="1"/>
          <w:sz w:val="22"/>
          <w:lang w:eastAsia="hi-IN" w:bidi="hi-IN"/>
        </w:rPr>
        <w:t>uprawniona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do korzystania z ulg</w:t>
      </w:r>
      <w:r w:rsidR="008D3E52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Arial"/>
          <w:kern w:val="1"/>
          <w:sz w:val="22"/>
          <w:lang w:eastAsia="hi-IN" w:bidi="hi-IN"/>
        </w:rPr>
        <w:t>ustawowych: 33%, 37%, 49%, 51%, 78%, 93%, 95% i 100%, w zależności od indywidualnych uprawnień.</w:t>
      </w:r>
    </w:p>
    <w:p w14:paraId="6FE850F4" w14:textId="2EC7BCE8" w:rsidR="002966DD" w:rsidRPr="002966DD" w:rsidRDefault="002966DD" w:rsidP="002966DD">
      <w:pPr>
        <w:pStyle w:val="Nagwek1"/>
        <w:spacing w:line="360" w:lineRule="exact"/>
      </w:pPr>
      <w:r w:rsidRPr="002966DD">
        <w:t>§2.</w:t>
      </w:r>
      <w:r w:rsidR="005659D4">
        <w:t xml:space="preserve"> </w:t>
      </w:r>
      <w:r w:rsidRPr="002966DD">
        <w:t>Zakres i obszar ważności</w:t>
      </w:r>
    </w:p>
    <w:p w14:paraId="3E76912F" w14:textId="77777777" w:rsidR="00C97AFF" w:rsidRPr="00C552B0" w:rsidRDefault="00C97AFF" w:rsidP="005659D4">
      <w:pPr>
        <w:widowControl w:val="0"/>
        <w:numPr>
          <w:ilvl w:val="0"/>
          <w:numId w:val="13"/>
        </w:numPr>
        <w:suppressAutoHyphens/>
        <w:spacing w:before="240" w:line="276" w:lineRule="auto"/>
        <w:ind w:left="357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Ofertę</w:t>
      </w:r>
      <w:r w:rsidR="002966DD" w:rsidRPr="00C552B0">
        <w:rPr>
          <w:rFonts w:cs="Arial"/>
          <w:sz w:val="22"/>
        </w:rPr>
        <w:t xml:space="preserve"> </w:t>
      </w:r>
      <w:r w:rsidRPr="00C552B0">
        <w:rPr>
          <w:rFonts w:eastAsia="SimSun" w:cs="Mangal"/>
          <w:kern w:val="2"/>
          <w:sz w:val="22"/>
          <w:lang w:eastAsia="hi-IN" w:bidi="hi-IN"/>
        </w:rPr>
        <w:t>„</w:t>
      </w:r>
      <w:r w:rsidR="00F328D8">
        <w:rPr>
          <w:rFonts w:eastAsia="SimSun" w:cs="Mangal"/>
          <w:kern w:val="2"/>
          <w:sz w:val="22"/>
          <w:lang w:eastAsia="hi-IN" w:bidi="hi-IN"/>
        </w:rPr>
        <w:t>Bilet Zakopiański</w:t>
      </w:r>
      <w:r w:rsidR="002966DD" w:rsidRPr="00C552B0">
        <w:rPr>
          <w:rFonts w:eastAsia="SimSun" w:cs="Mangal"/>
          <w:kern w:val="2"/>
          <w:sz w:val="22"/>
          <w:lang w:eastAsia="hi-IN" w:bidi="hi-IN"/>
        </w:rPr>
        <w:t xml:space="preserve">” </w:t>
      </w:r>
      <w:r w:rsidRPr="00C552B0">
        <w:rPr>
          <w:rFonts w:eastAsia="SimSun" w:cs="Mangal"/>
          <w:kern w:val="2"/>
          <w:sz w:val="22"/>
          <w:lang w:eastAsia="hi-IN" w:bidi="hi-IN"/>
        </w:rPr>
        <w:t xml:space="preserve">stosuje się przy przejazdach </w:t>
      </w:r>
      <w:r w:rsidR="00DD3496">
        <w:rPr>
          <w:rFonts w:eastAsia="SimSun" w:cs="Mangal"/>
          <w:kern w:val="2"/>
          <w:sz w:val="22"/>
          <w:lang w:eastAsia="hi-IN" w:bidi="hi-IN"/>
        </w:rPr>
        <w:t xml:space="preserve">w obu kierunkach </w:t>
      </w:r>
      <w:r w:rsidRPr="00C552B0">
        <w:rPr>
          <w:rFonts w:eastAsia="SimSun" w:cs="Mangal"/>
          <w:kern w:val="2"/>
          <w:sz w:val="22"/>
          <w:lang w:eastAsia="hi-IN" w:bidi="hi-IN"/>
        </w:rPr>
        <w:t>na odcinkach:</w:t>
      </w:r>
    </w:p>
    <w:p w14:paraId="65AC8B51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</w:t>
      </w:r>
      <w:r w:rsidR="005F6DF9" w:rsidRPr="00C552B0">
        <w:rPr>
          <w:rFonts w:cs="Arial"/>
          <w:sz w:val="22"/>
        </w:rPr>
        <w:t xml:space="preserve"> Zakopane,</w:t>
      </w:r>
    </w:p>
    <w:p w14:paraId="196E793A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Biały Dunajec</w:t>
      </w:r>
      <w:r w:rsidR="005F6DF9" w:rsidRPr="00C552B0">
        <w:rPr>
          <w:rFonts w:cs="Arial"/>
          <w:sz w:val="22"/>
        </w:rPr>
        <w:t>,</w:t>
      </w:r>
    </w:p>
    <w:p w14:paraId="3E2D5354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Poronin,</w:t>
      </w:r>
    </w:p>
    <w:p w14:paraId="47AB5AA8" w14:textId="77777777" w:rsidR="00C97AFF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</w:t>
      </w:r>
      <w:r w:rsidR="00C97AFF" w:rsidRPr="00C552B0">
        <w:rPr>
          <w:rFonts w:cs="Arial"/>
          <w:sz w:val="22"/>
        </w:rPr>
        <w:t xml:space="preserve"> –</w:t>
      </w:r>
      <w:r w:rsidR="005F6DF9" w:rsidRPr="00C552B0">
        <w:rPr>
          <w:rFonts w:cs="Arial"/>
          <w:sz w:val="22"/>
        </w:rPr>
        <w:t xml:space="preserve"> Zakopane,</w:t>
      </w:r>
    </w:p>
    <w:p w14:paraId="13C1AA30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Poronin – Zakopane,</w:t>
      </w:r>
    </w:p>
    <w:p w14:paraId="43BEA5CB" w14:textId="0A26A0A2" w:rsidR="00BD7783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 –</w:t>
      </w:r>
      <w:r w:rsidR="008E3986" w:rsidRPr="00C552B0">
        <w:rPr>
          <w:rFonts w:cs="Arial"/>
          <w:sz w:val="22"/>
        </w:rPr>
        <w:t xml:space="preserve"> Poronin</w:t>
      </w:r>
      <w:r w:rsidR="00617FD8">
        <w:rPr>
          <w:rFonts w:cs="Arial"/>
          <w:sz w:val="22"/>
        </w:rPr>
        <w:t>.</w:t>
      </w:r>
    </w:p>
    <w:p w14:paraId="6E43404B" w14:textId="77777777" w:rsidR="00C97AFF" w:rsidRPr="00C552B0" w:rsidRDefault="00C97AFF" w:rsidP="005659D4">
      <w:pPr>
        <w:pStyle w:val="Akapitzlist"/>
        <w:widowControl w:val="0"/>
        <w:numPr>
          <w:ilvl w:val="0"/>
          <w:numId w:val="13"/>
        </w:numPr>
        <w:suppressAutoHyphens/>
        <w:spacing w:before="24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Bilety wydaje się na przejazd w jedną stronę pociągiem KŚ.</w:t>
      </w:r>
    </w:p>
    <w:p w14:paraId="25067475" w14:textId="4BA2BFD1"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="008D3E52">
        <w:t xml:space="preserve"> </w:t>
      </w:r>
      <w:r w:rsidRPr="002966DD">
        <w:t>Warunki stosowania</w:t>
      </w:r>
    </w:p>
    <w:p w14:paraId="03AE860C" w14:textId="77777777" w:rsidR="00AD7699" w:rsidRPr="00367BFA" w:rsidRDefault="00AD7699" w:rsidP="00885293">
      <w:pPr>
        <w:widowControl w:val="0"/>
        <w:numPr>
          <w:ilvl w:val="0"/>
          <w:numId w:val="3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9593028" w14:textId="2D791BDB" w:rsidR="00AD7699" w:rsidRPr="00367BFA" w:rsidRDefault="00AD7699" w:rsidP="005659D4">
      <w:pPr>
        <w:pStyle w:val="Akapitzlist"/>
        <w:widowControl w:val="0"/>
        <w:numPr>
          <w:ilvl w:val="0"/>
          <w:numId w:val="35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1114B1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4D995868" w14:textId="031C48D7" w:rsidR="00AD7699" w:rsidRDefault="00AD7699" w:rsidP="005659D4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714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SkyCash na warunkach określonych w Regulaminie usługi Bilet elektroniczny </w:t>
      </w:r>
      <w:r w:rsidRPr="00367BFA">
        <w:rPr>
          <w:sz w:val="22"/>
        </w:rPr>
        <w:br/>
        <w:t>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0EE15A83" w14:textId="261308A2" w:rsidR="00C552B0" w:rsidRDefault="00C552B0" w:rsidP="005659D4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Mangal"/>
          <w:kern w:val="2"/>
          <w:sz w:val="22"/>
          <w:lang w:eastAsia="hi-IN" w:bidi="hi-IN"/>
        </w:rPr>
        <w:t xml:space="preserve">Termin ważności biletu jednorazowego wynosi 30 minut od daty </w:t>
      </w:r>
      <w:r w:rsidR="00EA0E85">
        <w:rPr>
          <w:rFonts w:eastAsia="SimSun" w:cs="Mangal"/>
          <w:kern w:val="2"/>
          <w:sz w:val="22"/>
          <w:lang w:eastAsia="hi-IN" w:bidi="hi-IN"/>
        </w:rPr>
        <w:t xml:space="preserve">i godziny </w:t>
      </w:r>
      <w:r w:rsidRPr="00C552B0">
        <w:rPr>
          <w:rFonts w:eastAsia="SimSun" w:cs="Mangal"/>
          <w:kern w:val="2"/>
          <w:sz w:val="22"/>
          <w:lang w:eastAsia="hi-IN" w:bidi="hi-IN"/>
        </w:rPr>
        <w:t xml:space="preserve">zakupu </w:t>
      </w:r>
      <w:r w:rsidR="00927347">
        <w:rPr>
          <w:rFonts w:eastAsia="SimSun" w:cs="Mangal"/>
          <w:kern w:val="2"/>
          <w:sz w:val="22"/>
          <w:lang w:eastAsia="hi-IN" w:bidi="hi-IN"/>
        </w:rPr>
        <w:br/>
      </w:r>
      <w:r w:rsidRPr="00C552B0">
        <w:rPr>
          <w:rFonts w:eastAsia="SimSun" w:cs="Mangal"/>
          <w:kern w:val="2"/>
          <w:sz w:val="22"/>
          <w:lang w:eastAsia="hi-IN" w:bidi="hi-IN"/>
        </w:rPr>
        <w:t>lub wskazanej przez nabywcę.</w:t>
      </w:r>
    </w:p>
    <w:p w14:paraId="765A0710" w14:textId="77777777" w:rsidR="00DD3496" w:rsidRPr="00C552B0" w:rsidRDefault="00DD3496" w:rsidP="005659D4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Uprawnienia do ustawowych ulgowych przejazdów poświadczają dokumenty określone </w:t>
      </w:r>
      <w:r>
        <w:rPr>
          <w:rFonts w:eastAsia="SimSun" w:cs="Mangal"/>
          <w:kern w:val="2"/>
          <w:sz w:val="22"/>
          <w:lang w:eastAsia="hi-IN" w:bidi="hi-IN"/>
        </w:rPr>
        <w:br/>
        <w:t>w Taryfie przewozowej (TP-KŚ).</w:t>
      </w:r>
    </w:p>
    <w:p w14:paraId="76CDE8D8" w14:textId="77777777" w:rsidR="002966DD" w:rsidRPr="00F328D8" w:rsidRDefault="00810A95" w:rsidP="00885293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Oferty „</w:t>
      </w:r>
      <w:r w:rsidR="00F328D8">
        <w:rPr>
          <w:rFonts w:eastAsia="SimSun" w:cs="Arial"/>
          <w:kern w:val="1"/>
          <w:sz w:val="22"/>
          <w:lang w:eastAsia="hi-IN" w:bidi="hi-IN"/>
        </w:rPr>
        <w:t>Bilet Zakopiański</w:t>
      </w:r>
      <w:r w:rsidR="002966DD" w:rsidRPr="00C552B0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46AA65F" w14:textId="67FA16A4" w:rsidR="00F328D8" w:rsidRDefault="00F328D8" w:rsidP="00885293">
      <w:pPr>
        <w:pStyle w:val="Akapitzlist"/>
        <w:numPr>
          <w:ilvl w:val="0"/>
          <w:numId w:val="34"/>
        </w:numPr>
        <w:spacing w:line="276" w:lineRule="auto"/>
        <w:rPr>
          <w:rFonts w:eastAsia="SimSun" w:cs="Mangal"/>
          <w:kern w:val="2"/>
          <w:sz w:val="22"/>
          <w:lang w:eastAsia="hi-IN" w:bidi="hi-IN"/>
        </w:rPr>
      </w:pPr>
      <w:r w:rsidRPr="00F328D8">
        <w:rPr>
          <w:rFonts w:eastAsia="SimSun" w:cs="Mangal"/>
          <w:kern w:val="2"/>
          <w:sz w:val="22"/>
          <w:lang w:eastAsia="hi-IN" w:bidi="hi-IN"/>
        </w:rPr>
        <w:t xml:space="preserve">Bilet wystawia się z nadrukiem „Bilet </w:t>
      </w:r>
      <w:r>
        <w:rPr>
          <w:rFonts w:eastAsia="SimSun" w:cs="Mangal"/>
          <w:kern w:val="2"/>
          <w:sz w:val="22"/>
          <w:lang w:eastAsia="hi-IN" w:bidi="hi-IN"/>
        </w:rPr>
        <w:t>Zakopiański</w:t>
      </w:r>
      <w:r w:rsidRPr="00F328D8">
        <w:rPr>
          <w:rFonts w:eastAsia="SimSun" w:cs="Mangal"/>
          <w:kern w:val="2"/>
          <w:sz w:val="22"/>
          <w:lang w:eastAsia="hi-IN" w:bidi="hi-IN"/>
        </w:rPr>
        <w:t>”.</w:t>
      </w:r>
    </w:p>
    <w:p w14:paraId="00439036" w14:textId="164F287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5D03245" w14:textId="4F25877D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DCB9B27" w14:textId="370C11B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5107EB5" w14:textId="44D9CECE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2DF81A2" w14:textId="037D2B07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3E852BA" w14:textId="32BAA9B3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E0D02E2" w14:textId="14345D30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7E7C00C" w14:textId="50BF5C62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5847F524" w14:textId="77777777" w:rsidR="00C87A30" w:rsidRP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1A7D66C0" w14:textId="3DA599AB" w:rsidR="002966DD" w:rsidRDefault="002966DD" w:rsidP="00DD3496">
      <w:pPr>
        <w:pStyle w:val="Nagwek1"/>
        <w:spacing w:before="0" w:after="240" w:line="360" w:lineRule="exact"/>
      </w:pPr>
      <w:r w:rsidRPr="002966DD">
        <w:lastRenderedPageBreak/>
        <w:t>§ 4.</w:t>
      </w:r>
      <w:r w:rsidR="008D3E52">
        <w:t xml:space="preserve"> </w:t>
      </w:r>
      <w:r w:rsidRPr="002966DD">
        <w:t>Opłaty</w:t>
      </w:r>
    </w:p>
    <w:p w14:paraId="57DB9E3A" w14:textId="13392F70" w:rsidR="00DD3496" w:rsidRDefault="00DD3496" w:rsidP="00DD3496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>Opłatę za przewóz osób ustala się z zastosowaniem ulg określonych w §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31121D">
        <w:rPr>
          <w:rFonts w:eastAsia="SimSun" w:cs="Arial"/>
          <w:kern w:val="1"/>
          <w:sz w:val="22"/>
          <w:lang w:eastAsia="hi-IN" w:bidi="hi-IN"/>
        </w:rPr>
        <w:t>1</w:t>
      </w:r>
      <w:r>
        <w:rPr>
          <w:rFonts w:eastAsia="SimSun" w:cs="Arial"/>
          <w:kern w:val="1"/>
          <w:sz w:val="22"/>
          <w:lang w:eastAsia="hi-IN" w:bidi="hi-IN"/>
        </w:rPr>
        <w:t xml:space="preserve"> i </w:t>
      </w:r>
      <w:r w:rsidR="0031121D">
        <w:rPr>
          <w:rFonts w:eastAsia="SimSun" w:cs="Arial"/>
          <w:kern w:val="1"/>
          <w:sz w:val="22"/>
          <w:lang w:eastAsia="hi-IN" w:bidi="hi-IN"/>
        </w:rPr>
        <w:t>2</w:t>
      </w:r>
      <w:r>
        <w:rPr>
          <w:rFonts w:eastAsia="SimSun" w:cs="Arial"/>
          <w:kern w:val="1"/>
          <w:sz w:val="22"/>
          <w:lang w:eastAsia="hi-IN" w:bidi="hi-IN"/>
        </w:rPr>
        <w:t>.</w:t>
      </w:r>
    </w:p>
    <w:p w14:paraId="71D67AFB" w14:textId="77777777" w:rsidR="00C87A30" w:rsidRDefault="00C87A30" w:rsidP="00617FD8">
      <w:pPr>
        <w:rPr>
          <w:sz w:val="22"/>
          <w:lang w:eastAsia="hi-IN" w:bidi="hi-IN"/>
        </w:rPr>
      </w:pPr>
    </w:p>
    <w:p w14:paraId="248A204E" w14:textId="122DCDB4" w:rsidR="00617FD8" w:rsidRPr="00FF7C36" w:rsidRDefault="00617FD8" w:rsidP="00FF7C36">
      <w:pPr>
        <w:spacing w:after="360"/>
        <w:jc w:val="center"/>
        <w:rPr>
          <w:b/>
          <w:bCs/>
          <w:sz w:val="22"/>
          <w:lang w:eastAsia="hi-IN" w:bidi="hi-IN"/>
        </w:rPr>
      </w:pPr>
      <w:r w:rsidRPr="00FF7C36">
        <w:rPr>
          <w:b/>
          <w:bCs/>
          <w:sz w:val="22"/>
          <w:lang w:eastAsia="hi-IN" w:bidi="hi-IN"/>
        </w:rPr>
        <w:t>Tabela opłat za bilety jednorazowe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F7C36" w:rsidRPr="00617FD8" w14:paraId="3C60CBF4" w14:textId="77777777" w:rsidTr="005E7697">
        <w:trPr>
          <w:trHeight w:val="624"/>
        </w:trPr>
        <w:tc>
          <w:tcPr>
            <w:tcW w:w="1486" w:type="pct"/>
            <w:vMerge w:val="restart"/>
            <w:shd w:val="clear" w:color="auto" w:fill="auto"/>
            <w:vAlign w:val="center"/>
            <w:hideMark/>
          </w:tcPr>
          <w:p w14:paraId="6206242E" w14:textId="3C139481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Relacja</w:t>
            </w:r>
            <w:r w:rsidRPr="00617FD8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               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14:paraId="20A6DC5E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(brutto w złotych)</w:t>
            </w:r>
          </w:p>
        </w:tc>
      </w:tr>
      <w:tr w:rsidR="00FF7C36" w:rsidRPr="00617FD8" w14:paraId="457D252A" w14:textId="77777777" w:rsidTr="005E7697">
        <w:trPr>
          <w:trHeight w:val="624"/>
        </w:trPr>
        <w:tc>
          <w:tcPr>
            <w:tcW w:w="1486" w:type="pct"/>
            <w:vMerge/>
            <w:shd w:val="clear" w:color="auto" w:fill="auto"/>
            <w:vAlign w:val="center"/>
            <w:hideMark/>
          </w:tcPr>
          <w:p w14:paraId="687D2641" w14:textId="76C932CF" w:rsidR="00FF7C36" w:rsidRPr="00617FD8" w:rsidRDefault="00FF7C36" w:rsidP="00617FD8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18AEB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B2427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6AA49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F7C40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49%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E72E6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51%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ABE9D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78%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F7DCD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93%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A098B" w14:textId="77777777" w:rsidR="00FF7C36" w:rsidRPr="00617FD8" w:rsidRDefault="00FF7C36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95%</w:t>
            </w:r>
          </w:p>
        </w:tc>
      </w:tr>
      <w:tr w:rsidR="00617FD8" w:rsidRPr="00617FD8" w14:paraId="32BDE64F" w14:textId="77777777" w:rsidTr="005E7697">
        <w:trPr>
          <w:trHeight w:val="300"/>
        </w:trPr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C50EFF2" w14:textId="5617DBF5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 </w:t>
            </w:r>
            <w:r w:rsidR="00FF7C36" w:rsidRPr="00F023F3">
              <w:rPr>
                <w:rFonts w:ascii="Arial CE" w:eastAsia="Times New Roman" w:hAnsi="Arial CE" w:cs="Arial CE"/>
                <w:sz w:val="22"/>
                <w:lang w:eastAsia="pl-PL"/>
              </w:rPr>
              <w:t>(w obu kierunkach)</w:t>
            </w:r>
          </w:p>
        </w:tc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14:paraId="4811FF37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617FD8" w:rsidRPr="00617FD8" w14:paraId="2E4B7D0B" w14:textId="77777777" w:rsidTr="005E7697">
        <w:trPr>
          <w:trHeight w:val="624"/>
        </w:trPr>
        <w:tc>
          <w:tcPr>
            <w:tcW w:w="1486" w:type="pct"/>
            <w:tcBorders>
              <w:bottom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A392EA7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Biały Dunajec - Poronin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3EBFA13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3,70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5898D867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2,48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7AB2D94E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2,33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3A478923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1,89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6564CAAC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1,81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66C002D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0,81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6F3A1AEB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0,26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23278C47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0,18</w:t>
            </w:r>
          </w:p>
        </w:tc>
      </w:tr>
      <w:tr w:rsidR="00617FD8" w:rsidRPr="00617FD8" w14:paraId="63FE0B3A" w14:textId="77777777" w:rsidTr="005E7697">
        <w:trPr>
          <w:trHeight w:val="312"/>
        </w:trPr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8E431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Biały Dunajec - Zakopane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6F36E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4,00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55B5AE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2,68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278B4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2,52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9173667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2,04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8EE0CF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1,96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536BC5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0,88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5A471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665E73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0,20</w:t>
            </w:r>
          </w:p>
        </w:tc>
      </w:tr>
      <w:tr w:rsidR="00617FD8" w:rsidRPr="00617FD8" w14:paraId="337D7396" w14:textId="77777777" w:rsidTr="005E7697">
        <w:trPr>
          <w:trHeight w:val="312"/>
        </w:trPr>
        <w:tc>
          <w:tcPr>
            <w:tcW w:w="14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19048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Poronin - Zakopane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6B08D652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130285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49689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FE706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EC8B1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5FD47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225180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9D8AFF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</w:tr>
      <w:tr w:rsidR="00617FD8" w:rsidRPr="00617FD8" w14:paraId="1414F865" w14:textId="77777777" w:rsidTr="005E7697">
        <w:trPr>
          <w:trHeight w:val="312"/>
        </w:trPr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6EC808E5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Nowy Targ - Biały Dunajec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B0A3D5E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4,70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22E10283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3,15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2D2A1A62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2,96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4342DD52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2,40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773163B5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2,30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3CCB1D8D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1,03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57397B5E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0,33</w:t>
            </w:r>
          </w:p>
        </w:tc>
        <w:tc>
          <w:tcPr>
            <w:tcW w:w="0" w:type="auto"/>
            <w:vMerge w:val="restart"/>
            <w:shd w:val="clear" w:color="000000" w:fill="F2F2F2"/>
            <w:noWrap/>
            <w:vAlign w:val="center"/>
            <w:hideMark/>
          </w:tcPr>
          <w:p w14:paraId="533EBA7C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0,23</w:t>
            </w:r>
          </w:p>
        </w:tc>
      </w:tr>
      <w:tr w:rsidR="00617FD8" w:rsidRPr="00617FD8" w14:paraId="435518A3" w14:textId="77777777" w:rsidTr="005E7697">
        <w:trPr>
          <w:trHeight w:val="312"/>
        </w:trPr>
        <w:tc>
          <w:tcPr>
            <w:tcW w:w="14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389F8F6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Nowy Targ - Poronin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5F20A6AB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6DBE5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E97A3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C31F1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4C057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3C8FC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823D4C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76469B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</w:p>
        </w:tc>
      </w:tr>
      <w:tr w:rsidR="00617FD8" w:rsidRPr="00617FD8" w14:paraId="2E6834F4" w14:textId="77777777" w:rsidTr="005E7697">
        <w:trPr>
          <w:trHeight w:val="612"/>
        </w:trPr>
        <w:tc>
          <w:tcPr>
            <w:tcW w:w="14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EEDAC" w14:textId="77777777" w:rsidR="00617FD8" w:rsidRPr="00617FD8" w:rsidRDefault="00617FD8" w:rsidP="00617FD8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Nowy Targ - Zakopane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0ABC4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A2E3C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C77D4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DFD86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3BABF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00CA6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1F4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70B69" w14:textId="77777777" w:rsidR="00617FD8" w:rsidRPr="00617FD8" w:rsidRDefault="00617FD8" w:rsidP="00617FD8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617FD8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0,27</w:t>
            </w:r>
          </w:p>
        </w:tc>
      </w:tr>
    </w:tbl>
    <w:p w14:paraId="215EF067" w14:textId="73BC9417" w:rsidR="003954A5" w:rsidRDefault="003954A5">
      <w:pPr>
        <w:spacing w:after="200" w:line="276" w:lineRule="auto"/>
        <w:rPr>
          <w:rFonts w:cs="Arial"/>
          <w:b/>
          <w:szCs w:val="24"/>
          <w:lang w:val="x-none" w:eastAsia="hi-IN" w:bidi="hi-IN"/>
        </w:rPr>
      </w:pPr>
    </w:p>
    <w:p w14:paraId="10D951D7" w14:textId="7C220F1F" w:rsidR="000878EF" w:rsidRPr="000878EF" w:rsidRDefault="002966DD" w:rsidP="000878EF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="005659D4">
        <w:rPr>
          <w:lang w:eastAsia="hi-IN" w:bidi="hi-IN"/>
        </w:rPr>
        <w:t xml:space="preserve"> </w:t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14:paraId="7C256DDC" w14:textId="77777777" w:rsidR="002966DD" w:rsidRPr="00C552B0" w:rsidRDefault="002966DD" w:rsidP="00C87A30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Zmiana umowy przewozu jest dozwolona tylko w zakresie terminu wyjazdu oraz wymiaru ulgi, na zasadach określonych 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12 RPO-KŚ. </w:t>
      </w:r>
    </w:p>
    <w:p w14:paraId="42F47913" w14:textId="77777777" w:rsidR="002966DD" w:rsidRPr="00C552B0" w:rsidRDefault="002966DD" w:rsidP="00C87A30">
      <w:pPr>
        <w:widowControl w:val="0"/>
        <w:numPr>
          <w:ilvl w:val="0"/>
          <w:numId w:val="14"/>
        </w:numPr>
        <w:suppressAutoHyphens/>
        <w:spacing w:before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Zwrot/wymiana całkowicie niewykorzystanego biletu jednorazowego może nastąpić:</w:t>
      </w:r>
    </w:p>
    <w:p w14:paraId="37D593F6" w14:textId="77777777" w:rsidR="002966DD" w:rsidRPr="00C552B0" w:rsidRDefault="00AD7699" w:rsidP="00C87A30">
      <w:pPr>
        <w:widowControl w:val="0"/>
        <w:suppressAutoHyphens/>
        <w:spacing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179A17D7" w14:textId="77777777" w:rsidR="000A67C7" w:rsidRPr="00C552B0" w:rsidRDefault="00AD7699" w:rsidP="00C87A30">
      <w:pPr>
        <w:widowControl w:val="0"/>
        <w:suppressAutoHyphens/>
        <w:spacing w:line="276" w:lineRule="auto"/>
        <w:ind w:left="714" w:hanging="357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C552B0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>
        <w:rPr>
          <w:rFonts w:eastAsia="SimSun" w:cs="Mangal"/>
          <w:kern w:val="1"/>
          <w:sz w:val="22"/>
          <w:lang w:eastAsia="hi-IN" w:bidi="hi-IN"/>
        </w:rPr>
        <w:br/>
      </w:r>
      <w:r w:rsidR="009B2F46" w:rsidRPr="00C552B0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0D9153EC" w14:textId="77777777" w:rsidR="000A67C7" w:rsidRPr="00C552B0" w:rsidRDefault="002966DD" w:rsidP="00885293">
      <w:pPr>
        <w:widowControl w:val="0"/>
        <w:suppressAutoHyphens/>
        <w:spacing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1B4D3CC9" w14:textId="77777777" w:rsidR="0026637E" w:rsidRPr="00C552B0" w:rsidRDefault="0026637E" w:rsidP="00C87A30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Za częściowo niewykorzystany bilet jednorazowy nie przysługuje zwrot należności.</w:t>
      </w:r>
    </w:p>
    <w:p w14:paraId="7D219966" w14:textId="77777777" w:rsidR="00B200A0" w:rsidRPr="00C552B0" w:rsidRDefault="008F412B" w:rsidP="00C87A30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Zwrotu lub wymiany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 xml:space="preserve"> biletu zakupionego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elektronicznych kanałach sprzedaży można dokonać na zasadach określonych w regulaminach właściwych dla danego kanału sprzedaży.</w:t>
      </w:r>
    </w:p>
    <w:p w14:paraId="0D06C89B" w14:textId="67F34787" w:rsidR="00A1233E" w:rsidRDefault="00A1233E" w:rsidP="00C87A30">
      <w:pPr>
        <w:pStyle w:val="Akapitzlist"/>
        <w:widowControl w:val="0"/>
        <w:numPr>
          <w:ilvl w:val="0"/>
          <w:numId w:val="14"/>
        </w:numPr>
        <w:suppressAutoHyphens/>
        <w:spacing w:after="120" w:line="276" w:lineRule="auto"/>
        <w:ind w:left="357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W przypadku braku możliwości zwrotu</w:t>
      </w:r>
      <w:r w:rsidR="008F412B" w:rsidRPr="00C552B0">
        <w:rPr>
          <w:rFonts w:eastAsia="SimSun" w:cs="Mangal"/>
          <w:kern w:val="1"/>
          <w:sz w:val="22"/>
          <w:lang w:eastAsia="hi-IN" w:bidi="hi-IN"/>
        </w:rPr>
        <w:t xml:space="preserve"> biletu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na zasadach określonych w pkt 2 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>zwrotu należności można dochodzić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drodze reklamacji na zasadach określonych </w:t>
      </w:r>
      <w:r w:rsidR="00AD7699">
        <w:rPr>
          <w:rFonts w:eastAsia="SimSun" w:cs="Mangal"/>
          <w:kern w:val="1"/>
          <w:sz w:val="22"/>
          <w:lang w:eastAsia="hi-IN" w:bidi="hi-IN"/>
        </w:rPr>
        <w:br/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22 RPO-KŚ.</w:t>
      </w:r>
    </w:p>
    <w:p w14:paraId="7B0BF0E3" w14:textId="6854BFBF" w:rsidR="00F023F3" w:rsidRDefault="00F023F3" w:rsidP="00F023F3">
      <w:pPr>
        <w:widowControl w:val="0"/>
        <w:suppressAutoHyphens/>
        <w:spacing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164CE166" w14:textId="1E6FC5D2" w:rsidR="00F023F3" w:rsidRDefault="00F023F3" w:rsidP="00F023F3">
      <w:pPr>
        <w:widowControl w:val="0"/>
        <w:suppressAutoHyphens/>
        <w:spacing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4104D2DE" w14:textId="711A76B9" w:rsidR="00F023F3" w:rsidRDefault="00F023F3" w:rsidP="00F023F3">
      <w:pPr>
        <w:widowControl w:val="0"/>
        <w:suppressAutoHyphens/>
        <w:spacing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1F497C83" w14:textId="77777777" w:rsidR="00F023F3" w:rsidRPr="00F023F3" w:rsidRDefault="00F023F3" w:rsidP="00F023F3">
      <w:pPr>
        <w:widowControl w:val="0"/>
        <w:suppressAutoHyphens/>
        <w:spacing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</w:p>
    <w:p w14:paraId="584AA12C" w14:textId="148D204A" w:rsidR="002966DD" w:rsidRPr="002966DD" w:rsidRDefault="002966DD" w:rsidP="0064366D">
      <w:pPr>
        <w:pStyle w:val="Nagwek1"/>
        <w:spacing w:line="360" w:lineRule="exact"/>
      </w:pPr>
      <w:r w:rsidRPr="002966DD">
        <w:lastRenderedPageBreak/>
        <w:t>§ 6.</w:t>
      </w:r>
      <w:r w:rsidR="00C87A30">
        <w:t xml:space="preserve"> </w:t>
      </w:r>
      <w:r w:rsidRPr="002966DD">
        <w:t>Inne</w:t>
      </w:r>
    </w:p>
    <w:p w14:paraId="4215FE09" w14:textId="77777777" w:rsidR="00AD7699" w:rsidRPr="00255640" w:rsidRDefault="00AD7699" w:rsidP="00885293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60BF6C12" w14:textId="77777777" w:rsidR="00AD7699" w:rsidRPr="00255640" w:rsidRDefault="00AD7699" w:rsidP="00C87A30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2AA1CF59" w14:textId="77777777" w:rsidR="00AD7699" w:rsidRPr="00255640" w:rsidRDefault="00AD7699" w:rsidP="00C87A30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1C9C56E3" w14:textId="77777777" w:rsidR="00AD7699" w:rsidRPr="00255640" w:rsidRDefault="00AD7699" w:rsidP="00C87A30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>
        <w:rPr>
          <w:rFonts w:cs="Arial"/>
          <w:sz w:val="22"/>
        </w:rPr>
        <w:t xml:space="preserve"> kanału sprzedaży,</w:t>
      </w:r>
    </w:p>
    <w:p w14:paraId="34BDF5DE" w14:textId="77777777" w:rsidR="00AD7699" w:rsidRPr="00255640" w:rsidRDefault="00AD7699" w:rsidP="00885293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768E1059" w14:textId="77777777" w:rsidR="002966DD" w:rsidRPr="002966DD" w:rsidRDefault="002966DD" w:rsidP="00AD7699">
      <w:pPr>
        <w:spacing w:before="120" w:after="120" w:line="360" w:lineRule="exact"/>
        <w:jc w:val="both"/>
        <w:rPr>
          <w:rFonts w:cs="Arial"/>
          <w:szCs w:val="24"/>
        </w:rPr>
      </w:pPr>
    </w:p>
    <w:sectPr w:rsidR="002966D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D54C" w14:textId="77777777" w:rsidR="004E65EF" w:rsidRDefault="004E65EF" w:rsidP="00590051">
      <w:r>
        <w:separator/>
      </w:r>
    </w:p>
  </w:endnote>
  <w:endnote w:type="continuationSeparator" w:id="0">
    <w:p w14:paraId="31C1EFB8" w14:textId="77777777" w:rsidR="004E65EF" w:rsidRDefault="004E65E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34B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06C24" w14:textId="77777777" w:rsidR="00A36887" w:rsidRDefault="004E6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94"/>
      <w:docPartObj>
        <w:docPartGallery w:val="Page Numbers (Bottom of Page)"/>
        <w:docPartUnique/>
      </w:docPartObj>
    </w:sdtPr>
    <w:sdtEndPr/>
    <w:sdtContent>
      <w:p w14:paraId="4CAAF9AD" w14:textId="77777777" w:rsidR="00C552B0" w:rsidRDefault="00C5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4</w:t>
        </w:r>
        <w:r>
          <w:fldChar w:fldCharType="end"/>
        </w:r>
      </w:p>
    </w:sdtContent>
  </w:sdt>
  <w:p w14:paraId="5639462D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7186"/>
      <w:docPartObj>
        <w:docPartGallery w:val="Page Numbers (Bottom of Page)"/>
        <w:docPartUnique/>
      </w:docPartObj>
    </w:sdtPr>
    <w:sdtEndPr/>
    <w:sdtContent>
      <w:p w14:paraId="7A0A80EA" w14:textId="77777777" w:rsidR="00885293" w:rsidRDefault="00885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1</w:t>
        </w:r>
        <w:r>
          <w:fldChar w:fldCharType="end"/>
        </w:r>
      </w:p>
    </w:sdtContent>
  </w:sdt>
  <w:p w14:paraId="000077BD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E910" w14:textId="77777777" w:rsidR="004E65EF" w:rsidRDefault="004E65EF" w:rsidP="00590051">
      <w:r>
        <w:separator/>
      </w:r>
    </w:p>
  </w:footnote>
  <w:footnote w:type="continuationSeparator" w:id="0">
    <w:p w14:paraId="3E34745C" w14:textId="77777777" w:rsidR="004E65EF" w:rsidRDefault="004E65E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0F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C103465" wp14:editId="64B6C4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2C2" w14:textId="6EC1004E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2A6230F" wp14:editId="4A9BCA3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BAB">
      <w:rPr>
        <w:lang w:val="pl-PL"/>
      </w:rPr>
      <w:t>Obowiązuje od 1 marca 2022</w:t>
    </w:r>
    <w:r w:rsidR="007C1BF3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0C2B36"/>
    <w:multiLevelType w:val="hybridMultilevel"/>
    <w:tmpl w:val="911A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8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5119A"/>
    <w:multiLevelType w:val="multilevel"/>
    <w:tmpl w:val="242E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5B00DC"/>
    <w:multiLevelType w:val="hybridMultilevel"/>
    <w:tmpl w:val="391657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6115A6"/>
    <w:multiLevelType w:val="hybridMultilevel"/>
    <w:tmpl w:val="6B48441E"/>
    <w:lvl w:ilvl="0" w:tplc="0415000F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BA1E3D"/>
    <w:multiLevelType w:val="hybridMultilevel"/>
    <w:tmpl w:val="68A62858"/>
    <w:lvl w:ilvl="0" w:tplc="5EAAFB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76EA33D6"/>
    <w:multiLevelType w:val="hybridMultilevel"/>
    <w:tmpl w:val="8D0EF60E"/>
    <w:lvl w:ilvl="0" w:tplc="34C019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25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18"/>
  </w:num>
  <w:num w:numId="23">
    <w:abstractNumId w:val="23"/>
  </w:num>
  <w:num w:numId="24">
    <w:abstractNumId w:val="8"/>
  </w:num>
  <w:num w:numId="25">
    <w:abstractNumId w:val="28"/>
  </w:num>
  <w:num w:numId="26">
    <w:abstractNumId w:val="33"/>
  </w:num>
  <w:num w:numId="27">
    <w:abstractNumId w:val="3"/>
  </w:num>
  <w:num w:numId="28">
    <w:abstractNumId w:val="26"/>
  </w:num>
  <w:num w:numId="29">
    <w:abstractNumId w:val="31"/>
  </w:num>
  <w:num w:numId="30">
    <w:abstractNumId w:val="6"/>
  </w:num>
  <w:num w:numId="31">
    <w:abstractNumId w:val="5"/>
  </w:num>
  <w:num w:numId="32">
    <w:abstractNumId w:val="27"/>
  </w:num>
  <w:num w:numId="33">
    <w:abstractNumId w:val="21"/>
  </w:num>
  <w:num w:numId="34">
    <w:abstractNumId w:val="30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1A32"/>
    <w:rsid w:val="000242D6"/>
    <w:rsid w:val="00030DBC"/>
    <w:rsid w:val="0003333F"/>
    <w:rsid w:val="00041E55"/>
    <w:rsid w:val="00063A87"/>
    <w:rsid w:val="00063C86"/>
    <w:rsid w:val="00067288"/>
    <w:rsid w:val="00071FB5"/>
    <w:rsid w:val="000878EF"/>
    <w:rsid w:val="00092ED5"/>
    <w:rsid w:val="000A67C7"/>
    <w:rsid w:val="000B7D9C"/>
    <w:rsid w:val="000E46B4"/>
    <w:rsid w:val="000E6232"/>
    <w:rsid w:val="00102320"/>
    <w:rsid w:val="001114B1"/>
    <w:rsid w:val="00126C21"/>
    <w:rsid w:val="00147BE8"/>
    <w:rsid w:val="00155973"/>
    <w:rsid w:val="001855BD"/>
    <w:rsid w:val="0019421F"/>
    <w:rsid w:val="00195E0E"/>
    <w:rsid w:val="001A23DA"/>
    <w:rsid w:val="001B14DD"/>
    <w:rsid w:val="001B2FFF"/>
    <w:rsid w:val="001B43E8"/>
    <w:rsid w:val="001B53C9"/>
    <w:rsid w:val="001B706B"/>
    <w:rsid w:val="001B7100"/>
    <w:rsid w:val="001D7883"/>
    <w:rsid w:val="001E50FC"/>
    <w:rsid w:val="001E743A"/>
    <w:rsid w:val="001F646F"/>
    <w:rsid w:val="0020359F"/>
    <w:rsid w:val="00212B68"/>
    <w:rsid w:val="0022610B"/>
    <w:rsid w:val="0023068B"/>
    <w:rsid w:val="00233FE9"/>
    <w:rsid w:val="0024274C"/>
    <w:rsid w:val="00260942"/>
    <w:rsid w:val="0026637E"/>
    <w:rsid w:val="00267CD8"/>
    <w:rsid w:val="002779C1"/>
    <w:rsid w:val="002813B2"/>
    <w:rsid w:val="00291014"/>
    <w:rsid w:val="002963F7"/>
    <w:rsid w:val="002966DD"/>
    <w:rsid w:val="00296F2C"/>
    <w:rsid w:val="002A33F6"/>
    <w:rsid w:val="002B4081"/>
    <w:rsid w:val="002C383C"/>
    <w:rsid w:val="002C4E0E"/>
    <w:rsid w:val="002D2DBE"/>
    <w:rsid w:val="002D736A"/>
    <w:rsid w:val="002E5A7A"/>
    <w:rsid w:val="002F1438"/>
    <w:rsid w:val="002F1853"/>
    <w:rsid w:val="0031121D"/>
    <w:rsid w:val="003143AE"/>
    <w:rsid w:val="00322C36"/>
    <w:rsid w:val="0036097C"/>
    <w:rsid w:val="00364B29"/>
    <w:rsid w:val="00375EF4"/>
    <w:rsid w:val="0037798D"/>
    <w:rsid w:val="00382895"/>
    <w:rsid w:val="00382999"/>
    <w:rsid w:val="00384F57"/>
    <w:rsid w:val="003954A5"/>
    <w:rsid w:val="003A7313"/>
    <w:rsid w:val="003C1C7B"/>
    <w:rsid w:val="003C22B8"/>
    <w:rsid w:val="003D2421"/>
    <w:rsid w:val="003E53A1"/>
    <w:rsid w:val="003F17A9"/>
    <w:rsid w:val="003F7691"/>
    <w:rsid w:val="00414FE5"/>
    <w:rsid w:val="0041621B"/>
    <w:rsid w:val="0043217E"/>
    <w:rsid w:val="00433E86"/>
    <w:rsid w:val="00452304"/>
    <w:rsid w:val="00465275"/>
    <w:rsid w:val="00473EBD"/>
    <w:rsid w:val="00476B23"/>
    <w:rsid w:val="00481EAD"/>
    <w:rsid w:val="00485752"/>
    <w:rsid w:val="00496A1A"/>
    <w:rsid w:val="00496B16"/>
    <w:rsid w:val="004B4776"/>
    <w:rsid w:val="004B65D7"/>
    <w:rsid w:val="004B704D"/>
    <w:rsid w:val="004E65EF"/>
    <w:rsid w:val="00500E7D"/>
    <w:rsid w:val="00500F40"/>
    <w:rsid w:val="00547A05"/>
    <w:rsid w:val="00557326"/>
    <w:rsid w:val="005659D4"/>
    <w:rsid w:val="00583F7B"/>
    <w:rsid w:val="00590051"/>
    <w:rsid w:val="005D2783"/>
    <w:rsid w:val="005E1197"/>
    <w:rsid w:val="005E5AB9"/>
    <w:rsid w:val="005E7697"/>
    <w:rsid w:val="005F4245"/>
    <w:rsid w:val="005F6DF9"/>
    <w:rsid w:val="0061775D"/>
    <w:rsid w:val="00617FD8"/>
    <w:rsid w:val="0064366D"/>
    <w:rsid w:val="00650936"/>
    <w:rsid w:val="00653D00"/>
    <w:rsid w:val="0066183D"/>
    <w:rsid w:val="0066251B"/>
    <w:rsid w:val="00666A41"/>
    <w:rsid w:val="006840A5"/>
    <w:rsid w:val="00691D3F"/>
    <w:rsid w:val="006B0666"/>
    <w:rsid w:val="006E034A"/>
    <w:rsid w:val="006E2B10"/>
    <w:rsid w:val="006F50E1"/>
    <w:rsid w:val="00706F5E"/>
    <w:rsid w:val="007340CB"/>
    <w:rsid w:val="00735D15"/>
    <w:rsid w:val="00736178"/>
    <w:rsid w:val="007403C5"/>
    <w:rsid w:val="007437EF"/>
    <w:rsid w:val="0076173A"/>
    <w:rsid w:val="00772007"/>
    <w:rsid w:val="00791BAB"/>
    <w:rsid w:val="00792565"/>
    <w:rsid w:val="007A16B9"/>
    <w:rsid w:val="007B7F94"/>
    <w:rsid w:val="007C1BF3"/>
    <w:rsid w:val="007E23AE"/>
    <w:rsid w:val="007E70A7"/>
    <w:rsid w:val="008044D8"/>
    <w:rsid w:val="00810A95"/>
    <w:rsid w:val="00813D28"/>
    <w:rsid w:val="00831215"/>
    <w:rsid w:val="00831445"/>
    <w:rsid w:val="0083327A"/>
    <w:rsid w:val="008462E6"/>
    <w:rsid w:val="008506AF"/>
    <w:rsid w:val="00860114"/>
    <w:rsid w:val="00873451"/>
    <w:rsid w:val="0087618E"/>
    <w:rsid w:val="008801D4"/>
    <w:rsid w:val="00885293"/>
    <w:rsid w:val="008A0381"/>
    <w:rsid w:val="008A10DE"/>
    <w:rsid w:val="008A15C7"/>
    <w:rsid w:val="008B78D8"/>
    <w:rsid w:val="008D3E52"/>
    <w:rsid w:val="008D4FA3"/>
    <w:rsid w:val="008E3986"/>
    <w:rsid w:val="008F408D"/>
    <w:rsid w:val="008F412B"/>
    <w:rsid w:val="008F733A"/>
    <w:rsid w:val="009201AA"/>
    <w:rsid w:val="00923009"/>
    <w:rsid w:val="00927347"/>
    <w:rsid w:val="00930E86"/>
    <w:rsid w:val="009761E0"/>
    <w:rsid w:val="009814A4"/>
    <w:rsid w:val="0098505C"/>
    <w:rsid w:val="00997234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407B"/>
    <w:rsid w:val="00A3742F"/>
    <w:rsid w:val="00A43C1E"/>
    <w:rsid w:val="00A44ED9"/>
    <w:rsid w:val="00A60C0C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D7699"/>
    <w:rsid w:val="00AE5844"/>
    <w:rsid w:val="00B058C2"/>
    <w:rsid w:val="00B068B7"/>
    <w:rsid w:val="00B200A0"/>
    <w:rsid w:val="00B356C0"/>
    <w:rsid w:val="00B63904"/>
    <w:rsid w:val="00B67EC8"/>
    <w:rsid w:val="00B86139"/>
    <w:rsid w:val="00B87BEE"/>
    <w:rsid w:val="00B95326"/>
    <w:rsid w:val="00B9759D"/>
    <w:rsid w:val="00BA0013"/>
    <w:rsid w:val="00BC3D5F"/>
    <w:rsid w:val="00BD7783"/>
    <w:rsid w:val="00BE13FB"/>
    <w:rsid w:val="00BE15DC"/>
    <w:rsid w:val="00BE749C"/>
    <w:rsid w:val="00C05A70"/>
    <w:rsid w:val="00C12EB7"/>
    <w:rsid w:val="00C244A1"/>
    <w:rsid w:val="00C41A52"/>
    <w:rsid w:val="00C552B0"/>
    <w:rsid w:val="00C62E7D"/>
    <w:rsid w:val="00C65E8D"/>
    <w:rsid w:val="00C67304"/>
    <w:rsid w:val="00C6770D"/>
    <w:rsid w:val="00C7104D"/>
    <w:rsid w:val="00C86AD6"/>
    <w:rsid w:val="00C87A30"/>
    <w:rsid w:val="00C92B9C"/>
    <w:rsid w:val="00C97AFF"/>
    <w:rsid w:val="00CA18D4"/>
    <w:rsid w:val="00CA288D"/>
    <w:rsid w:val="00CA78E1"/>
    <w:rsid w:val="00CB1DCC"/>
    <w:rsid w:val="00CC11BB"/>
    <w:rsid w:val="00CC6E1B"/>
    <w:rsid w:val="00CD5232"/>
    <w:rsid w:val="00CF4856"/>
    <w:rsid w:val="00D0332C"/>
    <w:rsid w:val="00D03693"/>
    <w:rsid w:val="00D109C0"/>
    <w:rsid w:val="00D36604"/>
    <w:rsid w:val="00D3799F"/>
    <w:rsid w:val="00D40497"/>
    <w:rsid w:val="00D4246C"/>
    <w:rsid w:val="00D44AFA"/>
    <w:rsid w:val="00D53FED"/>
    <w:rsid w:val="00D61766"/>
    <w:rsid w:val="00D759B9"/>
    <w:rsid w:val="00DA3D58"/>
    <w:rsid w:val="00DB1096"/>
    <w:rsid w:val="00DD3496"/>
    <w:rsid w:val="00DD45BF"/>
    <w:rsid w:val="00DE22C4"/>
    <w:rsid w:val="00E1070B"/>
    <w:rsid w:val="00E44072"/>
    <w:rsid w:val="00E618B1"/>
    <w:rsid w:val="00E76B0D"/>
    <w:rsid w:val="00E83DB4"/>
    <w:rsid w:val="00E84AC8"/>
    <w:rsid w:val="00E85ACD"/>
    <w:rsid w:val="00E866E7"/>
    <w:rsid w:val="00EA0E85"/>
    <w:rsid w:val="00EE3E9E"/>
    <w:rsid w:val="00EF0FAC"/>
    <w:rsid w:val="00EF6515"/>
    <w:rsid w:val="00F023F3"/>
    <w:rsid w:val="00F036D8"/>
    <w:rsid w:val="00F06F6F"/>
    <w:rsid w:val="00F20531"/>
    <w:rsid w:val="00F328D8"/>
    <w:rsid w:val="00F32CB1"/>
    <w:rsid w:val="00F436C3"/>
    <w:rsid w:val="00F507A6"/>
    <w:rsid w:val="00F53DC3"/>
    <w:rsid w:val="00F615C4"/>
    <w:rsid w:val="00F84A06"/>
    <w:rsid w:val="00FA0809"/>
    <w:rsid w:val="00FB0177"/>
    <w:rsid w:val="00FB2C18"/>
    <w:rsid w:val="00FC5B49"/>
    <w:rsid w:val="00FE5A6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37D4"/>
  <w15:docId w15:val="{0BE206DA-4D84-47AE-8839-EE5F8FC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B4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56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BF0-D6E8-4369-A428-302F464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Dariusz Jąderko</cp:lastModifiedBy>
  <cp:revision>15</cp:revision>
  <cp:lastPrinted>2021-07-30T05:13:00Z</cp:lastPrinted>
  <dcterms:created xsi:type="dcterms:W3CDTF">2022-02-09T06:22:00Z</dcterms:created>
  <dcterms:modified xsi:type="dcterms:W3CDTF">2022-02-10T12:38:00Z</dcterms:modified>
</cp:coreProperties>
</file>