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E80EB" w14:textId="77777777" w:rsidR="00E90B32" w:rsidRPr="00C24B50" w:rsidRDefault="00E90B32" w:rsidP="005B7AFF">
      <w:pPr>
        <w:pStyle w:val="Tytu"/>
        <w:spacing w:before="360" w:after="360" w:line="360" w:lineRule="exact"/>
        <w:rPr>
          <w:sz w:val="24"/>
          <w:szCs w:val="24"/>
        </w:rPr>
      </w:pPr>
      <w:r w:rsidRPr="00C24B50">
        <w:rPr>
          <w:sz w:val="24"/>
          <w:szCs w:val="24"/>
        </w:rPr>
        <w:t>OFERTA SPECJALNA „</w:t>
      </w:r>
      <w:r w:rsidR="00C24B50">
        <w:rPr>
          <w:sz w:val="24"/>
          <w:szCs w:val="24"/>
        </w:rPr>
        <w:t>BILETY LINIOWE</w:t>
      </w:r>
      <w:r w:rsidRPr="00C24B50">
        <w:rPr>
          <w:sz w:val="24"/>
          <w:szCs w:val="24"/>
        </w:rPr>
        <w:t>”</w:t>
      </w:r>
    </w:p>
    <w:p w14:paraId="3E5483F3" w14:textId="77777777" w:rsidR="00E90B32" w:rsidRPr="00E90B32" w:rsidRDefault="000B1779" w:rsidP="000B1779">
      <w:pPr>
        <w:pStyle w:val="Nagwek1"/>
        <w:spacing w:line="360" w:lineRule="exact"/>
        <w:ind w:left="567" w:hanging="567"/>
      </w:pPr>
      <w:r>
        <w:t xml:space="preserve">§ </w:t>
      </w:r>
      <w:r w:rsidR="00E90B32" w:rsidRPr="00E90B32">
        <w:t>1.</w:t>
      </w:r>
      <w:r>
        <w:t xml:space="preserve"> </w:t>
      </w:r>
      <w:r w:rsidR="00E90B32" w:rsidRPr="00E90B32">
        <w:tab/>
        <w:t>Uprawnieni</w:t>
      </w:r>
    </w:p>
    <w:p w14:paraId="4B56CD2E" w14:textId="77777777" w:rsidR="00E90B32" w:rsidRPr="00C24B50" w:rsidRDefault="00E90B32" w:rsidP="00E36E2A">
      <w:pPr>
        <w:widowControl w:val="0"/>
        <w:numPr>
          <w:ilvl w:val="0"/>
          <w:numId w:val="6"/>
        </w:numPr>
        <w:suppressAutoHyphens/>
        <w:spacing w:before="120" w:after="120" w:line="276" w:lineRule="auto"/>
        <w:jc w:val="both"/>
        <w:rPr>
          <w:rFonts w:eastAsia="SimSun" w:cs="Mangal"/>
          <w:kern w:val="1"/>
          <w:sz w:val="22"/>
          <w:lang w:eastAsia="hi-IN" w:bidi="hi-IN"/>
        </w:rPr>
      </w:pPr>
      <w:r w:rsidRPr="00C24B50">
        <w:rPr>
          <w:rFonts w:eastAsia="SimSun" w:cs="Mangal"/>
          <w:kern w:val="1"/>
          <w:sz w:val="22"/>
          <w:lang w:eastAsia="hi-IN" w:bidi="hi-IN"/>
        </w:rPr>
        <w:t>Bilet liniowy jednorazowy lub liniowy imienny miesięczny wg taryfy normalnej może nabyć każda osoba.</w:t>
      </w:r>
    </w:p>
    <w:p w14:paraId="5C0A37A0" w14:textId="77777777" w:rsidR="00E90B32" w:rsidRPr="00C24B50" w:rsidRDefault="00E90B32" w:rsidP="00E36E2A">
      <w:pPr>
        <w:widowControl w:val="0"/>
        <w:numPr>
          <w:ilvl w:val="0"/>
          <w:numId w:val="6"/>
        </w:numPr>
        <w:suppressAutoHyphens/>
        <w:spacing w:before="120" w:after="120" w:line="276" w:lineRule="auto"/>
        <w:ind w:left="357" w:hanging="357"/>
        <w:jc w:val="both"/>
        <w:rPr>
          <w:rFonts w:eastAsia="SimSun" w:cs="Mangal"/>
          <w:kern w:val="1"/>
          <w:sz w:val="22"/>
          <w:lang w:eastAsia="hi-IN" w:bidi="hi-IN"/>
        </w:rPr>
      </w:pPr>
      <w:r w:rsidRPr="00C24B50">
        <w:rPr>
          <w:rFonts w:eastAsia="SimSun" w:cs="Mangal"/>
          <w:kern w:val="1"/>
          <w:sz w:val="22"/>
          <w:lang w:eastAsia="hi-IN" w:bidi="hi-IN"/>
        </w:rPr>
        <w:t xml:space="preserve">Bilet liniowy jednorazowy ulgowy może nabyć osoba uprawniona do korzystania z ulg ustawowych: 33%, 37%, 49%, 51%, 78%, 93%, 95% i 100%, w zależności </w:t>
      </w:r>
      <w:r w:rsidR="00B71DA1">
        <w:rPr>
          <w:rFonts w:eastAsia="SimSun" w:cs="Mangal"/>
          <w:kern w:val="1"/>
          <w:sz w:val="22"/>
          <w:lang w:eastAsia="hi-IN" w:bidi="hi-IN"/>
        </w:rPr>
        <w:br/>
      </w:r>
      <w:r w:rsidRPr="00C24B50">
        <w:rPr>
          <w:rFonts w:eastAsia="SimSun" w:cs="Mangal"/>
          <w:kern w:val="1"/>
          <w:sz w:val="22"/>
          <w:lang w:eastAsia="hi-IN" w:bidi="hi-IN"/>
        </w:rPr>
        <w:t>od indywidualnych uprawnień.</w:t>
      </w:r>
    </w:p>
    <w:p w14:paraId="0F04CDC5" w14:textId="77777777" w:rsidR="00E90B32" w:rsidRPr="00C24B50" w:rsidRDefault="00E90B32" w:rsidP="00E36E2A">
      <w:pPr>
        <w:widowControl w:val="0"/>
        <w:numPr>
          <w:ilvl w:val="0"/>
          <w:numId w:val="6"/>
        </w:numPr>
        <w:suppressAutoHyphens/>
        <w:spacing w:before="120" w:after="120" w:line="276" w:lineRule="auto"/>
        <w:jc w:val="both"/>
        <w:rPr>
          <w:rFonts w:asciiTheme="minorHAnsi" w:eastAsia="SimSun" w:hAnsiTheme="minorHAnsi" w:cs="Arial"/>
          <w:color w:val="000000"/>
          <w:kern w:val="1"/>
          <w:sz w:val="22"/>
          <w:lang w:eastAsia="hi-IN" w:bidi="hi-IN"/>
        </w:rPr>
      </w:pPr>
      <w:r w:rsidRPr="00C24B50">
        <w:rPr>
          <w:rFonts w:eastAsia="SimSun" w:cs="Mangal"/>
          <w:kern w:val="1"/>
          <w:sz w:val="22"/>
          <w:lang w:eastAsia="hi-IN" w:bidi="hi-IN"/>
        </w:rPr>
        <w:t xml:space="preserve">Bilet liniowy imienny miesięczny ulgowy może nabyć osoba uprawniona do korzystania </w:t>
      </w:r>
      <w:r w:rsidR="00C24B50">
        <w:rPr>
          <w:rFonts w:eastAsia="SimSun" w:cs="Mangal"/>
          <w:kern w:val="1"/>
          <w:sz w:val="22"/>
          <w:lang w:eastAsia="hi-IN" w:bidi="hi-IN"/>
        </w:rPr>
        <w:br/>
      </w:r>
      <w:r w:rsidRPr="00C24B50">
        <w:rPr>
          <w:rFonts w:eastAsia="SimSun" w:cs="Mangal"/>
          <w:kern w:val="1"/>
          <w:sz w:val="22"/>
          <w:lang w:eastAsia="hi-IN" w:bidi="hi-IN"/>
        </w:rPr>
        <w:t>z ulg ustawowych: 33%, 37%, 49%, 51%, 78%, 93%, w zależności od indywidualnych uprawnień</w:t>
      </w:r>
      <w:r w:rsidRPr="00C24B50">
        <w:rPr>
          <w:rFonts w:asciiTheme="minorHAnsi" w:eastAsia="SimSun" w:hAnsiTheme="minorHAnsi" w:cs="Arial"/>
          <w:color w:val="000000"/>
          <w:kern w:val="1"/>
          <w:sz w:val="22"/>
          <w:lang w:eastAsia="hi-IN" w:bidi="hi-IN"/>
        </w:rPr>
        <w:t>.</w:t>
      </w:r>
    </w:p>
    <w:p w14:paraId="4656AD79" w14:textId="77777777" w:rsidR="00E90B32" w:rsidRPr="00E90B32" w:rsidRDefault="000B1779" w:rsidP="000B1779">
      <w:pPr>
        <w:pStyle w:val="Nagwek1"/>
        <w:spacing w:line="360" w:lineRule="exact"/>
        <w:ind w:left="567" w:hanging="567"/>
      </w:pPr>
      <w:r>
        <w:t xml:space="preserve">§ </w:t>
      </w:r>
      <w:r w:rsidR="00E90B32" w:rsidRPr="00E90B32">
        <w:t>2.</w:t>
      </w:r>
      <w:r>
        <w:t xml:space="preserve"> </w:t>
      </w:r>
      <w:r w:rsidR="00E90B32" w:rsidRPr="00E90B32">
        <w:tab/>
        <w:t>Zakres i obszar ważności</w:t>
      </w:r>
    </w:p>
    <w:p w14:paraId="0649C990" w14:textId="77777777" w:rsidR="00EA5CFB" w:rsidRDefault="00E90B32" w:rsidP="00E36E2A">
      <w:pPr>
        <w:widowControl w:val="0"/>
        <w:numPr>
          <w:ilvl w:val="0"/>
          <w:numId w:val="7"/>
        </w:numPr>
        <w:suppressAutoHyphens/>
        <w:spacing w:before="120" w:after="120" w:line="276" w:lineRule="auto"/>
        <w:ind w:left="426" w:hanging="426"/>
        <w:jc w:val="both"/>
        <w:rPr>
          <w:rFonts w:eastAsia="SimSun" w:cs="Mangal"/>
          <w:color w:val="000000"/>
          <w:kern w:val="1"/>
          <w:sz w:val="22"/>
          <w:lang w:eastAsia="hi-IN" w:bidi="hi-IN"/>
        </w:rPr>
      </w:pPr>
      <w:r w:rsidRPr="00C24B50">
        <w:rPr>
          <w:rFonts w:eastAsia="SimSun" w:cs="Mangal"/>
          <w:color w:val="000000"/>
          <w:kern w:val="1"/>
          <w:sz w:val="22"/>
          <w:lang w:eastAsia="hi-IN" w:bidi="hi-IN"/>
        </w:rPr>
        <w:t xml:space="preserve">Bilet liniowy obowiązuje </w:t>
      </w:r>
      <w:r w:rsidR="00EA5CFB" w:rsidRPr="00C24B50">
        <w:rPr>
          <w:rFonts w:eastAsia="SimSun" w:cs="Mangal"/>
          <w:color w:val="000000"/>
          <w:kern w:val="1"/>
          <w:sz w:val="22"/>
          <w:lang w:eastAsia="hi-IN" w:bidi="hi-IN"/>
        </w:rPr>
        <w:t xml:space="preserve">na odcinku ograniczonym stacjami/przystankami osobowymi </w:t>
      </w:r>
      <w:r w:rsidR="009A04C5">
        <w:rPr>
          <w:rFonts w:eastAsia="SimSun" w:cs="Mangal"/>
          <w:color w:val="000000"/>
          <w:kern w:val="1"/>
          <w:sz w:val="22"/>
          <w:lang w:eastAsia="hi-IN" w:bidi="hi-IN"/>
        </w:rPr>
        <w:br/>
      </w:r>
      <w:r w:rsidR="00EA5CFB" w:rsidRPr="00C24B50">
        <w:rPr>
          <w:rFonts w:eastAsia="SimSun" w:cs="Mangal"/>
          <w:color w:val="000000"/>
          <w:kern w:val="1"/>
          <w:sz w:val="22"/>
          <w:lang w:eastAsia="hi-IN" w:bidi="hi-IN"/>
        </w:rPr>
        <w:t xml:space="preserve">w terminie ważności liczonym od </w:t>
      </w:r>
      <w:r w:rsidR="00EA5CFB">
        <w:rPr>
          <w:rFonts w:eastAsia="SimSun" w:cs="Mangal"/>
          <w:color w:val="000000"/>
          <w:kern w:val="1"/>
          <w:sz w:val="22"/>
          <w:lang w:eastAsia="hi-IN" w:bidi="hi-IN"/>
        </w:rPr>
        <w:t>daty i godziny wydania lub wskazanej</w:t>
      </w:r>
      <w:r w:rsidR="00EA5CFB" w:rsidRPr="00C24B50">
        <w:rPr>
          <w:rFonts w:eastAsia="SimSun" w:cs="Mangal"/>
          <w:color w:val="000000"/>
          <w:kern w:val="1"/>
          <w:sz w:val="22"/>
          <w:lang w:eastAsia="hi-IN" w:bidi="hi-IN"/>
        </w:rPr>
        <w:t xml:space="preserve"> przez </w:t>
      </w:r>
      <w:r w:rsidR="00EA5CFB">
        <w:rPr>
          <w:rFonts w:eastAsia="SimSun" w:cs="Mangal"/>
          <w:color w:val="000000"/>
          <w:kern w:val="1"/>
          <w:sz w:val="22"/>
          <w:lang w:eastAsia="hi-IN" w:bidi="hi-IN"/>
        </w:rPr>
        <w:t>podróżnego,</w:t>
      </w:r>
      <w:r w:rsidR="00EA5CFB" w:rsidRPr="00C24B50">
        <w:rPr>
          <w:rFonts w:eastAsia="SimSun" w:cs="Mangal"/>
          <w:color w:val="000000"/>
          <w:kern w:val="1"/>
          <w:sz w:val="22"/>
          <w:lang w:eastAsia="hi-IN" w:bidi="hi-IN"/>
        </w:rPr>
        <w:t xml:space="preserve"> </w:t>
      </w:r>
      <w:r w:rsidR="00EA5CFB">
        <w:rPr>
          <w:rFonts w:eastAsia="SimSun" w:cs="Mangal"/>
          <w:color w:val="000000"/>
          <w:kern w:val="1"/>
          <w:sz w:val="22"/>
          <w:lang w:eastAsia="hi-IN" w:bidi="hi-IN"/>
        </w:rPr>
        <w:t>zamieszczonych</w:t>
      </w:r>
      <w:r w:rsidR="00EA5CFB" w:rsidRPr="00C24B50">
        <w:rPr>
          <w:rFonts w:eastAsia="SimSun" w:cs="Mangal"/>
          <w:color w:val="000000"/>
          <w:kern w:val="1"/>
          <w:sz w:val="22"/>
          <w:lang w:eastAsia="hi-IN" w:bidi="hi-IN"/>
        </w:rPr>
        <w:t xml:space="preserve"> na bilecie</w:t>
      </w:r>
      <w:r w:rsidR="00EA5CFB">
        <w:rPr>
          <w:rFonts w:eastAsia="SimSun" w:cs="Mangal"/>
          <w:color w:val="000000"/>
          <w:kern w:val="1"/>
          <w:sz w:val="22"/>
          <w:lang w:eastAsia="hi-IN" w:bidi="hi-IN"/>
        </w:rPr>
        <w:t>.</w:t>
      </w:r>
    </w:p>
    <w:p w14:paraId="57C63B2E" w14:textId="77777777" w:rsidR="00EA5CFB" w:rsidRDefault="00E66D4E" w:rsidP="00E36E2A">
      <w:pPr>
        <w:pStyle w:val="Akapitzlist"/>
        <w:numPr>
          <w:ilvl w:val="0"/>
          <w:numId w:val="7"/>
        </w:numPr>
        <w:spacing w:before="120" w:after="120" w:line="276" w:lineRule="auto"/>
        <w:ind w:left="426" w:hanging="426"/>
        <w:jc w:val="both"/>
        <w:rPr>
          <w:rFonts w:eastAsia="SimSun" w:cs="Mangal"/>
          <w:color w:val="000000"/>
          <w:kern w:val="1"/>
          <w:sz w:val="22"/>
          <w:lang w:eastAsia="hi-IN" w:bidi="hi-IN"/>
        </w:rPr>
      </w:pPr>
      <w:r w:rsidRPr="00C24B50">
        <w:rPr>
          <w:rFonts w:eastAsia="SimSun" w:cs="Mangal"/>
          <w:color w:val="000000"/>
          <w:kern w:val="1"/>
          <w:sz w:val="22"/>
          <w:lang w:eastAsia="hi-IN" w:bidi="hi-IN"/>
        </w:rPr>
        <w:t xml:space="preserve">Bilet liniowy </w:t>
      </w:r>
      <w:r w:rsidR="00731DB5">
        <w:rPr>
          <w:rFonts w:eastAsia="SimSun" w:cs="Mangal"/>
          <w:color w:val="000000"/>
          <w:kern w:val="1"/>
          <w:sz w:val="22"/>
          <w:lang w:eastAsia="hi-IN" w:bidi="hi-IN"/>
        </w:rPr>
        <w:t xml:space="preserve">uprawnia </w:t>
      </w:r>
      <w:r w:rsidR="00E90B32" w:rsidRPr="00C24B50">
        <w:rPr>
          <w:rFonts w:eastAsia="SimSun" w:cs="Mangal"/>
          <w:color w:val="000000"/>
          <w:kern w:val="1"/>
          <w:sz w:val="22"/>
          <w:lang w:eastAsia="hi-IN" w:bidi="hi-IN"/>
        </w:rPr>
        <w:t xml:space="preserve">do przejazdu między wszystkimi stacjami/przystankami odcinka, </w:t>
      </w:r>
      <w:r w:rsidR="00731DB5">
        <w:rPr>
          <w:rFonts w:eastAsia="SimSun" w:cs="Mangal"/>
          <w:color w:val="000000"/>
          <w:kern w:val="1"/>
          <w:sz w:val="22"/>
          <w:lang w:eastAsia="hi-IN" w:bidi="hi-IN"/>
        </w:rPr>
        <w:br/>
      </w:r>
      <w:r w:rsidR="00E90B32" w:rsidRPr="00C24B50">
        <w:rPr>
          <w:rFonts w:eastAsia="SimSun" w:cs="Mangal"/>
          <w:color w:val="000000"/>
          <w:kern w:val="1"/>
          <w:sz w:val="22"/>
          <w:lang w:eastAsia="hi-IN" w:bidi="hi-IN"/>
        </w:rPr>
        <w:t>na który został wydany.</w:t>
      </w:r>
      <w:r w:rsidR="00EA5CFB" w:rsidRPr="00EA5CFB">
        <w:rPr>
          <w:rFonts w:eastAsia="SimSun" w:cs="Mangal"/>
          <w:color w:val="000000"/>
          <w:kern w:val="1"/>
          <w:sz w:val="22"/>
          <w:lang w:eastAsia="hi-IN" w:bidi="hi-IN"/>
        </w:rPr>
        <w:t xml:space="preserve"> </w:t>
      </w:r>
    </w:p>
    <w:p w14:paraId="6AD93172" w14:textId="77777777" w:rsidR="00E90B32" w:rsidRPr="00EA5CFB" w:rsidRDefault="00EA5CFB" w:rsidP="00E36E2A">
      <w:pPr>
        <w:pStyle w:val="Akapitzlist"/>
        <w:numPr>
          <w:ilvl w:val="0"/>
          <w:numId w:val="7"/>
        </w:numPr>
        <w:spacing w:before="120" w:after="120" w:line="276" w:lineRule="auto"/>
        <w:ind w:left="425" w:hanging="425"/>
        <w:contextualSpacing w:val="0"/>
        <w:jc w:val="both"/>
        <w:rPr>
          <w:rFonts w:eastAsia="SimSun" w:cs="Mangal"/>
          <w:color w:val="000000"/>
          <w:kern w:val="1"/>
          <w:sz w:val="22"/>
          <w:lang w:eastAsia="hi-IN" w:bidi="hi-IN"/>
        </w:rPr>
      </w:pPr>
      <w:r w:rsidRPr="00EA5CFB">
        <w:rPr>
          <w:rFonts w:eastAsia="SimSun" w:cs="Mangal"/>
          <w:color w:val="000000"/>
          <w:kern w:val="1"/>
          <w:sz w:val="22"/>
          <w:lang w:eastAsia="hi-IN" w:bidi="hi-IN"/>
        </w:rPr>
        <w:t>Oferta ma zastosowanie przy przejazdach w pociągach uruchamianych przez Koleje Śląskie przewidzianych w rozkładzie jazdy, z wyłączeniem pociągów o charakterze komercyjnym.</w:t>
      </w:r>
    </w:p>
    <w:p w14:paraId="294AC52C" w14:textId="77777777" w:rsidR="00E90B32" w:rsidRPr="00C24B50" w:rsidRDefault="00E90B32" w:rsidP="00E36E2A">
      <w:pPr>
        <w:widowControl w:val="0"/>
        <w:numPr>
          <w:ilvl w:val="0"/>
          <w:numId w:val="7"/>
        </w:numPr>
        <w:suppressAutoHyphens/>
        <w:spacing w:before="120" w:after="120" w:line="276" w:lineRule="auto"/>
        <w:ind w:left="357" w:hanging="357"/>
        <w:rPr>
          <w:rFonts w:eastAsia="SimSun" w:cs="Mangal"/>
          <w:color w:val="000000"/>
          <w:kern w:val="1"/>
          <w:sz w:val="22"/>
          <w:lang w:eastAsia="hi-IN" w:bidi="hi-IN"/>
        </w:rPr>
      </w:pPr>
      <w:r w:rsidRPr="00C24B50">
        <w:rPr>
          <w:rFonts w:eastAsia="SimSun" w:cs="Mangal"/>
          <w:color w:val="000000"/>
          <w:kern w:val="1"/>
          <w:sz w:val="22"/>
          <w:lang w:eastAsia="hi-IN" w:bidi="hi-IN"/>
        </w:rPr>
        <w:t xml:space="preserve">Termin ważności </w:t>
      </w:r>
      <w:r w:rsidR="00E66D4E">
        <w:rPr>
          <w:rFonts w:eastAsia="SimSun" w:cs="Mangal"/>
          <w:color w:val="000000"/>
          <w:kern w:val="1"/>
          <w:sz w:val="22"/>
          <w:lang w:eastAsia="hi-IN" w:bidi="hi-IN"/>
        </w:rPr>
        <w:t xml:space="preserve">biletu liniowego jednorazowego </w:t>
      </w:r>
      <w:r w:rsidR="002E39A8" w:rsidRPr="00C24B50">
        <w:rPr>
          <w:rFonts w:eastAsia="SimSun" w:cs="Mangal"/>
          <w:color w:val="000000"/>
          <w:kern w:val="1"/>
          <w:sz w:val="22"/>
          <w:lang w:eastAsia="hi-IN" w:bidi="hi-IN"/>
        </w:rPr>
        <w:t>wynosi:</w:t>
      </w:r>
    </w:p>
    <w:p w14:paraId="347AEC0C" w14:textId="77777777" w:rsidR="002E39A8" w:rsidRPr="00C24B50" w:rsidRDefault="00E90B32" w:rsidP="00E8072C">
      <w:pPr>
        <w:widowControl w:val="0"/>
        <w:numPr>
          <w:ilvl w:val="1"/>
          <w:numId w:val="7"/>
        </w:numPr>
        <w:suppressAutoHyphens/>
        <w:spacing w:line="276" w:lineRule="auto"/>
        <w:ind w:left="714" w:hanging="357"/>
        <w:rPr>
          <w:rFonts w:eastAsia="SimSun" w:cs="Mangal"/>
          <w:color w:val="000000"/>
          <w:kern w:val="1"/>
          <w:sz w:val="22"/>
          <w:lang w:eastAsia="hi-IN" w:bidi="hi-IN"/>
        </w:rPr>
      </w:pPr>
      <w:r w:rsidRPr="00C24B50">
        <w:rPr>
          <w:rFonts w:eastAsia="SimSun" w:cs="Mangal"/>
          <w:color w:val="000000"/>
          <w:kern w:val="1"/>
          <w:sz w:val="22"/>
          <w:lang w:eastAsia="hi-IN" w:bidi="hi-IN"/>
        </w:rPr>
        <w:t xml:space="preserve"> </w:t>
      </w:r>
      <w:r w:rsidR="00BC6CC1" w:rsidRPr="00C24B50">
        <w:rPr>
          <w:rFonts w:eastAsia="SimSun" w:cs="Mangal"/>
          <w:b/>
          <w:color w:val="000000"/>
          <w:kern w:val="1"/>
          <w:sz w:val="22"/>
          <w:lang w:eastAsia="hi-IN" w:bidi="hi-IN"/>
        </w:rPr>
        <w:t>30</w:t>
      </w:r>
      <w:r w:rsidR="002E39A8" w:rsidRPr="00C24B50">
        <w:rPr>
          <w:rFonts w:eastAsia="SimSun" w:cs="Mangal"/>
          <w:b/>
          <w:color w:val="000000"/>
          <w:kern w:val="1"/>
          <w:sz w:val="22"/>
          <w:lang w:eastAsia="hi-IN" w:bidi="hi-IN"/>
        </w:rPr>
        <w:t xml:space="preserve"> </w:t>
      </w:r>
      <w:r w:rsidRPr="00C24B50">
        <w:rPr>
          <w:rFonts w:eastAsia="SimSun" w:cs="Mangal"/>
          <w:b/>
          <w:color w:val="000000"/>
          <w:kern w:val="1"/>
          <w:sz w:val="22"/>
          <w:lang w:eastAsia="hi-IN" w:bidi="hi-IN"/>
        </w:rPr>
        <w:t>minut</w:t>
      </w:r>
      <w:r w:rsidR="002E39A8" w:rsidRPr="00C24B50">
        <w:rPr>
          <w:rFonts w:eastAsia="SimSun" w:cs="Mangal"/>
          <w:color w:val="000000"/>
          <w:kern w:val="1"/>
          <w:sz w:val="22"/>
          <w:lang w:eastAsia="hi-IN" w:bidi="hi-IN"/>
        </w:rPr>
        <w:t xml:space="preserve"> dla relacji:</w:t>
      </w:r>
    </w:p>
    <w:p w14:paraId="69ABBFAE" w14:textId="7FFFAE8E" w:rsidR="0045298F" w:rsidRPr="0045298F" w:rsidRDefault="0045298F" w:rsidP="00E8072C">
      <w:pPr>
        <w:widowControl w:val="0"/>
        <w:numPr>
          <w:ilvl w:val="2"/>
          <w:numId w:val="7"/>
        </w:numPr>
        <w:suppressAutoHyphens/>
        <w:spacing w:line="276" w:lineRule="auto"/>
        <w:rPr>
          <w:rFonts w:eastAsia="SimSun" w:cs="Mangal"/>
          <w:color w:val="000000"/>
          <w:kern w:val="1"/>
          <w:sz w:val="22"/>
          <w:lang w:eastAsia="hi-IN" w:bidi="hi-IN"/>
        </w:rPr>
      </w:pPr>
      <w:r>
        <w:rPr>
          <w:rFonts w:eastAsia="SimSun" w:cs="Mangal"/>
          <w:kern w:val="2"/>
          <w:sz w:val="22"/>
          <w:lang w:eastAsia="hi-IN" w:bidi="hi-IN"/>
        </w:rPr>
        <w:t>L18 Gliwice – Bytom,</w:t>
      </w:r>
    </w:p>
    <w:p w14:paraId="6ABE51A3" w14:textId="2F3043F4" w:rsidR="002E39A8" w:rsidRPr="00C24B50" w:rsidRDefault="002E39A8" w:rsidP="00E8072C">
      <w:pPr>
        <w:widowControl w:val="0"/>
        <w:numPr>
          <w:ilvl w:val="2"/>
          <w:numId w:val="7"/>
        </w:numPr>
        <w:suppressAutoHyphens/>
        <w:spacing w:line="276" w:lineRule="auto"/>
        <w:rPr>
          <w:rFonts w:eastAsia="SimSun" w:cs="Mangal"/>
          <w:color w:val="000000"/>
          <w:kern w:val="1"/>
          <w:sz w:val="22"/>
          <w:lang w:eastAsia="hi-IN" w:bidi="hi-IN"/>
        </w:rPr>
      </w:pPr>
      <w:r w:rsidRPr="00C24B50">
        <w:rPr>
          <w:rFonts w:eastAsia="SimSun" w:cs="Arial"/>
          <w:kern w:val="1"/>
          <w:sz w:val="22"/>
          <w:lang w:eastAsia="hi-IN" w:bidi="hi-IN"/>
        </w:rPr>
        <w:t xml:space="preserve">L71 </w:t>
      </w:r>
      <w:r w:rsidRPr="00C24B50">
        <w:rPr>
          <w:rFonts w:eastAsia="SimSun" w:cs="Mangal"/>
          <w:kern w:val="1"/>
          <w:sz w:val="22"/>
          <w:lang w:eastAsia="hi-IN" w:bidi="hi-IN"/>
        </w:rPr>
        <w:t>Rybnik – Wodzisław Śląski,</w:t>
      </w:r>
    </w:p>
    <w:p w14:paraId="224ECCC8" w14:textId="77777777" w:rsidR="00BC6CC1" w:rsidRPr="00C24B50" w:rsidRDefault="00BC6CC1" w:rsidP="00E8072C">
      <w:pPr>
        <w:widowControl w:val="0"/>
        <w:numPr>
          <w:ilvl w:val="2"/>
          <w:numId w:val="7"/>
        </w:numPr>
        <w:suppressAutoHyphens/>
        <w:spacing w:line="276" w:lineRule="auto"/>
        <w:rPr>
          <w:rFonts w:eastAsia="SimSun" w:cs="Mangal"/>
          <w:color w:val="000000"/>
          <w:kern w:val="1"/>
          <w:sz w:val="22"/>
          <w:lang w:eastAsia="hi-IN" w:bidi="hi-IN"/>
        </w:rPr>
      </w:pPr>
      <w:r w:rsidRPr="00C24B50">
        <w:rPr>
          <w:rFonts w:eastAsia="SimSun" w:cs="Arial"/>
          <w:kern w:val="1"/>
          <w:sz w:val="22"/>
          <w:lang w:eastAsia="hi-IN" w:bidi="hi-IN"/>
        </w:rPr>
        <w:t>L73 Rybnik – Żory,</w:t>
      </w:r>
    </w:p>
    <w:p w14:paraId="4412E415" w14:textId="77777777" w:rsidR="002E39A8" w:rsidRPr="00C24B50" w:rsidRDefault="002E39A8" w:rsidP="00E8072C">
      <w:pPr>
        <w:widowControl w:val="0"/>
        <w:numPr>
          <w:ilvl w:val="2"/>
          <w:numId w:val="7"/>
        </w:numPr>
        <w:suppressAutoHyphens/>
        <w:spacing w:line="276" w:lineRule="auto"/>
        <w:rPr>
          <w:rFonts w:eastAsia="SimSun" w:cs="Mangal"/>
          <w:color w:val="000000"/>
          <w:kern w:val="1"/>
          <w:sz w:val="22"/>
          <w:lang w:eastAsia="hi-IN" w:bidi="hi-IN"/>
        </w:rPr>
      </w:pPr>
      <w:r w:rsidRPr="00C24B50">
        <w:rPr>
          <w:rFonts w:eastAsia="SimSun" w:cs="Mangal"/>
          <w:kern w:val="1"/>
          <w:sz w:val="22"/>
          <w:lang w:eastAsia="hi-IN" w:bidi="hi-IN"/>
        </w:rPr>
        <w:t>L74 Rybnik – Rydułtowy,</w:t>
      </w:r>
    </w:p>
    <w:p w14:paraId="23C4C1C9" w14:textId="77777777" w:rsidR="00BC6CC1" w:rsidRPr="00C24B50" w:rsidRDefault="00BC6CC1" w:rsidP="00E8072C">
      <w:pPr>
        <w:widowControl w:val="0"/>
        <w:numPr>
          <w:ilvl w:val="2"/>
          <w:numId w:val="7"/>
        </w:numPr>
        <w:suppressAutoHyphens/>
        <w:spacing w:line="276" w:lineRule="auto"/>
        <w:ind w:left="1276" w:hanging="425"/>
        <w:rPr>
          <w:rFonts w:eastAsia="SimSun" w:cs="Mangal"/>
          <w:color w:val="000000"/>
          <w:kern w:val="1"/>
          <w:sz w:val="22"/>
          <w:lang w:eastAsia="hi-IN" w:bidi="hi-IN"/>
        </w:rPr>
      </w:pPr>
      <w:r w:rsidRPr="00C24B50">
        <w:rPr>
          <w:rFonts w:eastAsia="SimSun" w:cs="Mangal"/>
          <w:kern w:val="1"/>
          <w:sz w:val="22"/>
          <w:lang w:eastAsia="hi-IN" w:bidi="hi-IN"/>
        </w:rPr>
        <w:t>L78 Wodzisław Śląski – Chałupki,</w:t>
      </w:r>
    </w:p>
    <w:p w14:paraId="2FC92D18" w14:textId="77777777" w:rsidR="005054CB" w:rsidRPr="00C24B50" w:rsidRDefault="005054CB" w:rsidP="00E8072C">
      <w:pPr>
        <w:widowControl w:val="0"/>
        <w:numPr>
          <w:ilvl w:val="1"/>
          <w:numId w:val="7"/>
        </w:numPr>
        <w:suppressAutoHyphens/>
        <w:spacing w:line="276" w:lineRule="auto"/>
        <w:rPr>
          <w:rFonts w:eastAsia="SimSun" w:cs="Mangal"/>
          <w:color w:val="000000"/>
          <w:kern w:val="1"/>
          <w:sz w:val="22"/>
          <w:lang w:eastAsia="hi-IN" w:bidi="hi-IN"/>
        </w:rPr>
      </w:pPr>
      <w:r w:rsidRPr="00C24B50">
        <w:rPr>
          <w:rFonts w:eastAsia="SimSun" w:cs="Mangal"/>
          <w:b/>
          <w:color w:val="000000"/>
          <w:kern w:val="1"/>
          <w:sz w:val="22"/>
          <w:lang w:eastAsia="hi-IN" w:bidi="hi-IN"/>
        </w:rPr>
        <w:t>40 minut</w:t>
      </w:r>
      <w:r w:rsidRPr="00C24B50">
        <w:rPr>
          <w:rFonts w:eastAsia="SimSun" w:cs="Mangal"/>
          <w:color w:val="000000"/>
          <w:kern w:val="1"/>
          <w:sz w:val="22"/>
          <w:lang w:eastAsia="hi-IN" w:bidi="hi-IN"/>
        </w:rPr>
        <w:t xml:space="preserve"> dla relacji:</w:t>
      </w:r>
    </w:p>
    <w:p w14:paraId="53D3B095" w14:textId="77777777" w:rsidR="005054CB" w:rsidRPr="00F97A3A" w:rsidRDefault="005054CB" w:rsidP="00F97A3A">
      <w:pPr>
        <w:widowControl w:val="0"/>
        <w:numPr>
          <w:ilvl w:val="2"/>
          <w:numId w:val="7"/>
        </w:numPr>
        <w:suppressAutoHyphens/>
        <w:spacing w:line="276" w:lineRule="auto"/>
        <w:rPr>
          <w:rFonts w:eastAsia="SimSun" w:cs="Arial"/>
          <w:kern w:val="1"/>
          <w:sz w:val="22"/>
          <w:lang w:eastAsia="hi-IN" w:bidi="hi-IN"/>
        </w:rPr>
      </w:pPr>
      <w:r w:rsidRPr="00F97A3A">
        <w:rPr>
          <w:rFonts w:eastAsia="SimSun" w:cs="Arial"/>
          <w:kern w:val="1"/>
          <w:sz w:val="22"/>
          <w:lang w:eastAsia="hi-IN" w:bidi="hi-IN"/>
        </w:rPr>
        <w:t>L81 Katowice – Bytom Płn.,</w:t>
      </w:r>
    </w:p>
    <w:p w14:paraId="7B2A2D2D" w14:textId="77777777" w:rsidR="00C24B50" w:rsidRPr="00F97A3A" w:rsidRDefault="005054CB" w:rsidP="00F97A3A">
      <w:pPr>
        <w:widowControl w:val="0"/>
        <w:numPr>
          <w:ilvl w:val="2"/>
          <w:numId w:val="7"/>
        </w:numPr>
        <w:suppressAutoHyphens/>
        <w:spacing w:line="276" w:lineRule="auto"/>
        <w:rPr>
          <w:rFonts w:eastAsia="SimSun" w:cs="Arial"/>
          <w:kern w:val="1"/>
          <w:sz w:val="22"/>
          <w:lang w:eastAsia="hi-IN" w:bidi="hi-IN"/>
        </w:rPr>
      </w:pPr>
      <w:r w:rsidRPr="00F97A3A">
        <w:rPr>
          <w:rFonts w:eastAsia="SimSun" w:cs="Arial"/>
          <w:kern w:val="1"/>
          <w:sz w:val="22"/>
          <w:lang w:eastAsia="hi-IN" w:bidi="hi-IN"/>
        </w:rPr>
        <w:t>L97 Bytom – Miasteczko Śląskie.</w:t>
      </w:r>
    </w:p>
    <w:p w14:paraId="1C140A84" w14:textId="77777777" w:rsidR="00B31DBC" w:rsidRPr="00C24B50" w:rsidRDefault="00B31DBC" w:rsidP="00E8072C">
      <w:pPr>
        <w:widowControl w:val="0"/>
        <w:numPr>
          <w:ilvl w:val="1"/>
          <w:numId w:val="7"/>
        </w:numPr>
        <w:suppressAutoHyphens/>
        <w:spacing w:before="120" w:line="276" w:lineRule="auto"/>
        <w:ind w:left="714" w:hanging="357"/>
        <w:rPr>
          <w:rFonts w:eastAsia="SimSun" w:cs="Mangal"/>
          <w:color w:val="000000"/>
          <w:kern w:val="1"/>
          <w:sz w:val="22"/>
          <w:lang w:eastAsia="hi-IN" w:bidi="hi-IN"/>
        </w:rPr>
      </w:pPr>
      <w:r w:rsidRPr="00C24B50">
        <w:rPr>
          <w:rFonts w:eastAsia="SimSun" w:cs="Mangal"/>
          <w:b/>
          <w:color w:val="000000"/>
          <w:kern w:val="1"/>
          <w:sz w:val="22"/>
          <w:lang w:eastAsia="hi-IN" w:bidi="hi-IN"/>
        </w:rPr>
        <w:t>50 minut</w:t>
      </w:r>
      <w:r w:rsidRPr="00C24B50">
        <w:rPr>
          <w:rFonts w:eastAsia="SimSun" w:cs="Mangal"/>
          <w:color w:val="000000"/>
          <w:kern w:val="1"/>
          <w:sz w:val="22"/>
          <w:lang w:eastAsia="hi-IN" w:bidi="hi-IN"/>
        </w:rPr>
        <w:t xml:space="preserve"> dla relacji:</w:t>
      </w:r>
    </w:p>
    <w:p w14:paraId="47E42479" w14:textId="3B730298" w:rsidR="003F1D30" w:rsidRDefault="00BE0EAA" w:rsidP="00E8072C">
      <w:pPr>
        <w:pStyle w:val="Akapitzlist"/>
        <w:widowControl w:val="0"/>
        <w:numPr>
          <w:ilvl w:val="2"/>
          <w:numId w:val="7"/>
        </w:numPr>
        <w:suppressAutoHyphens/>
        <w:spacing w:after="120" w:line="276" w:lineRule="auto"/>
        <w:ind w:left="1208" w:hanging="357"/>
        <w:contextualSpacing w:val="0"/>
        <w:rPr>
          <w:rFonts w:eastAsia="SimSun" w:cs="Mangal"/>
          <w:kern w:val="1"/>
          <w:sz w:val="22"/>
          <w:lang w:eastAsia="hi-IN" w:bidi="hi-IN"/>
        </w:rPr>
      </w:pPr>
      <w:r>
        <w:rPr>
          <w:rFonts w:eastAsia="SimSun" w:cs="Mangal"/>
          <w:kern w:val="1"/>
          <w:sz w:val="22"/>
          <w:lang w:eastAsia="hi-IN" w:bidi="hi-IN"/>
        </w:rPr>
        <w:t>L</w:t>
      </w:r>
      <w:r w:rsidR="00900EF6">
        <w:rPr>
          <w:rFonts w:eastAsia="SimSun" w:cs="Mangal"/>
          <w:kern w:val="1"/>
          <w:sz w:val="22"/>
          <w:lang w:eastAsia="hi-IN" w:bidi="hi-IN"/>
        </w:rPr>
        <w:t>68 Gliwice – Knurów.</w:t>
      </w:r>
    </w:p>
    <w:p w14:paraId="16580A7B" w14:textId="77777777" w:rsidR="00870D4D" w:rsidRPr="00C24B50" w:rsidRDefault="00870D4D" w:rsidP="00E8072C">
      <w:pPr>
        <w:widowControl w:val="0"/>
        <w:numPr>
          <w:ilvl w:val="1"/>
          <w:numId w:val="7"/>
        </w:numPr>
        <w:suppressAutoHyphens/>
        <w:spacing w:line="276" w:lineRule="auto"/>
        <w:ind w:left="851" w:hanging="494"/>
        <w:rPr>
          <w:rFonts w:eastAsia="SimSun" w:cs="Mangal"/>
          <w:color w:val="000000"/>
          <w:kern w:val="1"/>
          <w:sz w:val="22"/>
          <w:lang w:eastAsia="hi-IN" w:bidi="hi-IN"/>
        </w:rPr>
      </w:pPr>
      <w:r w:rsidRPr="00C24B50">
        <w:rPr>
          <w:rFonts w:eastAsia="SimSun" w:cs="Mangal"/>
          <w:b/>
          <w:color w:val="000000"/>
          <w:kern w:val="1"/>
          <w:sz w:val="22"/>
          <w:lang w:eastAsia="hi-IN" w:bidi="hi-IN"/>
        </w:rPr>
        <w:t>60 minut</w:t>
      </w:r>
      <w:r w:rsidRPr="00C24B50">
        <w:rPr>
          <w:rFonts w:eastAsia="SimSun" w:cs="Mangal"/>
          <w:color w:val="000000"/>
          <w:kern w:val="1"/>
          <w:sz w:val="22"/>
          <w:lang w:eastAsia="hi-IN" w:bidi="hi-IN"/>
        </w:rPr>
        <w:t xml:space="preserve"> dla relacji:</w:t>
      </w:r>
    </w:p>
    <w:p w14:paraId="4A96BFF7" w14:textId="56AED3A3" w:rsidR="00BC6CC1" w:rsidRDefault="00BC6CC1" w:rsidP="00E8072C">
      <w:pPr>
        <w:widowControl w:val="0"/>
        <w:numPr>
          <w:ilvl w:val="2"/>
          <w:numId w:val="7"/>
        </w:numPr>
        <w:suppressAutoHyphens/>
        <w:spacing w:line="276" w:lineRule="auto"/>
        <w:rPr>
          <w:rFonts w:eastAsia="SimSun" w:cs="Mangal"/>
          <w:color w:val="000000"/>
          <w:kern w:val="1"/>
          <w:sz w:val="22"/>
          <w:lang w:eastAsia="hi-IN" w:bidi="hi-IN"/>
        </w:rPr>
      </w:pPr>
      <w:r w:rsidRPr="00C24B50">
        <w:rPr>
          <w:rFonts w:eastAsia="SimSun" w:cs="Mangal"/>
          <w:color w:val="000000"/>
          <w:kern w:val="1"/>
          <w:sz w:val="22"/>
          <w:lang w:eastAsia="hi-IN" w:bidi="hi-IN"/>
        </w:rPr>
        <w:t>L12 Gliwice – Katowice Szopienice Południowe,</w:t>
      </w:r>
    </w:p>
    <w:p w14:paraId="0BF9FA32" w14:textId="51019757" w:rsidR="00BE0EAA" w:rsidRPr="00C24B50" w:rsidRDefault="00BE0EAA" w:rsidP="00E8072C">
      <w:pPr>
        <w:widowControl w:val="0"/>
        <w:numPr>
          <w:ilvl w:val="2"/>
          <w:numId w:val="7"/>
        </w:numPr>
        <w:suppressAutoHyphens/>
        <w:spacing w:line="276" w:lineRule="auto"/>
        <w:rPr>
          <w:rFonts w:eastAsia="SimSun" w:cs="Mangal"/>
          <w:color w:val="000000"/>
          <w:kern w:val="1"/>
          <w:sz w:val="22"/>
          <w:lang w:eastAsia="hi-IN" w:bidi="hi-IN"/>
        </w:rPr>
      </w:pPr>
      <w:r>
        <w:rPr>
          <w:rFonts w:eastAsia="SimSun" w:cs="Mangal"/>
          <w:color w:val="000000"/>
          <w:kern w:val="1"/>
          <w:sz w:val="22"/>
          <w:lang w:eastAsia="hi-IN" w:bidi="hi-IN"/>
        </w:rPr>
        <w:t>L30 Imielin – Katowice,</w:t>
      </w:r>
    </w:p>
    <w:p w14:paraId="144F31D0" w14:textId="77777777" w:rsidR="000970D1" w:rsidRPr="00C24B50" w:rsidRDefault="000970D1" w:rsidP="00E8072C">
      <w:pPr>
        <w:widowControl w:val="0"/>
        <w:numPr>
          <w:ilvl w:val="2"/>
          <w:numId w:val="7"/>
        </w:numPr>
        <w:suppressAutoHyphens/>
        <w:spacing w:line="276" w:lineRule="auto"/>
        <w:rPr>
          <w:rFonts w:eastAsia="SimSun" w:cs="Mangal"/>
          <w:color w:val="000000"/>
          <w:kern w:val="1"/>
          <w:sz w:val="22"/>
          <w:lang w:eastAsia="hi-IN" w:bidi="hi-IN"/>
        </w:rPr>
      </w:pPr>
      <w:r w:rsidRPr="00C24B50">
        <w:rPr>
          <w:rFonts w:eastAsia="SimSun" w:cs="Arial"/>
          <w:kern w:val="1"/>
          <w:sz w:val="22"/>
          <w:lang w:eastAsia="hi-IN" w:bidi="hi-IN"/>
        </w:rPr>
        <w:t xml:space="preserve">L31 </w:t>
      </w:r>
      <w:r w:rsidRPr="00C24B50">
        <w:rPr>
          <w:rFonts w:eastAsia="SimSun" w:cs="Mangal"/>
          <w:kern w:val="1"/>
          <w:sz w:val="22"/>
          <w:lang w:eastAsia="hi-IN" w:bidi="hi-IN"/>
        </w:rPr>
        <w:t>Oświęcim – Katowice,</w:t>
      </w:r>
    </w:p>
    <w:p w14:paraId="3D36AC30" w14:textId="77777777" w:rsidR="000970D1" w:rsidRPr="00C24B50" w:rsidRDefault="000970D1" w:rsidP="00E8072C">
      <w:pPr>
        <w:widowControl w:val="0"/>
        <w:numPr>
          <w:ilvl w:val="2"/>
          <w:numId w:val="7"/>
        </w:numPr>
        <w:suppressAutoHyphens/>
        <w:spacing w:line="276" w:lineRule="auto"/>
        <w:rPr>
          <w:rFonts w:eastAsia="SimSun" w:cs="Mangal"/>
          <w:color w:val="000000"/>
          <w:kern w:val="1"/>
          <w:sz w:val="22"/>
          <w:lang w:eastAsia="hi-IN" w:bidi="hi-IN"/>
        </w:rPr>
      </w:pPr>
      <w:r w:rsidRPr="00C24B50">
        <w:rPr>
          <w:rFonts w:eastAsia="SimSun" w:cs="Mangal"/>
          <w:kern w:val="1"/>
          <w:sz w:val="22"/>
          <w:lang w:eastAsia="hi-IN" w:bidi="hi-IN"/>
        </w:rPr>
        <w:t>L41 Katowice – Tychy Lodowisko,</w:t>
      </w:r>
    </w:p>
    <w:p w14:paraId="75788D0B" w14:textId="77777777" w:rsidR="00BC6CC1" w:rsidRPr="00C24B50" w:rsidRDefault="00BC6CC1" w:rsidP="00E8072C">
      <w:pPr>
        <w:widowControl w:val="0"/>
        <w:numPr>
          <w:ilvl w:val="2"/>
          <w:numId w:val="7"/>
        </w:numPr>
        <w:suppressAutoHyphens/>
        <w:spacing w:line="276" w:lineRule="auto"/>
        <w:rPr>
          <w:rFonts w:eastAsia="SimSun" w:cs="Mangal"/>
          <w:color w:val="000000"/>
          <w:kern w:val="1"/>
          <w:sz w:val="22"/>
          <w:lang w:eastAsia="hi-IN" w:bidi="hi-IN"/>
        </w:rPr>
      </w:pPr>
      <w:r w:rsidRPr="00C24B50">
        <w:rPr>
          <w:rFonts w:eastAsia="SimSun" w:cs="Mangal"/>
          <w:color w:val="000000"/>
          <w:kern w:val="1"/>
          <w:sz w:val="22"/>
          <w:lang w:eastAsia="hi-IN" w:bidi="hi-IN"/>
        </w:rPr>
        <w:t>L58 Cieszyn – Chybie,</w:t>
      </w:r>
    </w:p>
    <w:p w14:paraId="2CC7D682" w14:textId="24DCCDA1" w:rsidR="00870D4D" w:rsidRPr="00D57E85" w:rsidRDefault="00BC6CC1" w:rsidP="00E8072C">
      <w:pPr>
        <w:widowControl w:val="0"/>
        <w:numPr>
          <w:ilvl w:val="2"/>
          <w:numId w:val="7"/>
        </w:numPr>
        <w:suppressAutoHyphens/>
        <w:spacing w:line="276" w:lineRule="auto"/>
        <w:rPr>
          <w:rFonts w:eastAsia="SimSun" w:cs="Mangal"/>
          <w:color w:val="000000"/>
          <w:kern w:val="1"/>
          <w:sz w:val="22"/>
          <w:lang w:eastAsia="hi-IN" w:bidi="hi-IN"/>
        </w:rPr>
      </w:pPr>
      <w:r w:rsidRPr="00C24B50">
        <w:rPr>
          <w:rFonts w:eastAsia="SimSun" w:cs="Mangal"/>
          <w:kern w:val="1"/>
          <w:sz w:val="22"/>
          <w:lang w:eastAsia="hi-IN" w:bidi="hi-IN"/>
        </w:rPr>
        <w:t>L76 Racibórz – Rydułtowy,</w:t>
      </w:r>
    </w:p>
    <w:p w14:paraId="45C9604C" w14:textId="5EF6D0EC" w:rsidR="00D57E85" w:rsidRPr="00C24B50" w:rsidRDefault="00D57E85" w:rsidP="00E8072C">
      <w:pPr>
        <w:widowControl w:val="0"/>
        <w:numPr>
          <w:ilvl w:val="2"/>
          <w:numId w:val="7"/>
        </w:numPr>
        <w:suppressAutoHyphens/>
        <w:spacing w:line="276" w:lineRule="auto"/>
        <w:rPr>
          <w:rFonts w:eastAsia="SimSun" w:cs="Mangal"/>
          <w:color w:val="000000"/>
          <w:kern w:val="1"/>
          <w:sz w:val="22"/>
          <w:lang w:eastAsia="hi-IN" w:bidi="hi-IN"/>
        </w:rPr>
      </w:pPr>
      <w:r>
        <w:rPr>
          <w:rFonts w:eastAsia="SimSun" w:cs="Mangal"/>
          <w:kern w:val="1"/>
          <w:sz w:val="22"/>
          <w:lang w:eastAsia="hi-IN" w:bidi="hi-IN"/>
        </w:rPr>
        <w:t>L77 Żory – Pszczyna,</w:t>
      </w:r>
    </w:p>
    <w:p w14:paraId="097D0848" w14:textId="77777777" w:rsidR="00870D4D" w:rsidRPr="00C24B50" w:rsidRDefault="00870D4D" w:rsidP="00E8072C">
      <w:pPr>
        <w:widowControl w:val="0"/>
        <w:numPr>
          <w:ilvl w:val="2"/>
          <w:numId w:val="7"/>
        </w:numPr>
        <w:suppressAutoHyphens/>
        <w:spacing w:line="276" w:lineRule="auto"/>
        <w:rPr>
          <w:rFonts w:eastAsia="SimSun" w:cs="Mangal"/>
          <w:color w:val="000000"/>
          <w:kern w:val="1"/>
          <w:sz w:val="22"/>
          <w:lang w:eastAsia="hi-IN" w:bidi="hi-IN"/>
        </w:rPr>
      </w:pPr>
      <w:r w:rsidRPr="00C24B50">
        <w:rPr>
          <w:rFonts w:eastAsia="SimSun" w:cs="Mangal"/>
          <w:kern w:val="1"/>
          <w:sz w:val="22"/>
          <w:lang w:eastAsia="hi-IN" w:bidi="hi-IN"/>
        </w:rPr>
        <w:lastRenderedPageBreak/>
        <w:t>L79 Racibórz – Chałupki,</w:t>
      </w:r>
    </w:p>
    <w:p w14:paraId="1CB35779" w14:textId="77777777" w:rsidR="00E8072C" w:rsidRDefault="00870D4D" w:rsidP="00E8072C">
      <w:pPr>
        <w:widowControl w:val="0"/>
        <w:numPr>
          <w:ilvl w:val="2"/>
          <w:numId w:val="7"/>
        </w:numPr>
        <w:suppressAutoHyphens/>
        <w:spacing w:line="276" w:lineRule="auto"/>
        <w:rPr>
          <w:rFonts w:eastAsia="SimSun" w:cs="Mangal"/>
          <w:kern w:val="1"/>
          <w:sz w:val="22"/>
          <w:lang w:eastAsia="hi-IN" w:bidi="hi-IN"/>
        </w:rPr>
      </w:pPr>
      <w:r w:rsidRPr="00C24B50">
        <w:rPr>
          <w:rFonts w:eastAsia="SimSun" w:cs="Mangal"/>
          <w:kern w:val="1"/>
          <w:sz w:val="22"/>
          <w:lang w:eastAsia="hi-IN" w:bidi="hi-IN"/>
        </w:rPr>
        <w:t xml:space="preserve">L83 </w:t>
      </w:r>
      <w:r w:rsidR="00AA0573" w:rsidRPr="00C24B50">
        <w:rPr>
          <w:rFonts w:eastAsia="SimSun" w:cs="Mangal"/>
          <w:kern w:val="1"/>
          <w:sz w:val="22"/>
          <w:lang w:eastAsia="hi-IN" w:bidi="hi-IN"/>
        </w:rPr>
        <w:t xml:space="preserve">Radzionków </w:t>
      </w:r>
      <w:proofErr w:type="spellStart"/>
      <w:r w:rsidR="00AA0573" w:rsidRPr="00C24B50">
        <w:rPr>
          <w:rFonts w:eastAsia="SimSun" w:cs="Mangal"/>
          <w:kern w:val="1"/>
          <w:sz w:val="22"/>
          <w:lang w:eastAsia="hi-IN" w:bidi="hi-IN"/>
        </w:rPr>
        <w:t>Rojca</w:t>
      </w:r>
      <w:proofErr w:type="spellEnd"/>
      <w:r w:rsidR="00AA0573" w:rsidRPr="00C24B50">
        <w:rPr>
          <w:rFonts w:eastAsia="SimSun" w:cs="Mangal"/>
          <w:kern w:val="1"/>
          <w:sz w:val="22"/>
          <w:lang w:eastAsia="hi-IN" w:bidi="hi-IN"/>
        </w:rPr>
        <w:t xml:space="preserve"> </w:t>
      </w:r>
      <w:r w:rsidR="00BE1642" w:rsidRPr="00C24B50">
        <w:rPr>
          <w:rFonts w:eastAsia="SimSun" w:cs="Mangal"/>
          <w:kern w:val="1"/>
          <w:sz w:val="22"/>
          <w:lang w:eastAsia="hi-IN" w:bidi="hi-IN"/>
        </w:rPr>
        <w:t>–</w:t>
      </w:r>
      <w:r w:rsidR="00AA0573" w:rsidRPr="00C24B50">
        <w:rPr>
          <w:rFonts w:eastAsia="SimSun" w:cs="Mangal"/>
          <w:kern w:val="1"/>
          <w:sz w:val="22"/>
          <w:lang w:eastAsia="hi-IN" w:bidi="hi-IN"/>
        </w:rPr>
        <w:t xml:space="preserve"> </w:t>
      </w:r>
      <w:r w:rsidRPr="00C24B50">
        <w:rPr>
          <w:rFonts w:eastAsia="SimSun" w:cs="Mangal"/>
          <w:kern w:val="1"/>
          <w:sz w:val="22"/>
          <w:lang w:eastAsia="hi-IN" w:bidi="hi-IN"/>
        </w:rPr>
        <w:t>Lubliniec</w:t>
      </w:r>
      <w:r w:rsidR="00BE1642" w:rsidRPr="00C24B50">
        <w:rPr>
          <w:rFonts w:eastAsia="SimSun" w:cs="Mangal"/>
          <w:kern w:val="1"/>
          <w:sz w:val="22"/>
          <w:lang w:eastAsia="hi-IN" w:bidi="hi-IN"/>
        </w:rPr>
        <w:t>.</w:t>
      </w:r>
    </w:p>
    <w:p w14:paraId="272F81F8" w14:textId="77777777" w:rsidR="005054CB" w:rsidRPr="00C24B50" w:rsidRDefault="005054CB" w:rsidP="00E8072C">
      <w:pPr>
        <w:pStyle w:val="Akapitzlist"/>
        <w:widowControl w:val="0"/>
        <w:numPr>
          <w:ilvl w:val="1"/>
          <w:numId w:val="7"/>
        </w:numPr>
        <w:suppressAutoHyphens/>
        <w:spacing w:before="120" w:line="276" w:lineRule="auto"/>
        <w:ind w:left="851" w:hanging="494"/>
        <w:contextualSpacing w:val="0"/>
        <w:rPr>
          <w:rFonts w:eastAsia="SimSun" w:cs="Mangal"/>
          <w:color w:val="000000"/>
          <w:kern w:val="1"/>
          <w:sz w:val="22"/>
          <w:lang w:eastAsia="hi-IN" w:bidi="hi-IN"/>
        </w:rPr>
      </w:pPr>
      <w:r w:rsidRPr="00C24B50">
        <w:rPr>
          <w:rFonts w:eastAsia="SimSun" w:cs="Mangal"/>
          <w:b/>
          <w:color w:val="000000"/>
          <w:kern w:val="1"/>
          <w:sz w:val="22"/>
          <w:lang w:eastAsia="hi-IN" w:bidi="hi-IN"/>
        </w:rPr>
        <w:t>70 minut</w:t>
      </w:r>
      <w:r w:rsidRPr="00C24B50">
        <w:rPr>
          <w:rFonts w:eastAsia="SimSun" w:cs="Mangal"/>
          <w:color w:val="000000"/>
          <w:kern w:val="1"/>
          <w:sz w:val="22"/>
          <w:lang w:eastAsia="hi-IN" w:bidi="hi-IN"/>
        </w:rPr>
        <w:t xml:space="preserve"> dla relacji:</w:t>
      </w:r>
    </w:p>
    <w:p w14:paraId="6499C5BB" w14:textId="1C7D54D1" w:rsidR="005054CB" w:rsidRDefault="00900EF6" w:rsidP="008C3E93">
      <w:pPr>
        <w:pStyle w:val="Akapitzlist"/>
        <w:widowControl w:val="0"/>
        <w:numPr>
          <w:ilvl w:val="2"/>
          <w:numId w:val="7"/>
        </w:numPr>
        <w:suppressAutoHyphens/>
        <w:spacing w:line="276" w:lineRule="auto"/>
        <w:rPr>
          <w:rFonts w:eastAsia="SimSun" w:cs="Mangal"/>
          <w:kern w:val="1"/>
          <w:sz w:val="22"/>
          <w:lang w:eastAsia="hi-IN" w:bidi="hi-IN"/>
        </w:rPr>
      </w:pPr>
      <w:r>
        <w:rPr>
          <w:rFonts w:eastAsia="SimSun" w:cs="Mangal"/>
          <w:kern w:val="1"/>
          <w:sz w:val="22"/>
          <w:lang w:eastAsia="hi-IN" w:bidi="hi-IN"/>
        </w:rPr>
        <w:t>L69 Gliwice –</w:t>
      </w:r>
      <w:r>
        <w:rPr>
          <w:rFonts w:eastAsia="SimSun" w:cs="Mangal"/>
          <w:color w:val="000000"/>
          <w:kern w:val="1"/>
          <w:sz w:val="22"/>
          <w:lang w:eastAsia="hi-IN" w:bidi="hi-IN"/>
        </w:rPr>
        <w:t xml:space="preserve"> Rybnik</w:t>
      </w:r>
      <w:r>
        <w:rPr>
          <w:rFonts w:eastAsia="SimSun" w:cs="Mangal"/>
          <w:kern w:val="1"/>
          <w:sz w:val="22"/>
          <w:lang w:eastAsia="hi-IN" w:bidi="hi-IN"/>
        </w:rPr>
        <w:t>,</w:t>
      </w:r>
    </w:p>
    <w:p w14:paraId="1786DB87" w14:textId="1862A408" w:rsidR="00900EF6" w:rsidRPr="00C24B50" w:rsidRDefault="00900EF6" w:rsidP="008C3E93">
      <w:pPr>
        <w:pStyle w:val="Akapitzlist"/>
        <w:widowControl w:val="0"/>
        <w:numPr>
          <w:ilvl w:val="2"/>
          <w:numId w:val="7"/>
        </w:numPr>
        <w:suppressAutoHyphens/>
        <w:spacing w:line="276" w:lineRule="auto"/>
        <w:rPr>
          <w:rFonts w:eastAsia="SimSun" w:cs="Mangal"/>
          <w:color w:val="000000"/>
          <w:kern w:val="1"/>
          <w:sz w:val="22"/>
          <w:lang w:eastAsia="hi-IN" w:bidi="hi-IN"/>
        </w:rPr>
      </w:pPr>
      <w:r w:rsidRPr="00C24B50">
        <w:rPr>
          <w:rFonts w:eastAsia="SimSun" w:cs="Mangal"/>
          <w:kern w:val="1"/>
          <w:sz w:val="22"/>
          <w:lang w:eastAsia="hi-IN" w:bidi="hi-IN"/>
        </w:rPr>
        <w:t>L82 Katowice – Miasteczko Śląskie</w:t>
      </w:r>
      <w:r>
        <w:rPr>
          <w:rFonts w:eastAsia="SimSun" w:cs="Mangal"/>
          <w:color w:val="000000"/>
          <w:kern w:val="1"/>
          <w:sz w:val="22"/>
          <w:lang w:eastAsia="hi-IN" w:bidi="hi-IN"/>
        </w:rPr>
        <w:t>.</w:t>
      </w:r>
      <w:r w:rsidRPr="00900EF6">
        <w:rPr>
          <w:rFonts w:eastAsia="SimSun" w:cs="Mangal"/>
          <w:kern w:val="1"/>
          <w:sz w:val="22"/>
          <w:lang w:eastAsia="hi-IN" w:bidi="hi-IN"/>
        </w:rPr>
        <w:t xml:space="preserve"> </w:t>
      </w:r>
    </w:p>
    <w:p w14:paraId="7A439170" w14:textId="77777777" w:rsidR="0055438B" w:rsidRPr="00C24B50" w:rsidRDefault="0055438B" w:rsidP="00E8072C">
      <w:pPr>
        <w:pStyle w:val="Akapitzlist"/>
        <w:widowControl w:val="0"/>
        <w:numPr>
          <w:ilvl w:val="1"/>
          <w:numId w:val="7"/>
        </w:numPr>
        <w:suppressAutoHyphens/>
        <w:spacing w:before="120" w:line="276" w:lineRule="auto"/>
        <w:ind w:left="851" w:hanging="494"/>
        <w:contextualSpacing w:val="0"/>
        <w:rPr>
          <w:rFonts w:eastAsia="SimSun" w:cs="Mangal"/>
          <w:color w:val="000000"/>
          <w:kern w:val="1"/>
          <w:sz w:val="22"/>
          <w:lang w:eastAsia="hi-IN" w:bidi="hi-IN"/>
        </w:rPr>
      </w:pPr>
      <w:r w:rsidRPr="00C24B50">
        <w:rPr>
          <w:rFonts w:eastAsia="SimSun" w:cs="Mangal"/>
          <w:b/>
          <w:color w:val="000000"/>
          <w:kern w:val="1"/>
          <w:sz w:val="22"/>
          <w:lang w:eastAsia="hi-IN" w:bidi="hi-IN"/>
        </w:rPr>
        <w:t>90 minut</w:t>
      </w:r>
      <w:r w:rsidRPr="00C24B50">
        <w:rPr>
          <w:rFonts w:eastAsia="SimSun" w:cs="Mangal"/>
          <w:color w:val="000000"/>
          <w:kern w:val="1"/>
          <w:sz w:val="22"/>
          <w:lang w:eastAsia="hi-IN" w:bidi="hi-IN"/>
        </w:rPr>
        <w:t xml:space="preserve"> dla relacji:</w:t>
      </w:r>
    </w:p>
    <w:p w14:paraId="4CC67AB7" w14:textId="76499D5A" w:rsidR="00900EF6" w:rsidRPr="008C3E93" w:rsidRDefault="00900EF6" w:rsidP="00E8072C">
      <w:pPr>
        <w:widowControl w:val="0"/>
        <w:numPr>
          <w:ilvl w:val="2"/>
          <w:numId w:val="7"/>
        </w:numPr>
        <w:suppressAutoHyphens/>
        <w:spacing w:line="276" w:lineRule="auto"/>
        <w:rPr>
          <w:rFonts w:eastAsia="SimSun" w:cs="Mangal"/>
          <w:color w:val="000000"/>
          <w:kern w:val="1"/>
          <w:sz w:val="22"/>
          <w:lang w:eastAsia="hi-IN" w:bidi="hi-IN"/>
        </w:rPr>
      </w:pPr>
      <w:r>
        <w:rPr>
          <w:rFonts w:eastAsia="SimSun" w:cs="Mangal"/>
          <w:color w:val="000000"/>
          <w:kern w:val="1"/>
          <w:sz w:val="22"/>
          <w:lang w:eastAsia="hi-IN" w:bidi="hi-IN"/>
        </w:rPr>
        <w:t>L43 Katowice Szopienice Płd. – Tychy Lodowisko,</w:t>
      </w:r>
    </w:p>
    <w:p w14:paraId="0D2F7538" w14:textId="4373CE84" w:rsidR="0086769B" w:rsidRPr="00C24B50" w:rsidRDefault="0086769B" w:rsidP="00E8072C">
      <w:pPr>
        <w:widowControl w:val="0"/>
        <w:numPr>
          <w:ilvl w:val="2"/>
          <w:numId w:val="7"/>
        </w:numPr>
        <w:suppressAutoHyphens/>
        <w:spacing w:line="276" w:lineRule="auto"/>
        <w:rPr>
          <w:rFonts w:eastAsia="SimSun" w:cs="Mangal"/>
          <w:color w:val="000000"/>
          <w:kern w:val="1"/>
          <w:sz w:val="22"/>
          <w:lang w:eastAsia="hi-IN" w:bidi="hi-IN"/>
        </w:rPr>
      </w:pPr>
      <w:r w:rsidRPr="00C24B50">
        <w:rPr>
          <w:rFonts w:eastAsia="SimSun" w:cs="Mangal"/>
          <w:kern w:val="1"/>
          <w:sz w:val="22"/>
          <w:lang w:eastAsia="hi-IN" w:bidi="hi-IN"/>
        </w:rPr>
        <w:t>L59 Chybie – Czechowice Dziedzice,</w:t>
      </w:r>
    </w:p>
    <w:p w14:paraId="70B09ED0" w14:textId="77777777" w:rsidR="00BF0CEF" w:rsidRPr="00C24B50" w:rsidRDefault="0055438B" w:rsidP="00E8072C">
      <w:pPr>
        <w:widowControl w:val="0"/>
        <w:numPr>
          <w:ilvl w:val="2"/>
          <w:numId w:val="7"/>
        </w:numPr>
        <w:suppressAutoHyphens/>
        <w:spacing w:line="276" w:lineRule="auto"/>
        <w:rPr>
          <w:rFonts w:eastAsia="SimSun" w:cs="Mangal"/>
          <w:color w:val="000000"/>
          <w:kern w:val="1"/>
          <w:sz w:val="22"/>
          <w:lang w:eastAsia="hi-IN" w:bidi="hi-IN"/>
        </w:rPr>
      </w:pPr>
      <w:r w:rsidRPr="00C24B50">
        <w:rPr>
          <w:rFonts w:eastAsia="SimSun" w:cs="Mangal"/>
          <w:kern w:val="1"/>
          <w:sz w:val="22"/>
          <w:lang w:eastAsia="hi-IN" w:bidi="hi-IN"/>
        </w:rPr>
        <w:t>L66 Rybnik – Racibórz</w:t>
      </w:r>
      <w:r w:rsidR="00673C68" w:rsidRPr="00C24B50">
        <w:rPr>
          <w:rFonts w:eastAsia="SimSun" w:cs="Mangal"/>
          <w:color w:val="000000"/>
          <w:kern w:val="1"/>
          <w:sz w:val="22"/>
          <w:lang w:eastAsia="hi-IN" w:bidi="hi-IN"/>
        </w:rPr>
        <w:t>,</w:t>
      </w:r>
      <w:r w:rsidR="00BF0CEF" w:rsidRPr="00C24B50">
        <w:rPr>
          <w:rFonts w:eastAsia="SimSun" w:cs="Mangal"/>
          <w:kern w:val="1"/>
          <w:sz w:val="22"/>
          <w:lang w:eastAsia="hi-IN" w:bidi="hi-IN"/>
        </w:rPr>
        <w:t xml:space="preserve"> </w:t>
      </w:r>
    </w:p>
    <w:p w14:paraId="42C9779D" w14:textId="01266E26" w:rsidR="00B71DA1" w:rsidRPr="008C3E93" w:rsidRDefault="00B71DA1" w:rsidP="00B71DA1">
      <w:pPr>
        <w:widowControl w:val="0"/>
        <w:numPr>
          <w:ilvl w:val="2"/>
          <w:numId w:val="7"/>
        </w:numPr>
        <w:suppressAutoHyphens/>
        <w:spacing w:line="276" w:lineRule="auto"/>
        <w:rPr>
          <w:rFonts w:eastAsia="SimSun" w:cs="Mangal"/>
          <w:color w:val="000000"/>
          <w:kern w:val="1"/>
          <w:sz w:val="22"/>
          <w:lang w:eastAsia="hi-IN" w:bidi="hi-IN"/>
        </w:rPr>
      </w:pPr>
      <w:r w:rsidRPr="00C24B50">
        <w:rPr>
          <w:rFonts w:eastAsia="SimSun" w:cs="Arial"/>
          <w:kern w:val="1"/>
          <w:sz w:val="22"/>
          <w:lang w:eastAsia="hi-IN" w:bidi="hi-IN"/>
        </w:rPr>
        <w:t>L67 Rybnik – Chałupki</w:t>
      </w:r>
      <w:r>
        <w:rPr>
          <w:rFonts w:eastAsia="SimSun" w:cs="Arial"/>
          <w:kern w:val="1"/>
          <w:sz w:val="22"/>
          <w:lang w:eastAsia="hi-IN" w:bidi="hi-IN"/>
        </w:rPr>
        <w:t xml:space="preserve"> przez Wodzisław Śląski</w:t>
      </w:r>
      <w:r w:rsidRPr="00C24B50">
        <w:rPr>
          <w:rFonts w:eastAsia="SimSun" w:cs="Arial"/>
          <w:kern w:val="1"/>
          <w:sz w:val="22"/>
          <w:lang w:eastAsia="hi-IN" w:bidi="hi-IN"/>
        </w:rPr>
        <w:t>,</w:t>
      </w:r>
    </w:p>
    <w:p w14:paraId="3A5C6360" w14:textId="4AFAC4A3" w:rsidR="00900EF6" w:rsidRPr="00D57E85" w:rsidRDefault="00900EF6" w:rsidP="00B71DA1">
      <w:pPr>
        <w:widowControl w:val="0"/>
        <w:numPr>
          <w:ilvl w:val="2"/>
          <w:numId w:val="7"/>
        </w:numPr>
        <w:suppressAutoHyphens/>
        <w:spacing w:line="276" w:lineRule="auto"/>
        <w:rPr>
          <w:rFonts w:eastAsia="SimSun" w:cs="Mangal"/>
          <w:color w:val="000000"/>
          <w:kern w:val="1"/>
          <w:sz w:val="22"/>
          <w:lang w:eastAsia="hi-IN" w:bidi="hi-IN"/>
        </w:rPr>
      </w:pPr>
      <w:r>
        <w:rPr>
          <w:rFonts w:eastAsia="SimSun" w:cs="Arial"/>
          <w:kern w:val="1"/>
          <w:sz w:val="22"/>
          <w:lang w:eastAsia="hi-IN" w:bidi="hi-IN"/>
        </w:rPr>
        <w:t>L72 Gliwice – Żory,</w:t>
      </w:r>
    </w:p>
    <w:p w14:paraId="11567510" w14:textId="761E068B" w:rsidR="00900EF6" w:rsidRPr="00C24B50" w:rsidRDefault="00900EF6" w:rsidP="00B71DA1">
      <w:pPr>
        <w:widowControl w:val="0"/>
        <w:numPr>
          <w:ilvl w:val="2"/>
          <w:numId w:val="7"/>
        </w:numPr>
        <w:suppressAutoHyphens/>
        <w:spacing w:line="276" w:lineRule="auto"/>
        <w:rPr>
          <w:rFonts w:eastAsia="SimSun" w:cs="Mangal"/>
          <w:color w:val="000000"/>
          <w:kern w:val="1"/>
          <w:sz w:val="22"/>
          <w:lang w:eastAsia="hi-IN" w:bidi="hi-IN"/>
        </w:rPr>
      </w:pPr>
      <w:r>
        <w:rPr>
          <w:rFonts w:eastAsia="SimSun" w:cs="Arial"/>
          <w:kern w:val="1"/>
          <w:sz w:val="22"/>
          <w:lang w:eastAsia="hi-IN" w:bidi="hi-IN"/>
        </w:rPr>
        <w:t>L75 Rybnik - Pszczyna</w:t>
      </w:r>
    </w:p>
    <w:p w14:paraId="45FEAB29" w14:textId="77777777" w:rsidR="00BC6CC1" w:rsidRPr="00C24B50" w:rsidRDefault="00BC6CC1" w:rsidP="00E8072C">
      <w:pPr>
        <w:widowControl w:val="0"/>
        <w:numPr>
          <w:ilvl w:val="2"/>
          <w:numId w:val="7"/>
        </w:numPr>
        <w:suppressAutoHyphens/>
        <w:spacing w:line="276" w:lineRule="auto"/>
        <w:rPr>
          <w:rFonts w:eastAsia="SimSun" w:cs="Mangal"/>
          <w:color w:val="000000"/>
          <w:kern w:val="1"/>
          <w:sz w:val="22"/>
          <w:lang w:eastAsia="hi-IN" w:bidi="hi-IN"/>
        </w:rPr>
      </w:pPr>
      <w:r w:rsidRPr="00C24B50">
        <w:rPr>
          <w:rFonts w:eastAsia="SimSun" w:cs="Mangal"/>
          <w:kern w:val="1"/>
          <w:sz w:val="22"/>
          <w:lang w:eastAsia="hi-IN" w:bidi="hi-IN"/>
        </w:rPr>
        <w:t>L86 Katowice – Lubliniec,</w:t>
      </w:r>
    </w:p>
    <w:p w14:paraId="55F917AA" w14:textId="77777777" w:rsidR="00B31DBC" w:rsidRPr="00E8072C" w:rsidRDefault="00B31DBC" w:rsidP="00E8072C">
      <w:pPr>
        <w:pStyle w:val="Akapitzlist"/>
        <w:widowControl w:val="0"/>
        <w:numPr>
          <w:ilvl w:val="1"/>
          <w:numId w:val="7"/>
        </w:numPr>
        <w:suppressAutoHyphens/>
        <w:spacing w:before="120" w:line="276" w:lineRule="auto"/>
        <w:ind w:left="850" w:hanging="493"/>
        <w:contextualSpacing w:val="0"/>
        <w:rPr>
          <w:rFonts w:eastAsia="SimSun" w:cs="Mangal"/>
          <w:b/>
          <w:color w:val="000000"/>
          <w:kern w:val="1"/>
          <w:sz w:val="22"/>
          <w:lang w:eastAsia="hi-IN" w:bidi="hi-IN"/>
        </w:rPr>
      </w:pPr>
      <w:r w:rsidRPr="00C24B50">
        <w:rPr>
          <w:rFonts w:eastAsia="SimSun" w:cs="Mangal"/>
          <w:b/>
          <w:color w:val="000000"/>
          <w:kern w:val="1"/>
          <w:sz w:val="22"/>
          <w:lang w:eastAsia="hi-IN" w:bidi="hi-IN"/>
        </w:rPr>
        <w:t>100 minut</w:t>
      </w:r>
      <w:r w:rsidRPr="00E8072C">
        <w:rPr>
          <w:rFonts w:eastAsia="SimSun" w:cs="Mangal"/>
          <w:b/>
          <w:color w:val="000000"/>
          <w:kern w:val="1"/>
          <w:sz w:val="22"/>
          <w:lang w:eastAsia="hi-IN" w:bidi="hi-IN"/>
        </w:rPr>
        <w:t xml:space="preserve"> dla relacji:</w:t>
      </w:r>
    </w:p>
    <w:p w14:paraId="1AA11D80" w14:textId="04B36F58" w:rsidR="00900EF6" w:rsidRPr="008C3E93" w:rsidRDefault="00900EF6" w:rsidP="00E8072C">
      <w:pPr>
        <w:widowControl w:val="0"/>
        <w:numPr>
          <w:ilvl w:val="2"/>
          <w:numId w:val="7"/>
        </w:numPr>
        <w:suppressAutoHyphens/>
        <w:spacing w:line="276" w:lineRule="auto"/>
        <w:rPr>
          <w:rFonts w:eastAsia="SimSun" w:cs="Mangal"/>
          <w:color w:val="000000"/>
          <w:kern w:val="1"/>
          <w:sz w:val="22"/>
          <w:lang w:eastAsia="hi-IN" w:bidi="hi-IN"/>
        </w:rPr>
      </w:pPr>
      <w:r>
        <w:rPr>
          <w:rFonts w:eastAsia="SimSun" w:cs="Mangal"/>
          <w:color w:val="000000"/>
          <w:kern w:val="1"/>
          <w:sz w:val="22"/>
          <w:lang w:eastAsia="hi-IN" w:bidi="hi-IN"/>
        </w:rPr>
        <w:t>L55 Bielsko Biała Główna - Rybnik</w:t>
      </w:r>
    </w:p>
    <w:p w14:paraId="15C4620A" w14:textId="77777777" w:rsidR="00F304E2" w:rsidRPr="00C24B50" w:rsidRDefault="00F304E2" w:rsidP="00E8072C">
      <w:pPr>
        <w:widowControl w:val="0"/>
        <w:numPr>
          <w:ilvl w:val="1"/>
          <w:numId w:val="7"/>
        </w:numPr>
        <w:suppressAutoHyphens/>
        <w:spacing w:before="120" w:line="276" w:lineRule="auto"/>
        <w:ind w:left="850" w:hanging="493"/>
        <w:rPr>
          <w:rFonts w:eastAsia="SimSun" w:cs="Mangal"/>
          <w:color w:val="000000"/>
          <w:kern w:val="1"/>
          <w:sz w:val="22"/>
          <w:lang w:eastAsia="hi-IN" w:bidi="hi-IN"/>
        </w:rPr>
      </w:pPr>
      <w:r w:rsidRPr="00C24B50">
        <w:rPr>
          <w:rFonts w:eastAsia="SimSun" w:cs="Mangal"/>
          <w:b/>
          <w:color w:val="000000"/>
          <w:kern w:val="1"/>
          <w:sz w:val="22"/>
          <w:lang w:eastAsia="hi-IN" w:bidi="hi-IN"/>
        </w:rPr>
        <w:t>180 minut</w:t>
      </w:r>
      <w:r w:rsidRPr="00C24B50">
        <w:rPr>
          <w:rFonts w:eastAsia="SimSun" w:cs="Mangal"/>
          <w:color w:val="000000"/>
          <w:kern w:val="1"/>
          <w:sz w:val="22"/>
          <w:lang w:eastAsia="hi-IN" w:bidi="hi-IN"/>
        </w:rPr>
        <w:t xml:space="preserve"> dla relacji:</w:t>
      </w:r>
    </w:p>
    <w:p w14:paraId="29F1C6F8" w14:textId="77777777" w:rsidR="00F304E2" w:rsidRPr="00C24B50" w:rsidRDefault="00F304E2" w:rsidP="00E8072C">
      <w:pPr>
        <w:widowControl w:val="0"/>
        <w:numPr>
          <w:ilvl w:val="2"/>
          <w:numId w:val="7"/>
        </w:numPr>
        <w:suppressAutoHyphens/>
        <w:spacing w:line="276" w:lineRule="auto"/>
        <w:rPr>
          <w:rFonts w:eastAsia="SimSun" w:cs="Mangal"/>
          <w:color w:val="000000"/>
          <w:kern w:val="1"/>
          <w:sz w:val="22"/>
          <w:lang w:eastAsia="hi-IN" w:bidi="hi-IN"/>
        </w:rPr>
      </w:pPr>
      <w:r w:rsidRPr="00C24B50">
        <w:rPr>
          <w:rFonts w:eastAsia="SimSun" w:cs="Mangal"/>
          <w:kern w:val="1"/>
          <w:sz w:val="22"/>
          <w:lang w:eastAsia="hi-IN" w:bidi="hi-IN"/>
        </w:rPr>
        <w:t>L61 Sosnowiec Główny – Skoczów,</w:t>
      </w:r>
    </w:p>
    <w:p w14:paraId="3B6AD2F3" w14:textId="77777777" w:rsidR="00F304E2" w:rsidRPr="00C24B50" w:rsidRDefault="00F304E2" w:rsidP="00E8072C">
      <w:pPr>
        <w:widowControl w:val="0"/>
        <w:numPr>
          <w:ilvl w:val="2"/>
          <w:numId w:val="7"/>
        </w:numPr>
        <w:suppressAutoHyphens/>
        <w:spacing w:line="276" w:lineRule="auto"/>
        <w:rPr>
          <w:rFonts w:eastAsia="SimSun" w:cs="Mangal"/>
          <w:color w:val="000000"/>
          <w:kern w:val="1"/>
          <w:sz w:val="22"/>
          <w:lang w:eastAsia="hi-IN" w:bidi="hi-IN"/>
        </w:rPr>
      </w:pPr>
      <w:r w:rsidRPr="00C24B50">
        <w:rPr>
          <w:rFonts w:eastAsia="SimSun" w:cs="Mangal"/>
          <w:kern w:val="1"/>
          <w:sz w:val="22"/>
          <w:lang w:eastAsia="hi-IN" w:bidi="hi-IN"/>
        </w:rPr>
        <w:t>L62 Sosnowiec Główny – Ustroń Polana,</w:t>
      </w:r>
    </w:p>
    <w:p w14:paraId="0C2B94FA" w14:textId="77777777" w:rsidR="007A4E5C" w:rsidRPr="00C24B50" w:rsidRDefault="007A4E5C" w:rsidP="00E8072C">
      <w:pPr>
        <w:widowControl w:val="0"/>
        <w:numPr>
          <w:ilvl w:val="2"/>
          <w:numId w:val="7"/>
        </w:numPr>
        <w:suppressAutoHyphens/>
        <w:spacing w:line="276" w:lineRule="auto"/>
        <w:rPr>
          <w:rFonts w:eastAsia="SimSun" w:cs="Mangal"/>
          <w:color w:val="000000"/>
          <w:kern w:val="1"/>
          <w:sz w:val="22"/>
          <w:lang w:eastAsia="hi-IN" w:bidi="hi-IN"/>
        </w:rPr>
      </w:pPr>
      <w:r w:rsidRPr="00C24B50">
        <w:rPr>
          <w:rFonts w:eastAsia="SimSun" w:cs="Mangal"/>
          <w:kern w:val="1"/>
          <w:sz w:val="22"/>
          <w:lang w:eastAsia="hi-IN" w:bidi="hi-IN"/>
        </w:rPr>
        <w:t>L88 Katowice – Racibórz</w:t>
      </w:r>
      <w:r w:rsidR="00BE1642" w:rsidRPr="00C24B50">
        <w:rPr>
          <w:rFonts w:eastAsia="SimSun" w:cs="Mangal"/>
          <w:kern w:val="1"/>
          <w:sz w:val="22"/>
          <w:lang w:eastAsia="hi-IN" w:bidi="hi-IN"/>
        </w:rPr>
        <w:t>.</w:t>
      </w:r>
    </w:p>
    <w:p w14:paraId="7EFEEAC5" w14:textId="77777777" w:rsidR="00F304E2" w:rsidRPr="00C24B50" w:rsidRDefault="00F304E2" w:rsidP="00E8072C">
      <w:pPr>
        <w:widowControl w:val="0"/>
        <w:numPr>
          <w:ilvl w:val="1"/>
          <w:numId w:val="7"/>
        </w:numPr>
        <w:suppressAutoHyphens/>
        <w:spacing w:before="120" w:line="276" w:lineRule="auto"/>
        <w:ind w:left="851" w:hanging="494"/>
        <w:rPr>
          <w:rFonts w:eastAsia="SimSun" w:cs="Mangal"/>
          <w:color w:val="000000"/>
          <w:kern w:val="1"/>
          <w:sz w:val="22"/>
          <w:lang w:eastAsia="hi-IN" w:bidi="hi-IN"/>
        </w:rPr>
      </w:pPr>
      <w:r w:rsidRPr="00C24B50">
        <w:rPr>
          <w:rFonts w:eastAsia="SimSun" w:cs="Mangal"/>
          <w:b/>
          <w:color w:val="000000"/>
          <w:kern w:val="1"/>
          <w:sz w:val="22"/>
          <w:lang w:eastAsia="hi-IN" w:bidi="hi-IN"/>
        </w:rPr>
        <w:t>240 minut</w:t>
      </w:r>
      <w:r w:rsidRPr="00C24B50">
        <w:rPr>
          <w:rFonts w:eastAsia="SimSun" w:cs="Mangal"/>
          <w:color w:val="000000"/>
          <w:kern w:val="1"/>
          <w:sz w:val="22"/>
          <w:lang w:eastAsia="hi-IN" w:bidi="hi-IN"/>
        </w:rPr>
        <w:t xml:space="preserve"> dla relacji:</w:t>
      </w:r>
    </w:p>
    <w:p w14:paraId="1481915D" w14:textId="77777777" w:rsidR="00C5231A" w:rsidRPr="00C24B50" w:rsidRDefault="00C5231A" w:rsidP="00E8072C">
      <w:pPr>
        <w:widowControl w:val="0"/>
        <w:numPr>
          <w:ilvl w:val="2"/>
          <w:numId w:val="7"/>
        </w:numPr>
        <w:suppressAutoHyphens/>
        <w:spacing w:line="276" w:lineRule="auto"/>
        <w:rPr>
          <w:rFonts w:eastAsia="SimSun" w:cs="Mangal"/>
          <w:color w:val="000000"/>
          <w:kern w:val="1"/>
          <w:sz w:val="22"/>
          <w:lang w:eastAsia="hi-IN" w:bidi="hi-IN"/>
        </w:rPr>
      </w:pPr>
      <w:r w:rsidRPr="00C24B50">
        <w:rPr>
          <w:rFonts w:eastAsia="SimSun" w:cs="Mangal"/>
          <w:kern w:val="1"/>
          <w:sz w:val="22"/>
          <w:lang w:eastAsia="hi-IN" w:bidi="hi-IN"/>
        </w:rPr>
        <w:t>L63 Sosnowiec Główny – Wisła Głębce</w:t>
      </w:r>
    </w:p>
    <w:p w14:paraId="49B251C2" w14:textId="77777777" w:rsidR="00C5231A" w:rsidRPr="00C24B50" w:rsidRDefault="00C5231A" w:rsidP="00E8072C">
      <w:pPr>
        <w:widowControl w:val="0"/>
        <w:numPr>
          <w:ilvl w:val="2"/>
          <w:numId w:val="7"/>
        </w:numPr>
        <w:suppressAutoHyphens/>
        <w:spacing w:line="276" w:lineRule="auto"/>
        <w:rPr>
          <w:rFonts w:eastAsia="SimSun" w:cs="Mangal"/>
          <w:color w:val="000000"/>
          <w:kern w:val="1"/>
          <w:sz w:val="22"/>
          <w:lang w:eastAsia="hi-IN" w:bidi="hi-IN"/>
        </w:rPr>
      </w:pPr>
      <w:r w:rsidRPr="00C24B50">
        <w:rPr>
          <w:rFonts w:eastAsia="SimSun" w:cs="Mangal"/>
          <w:kern w:val="1"/>
          <w:sz w:val="22"/>
          <w:lang w:eastAsia="hi-IN" w:bidi="hi-IN"/>
        </w:rPr>
        <w:t>L64 Gliwice – Wisła Głębce</w:t>
      </w:r>
      <w:r w:rsidR="006E7D47" w:rsidRPr="00C24B50">
        <w:rPr>
          <w:rFonts w:eastAsia="SimSun" w:cs="Mangal"/>
          <w:kern w:val="1"/>
          <w:sz w:val="22"/>
          <w:lang w:eastAsia="hi-IN" w:bidi="hi-IN"/>
        </w:rPr>
        <w:t>.</w:t>
      </w:r>
    </w:p>
    <w:p w14:paraId="58F7696D" w14:textId="77777777" w:rsidR="00BC6CC1" w:rsidRPr="00C24B50" w:rsidRDefault="00BC6CC1" w:rsidP="00E8072C">
      <w:pPr>
        <w:widowControl w:val="0"/>
        <w:numPr>
          <w:ilvl w:val="2"/>
          <w:numId w:val="7"/>
        </w:numPr>
        <w:suppressAutoHyphens/>
        <w:spacing w:line="276" w:lineRule="auto"/>
        <w:rPr>
          <w:rFonts w:eastAsia="SimSun" w:cs="Mangal"/>
          <w:color w:val="000000"/>
          <w:kern w:val="1"/>
          <w:sz w:val="22"/>
          <w:lang w:eastAsia="hi-IN" w:bidi="hi-IN"/>
        </w:rPr>
      </w:pPr>
      <w:r w:rsidRPr="00C24B50">
        <w:rPr>
          <w:rFonts w:eastAsia="SimSun" w:cs="Mangal"/>
          <w:kern w:val="1"/>
          <w:sz w:val="22"/>
          <w:lang w:eastAsia="hi-IN" w:bidi="hi-IN"/>
        </w:rPr>
        <w:t>L65 Cieszyn – Sosnowiec Główny.</w:t>
      </w:r>
    </w:p>
    <w:p w14:paraId="26944E4B" w14:textId="77777777" w:rsidR="00E90B32" w:rsidRPr="00C24B50" w:rsidRDefault="00E90B32" w:rsidP="00E8072C">
      <w:pPr>
        <w:widowControl w:val="0"/>
        <w:numPr>
          <w:ilvl w:val="0"/>
          <w:numId w:val="7"/>
        </w:numPr>
        <w:suppressAutoHyphens/>
        <w:spacing w:before="120" w:after="120" w:line="276" w:lineRule="auto"/>
        <w:ind w:left="357" w:hanging="357"/>
        <w:rPr>
          <w:rFonts w:eastAsia="SimSun" w:cs="Mangal"/>
          <w:color w:val="000000"/>
          <w:kern w:val="1"/>
          <w:sz w:val="22"/>
          <w:lang w:eastAsia="hi-IN" w:bidi="hi-IN"/>
        </w:rPr>
      </w:pPr>
      <w:r w:rsidRPr="00C24B50">
        <w:rPr>
          <w:rFonts w:eastAsia="SimSun" w:cs="Mangal"/>
          <w:color w:val="000000"/>
          <w:kern w:val="1"/>
          <w:sz w:val="22"/>
          <w:lang w:eastAsia="hi-IN" w:bidi="hi-IN"/>
        </w:rPr>
        <w:t>Z uwagi na termin obowiązywania wyróżnia się bilet:</w:t>
      </w:r>
    </w:p>
    <w:p w14:paraId="228C68F7" w14:textId="77777777" w:rsidR="00E90B32" w:rsidRPr="00C24B50" w:rsidRDefault="00E90B32" w:rsidP="00E8072C">
      <w:pPr>
        <w:widowControl w:val="0"/>
        <w:numPr>
          <w:ilvl w:val="1"/>
          <w:numId w:val="7"/>
        </w:numPr>
        <w:suppressAutoHyphens/>
        <w:autoSpaceDE w:val="0"/>
        <w:autoSpaceDN w:val="0"/>
        <w:adjustRightInd w:val="0"/>
        <w:spacing w:before="120" w:after="120" w:line="276" w:lineRule="auto"/>
        <w:ind w:left="714" w:hanging="357"/>
        <w:jc w:val="both"/>
        <w:rPr>
          <w:rFonts w:eastAsia="SimSun" w:cs="Mangal"/>
          <w:color w:val="000000"/>
          <w:kern w:val="1"/>
          <w:sz w:val="22"/>
          <w:lang w:eastAsia="hi-IN" w:bidi="hi-IN"/>
        </w:rPr>
      </w:pPr>
      <w:r w:rsidRPr="00C24B50">
        <w:rPr>
          <w:rFonts w:eastAsia="SimSun" w:cs="Mangal"/>
          <w:color w:val="000000"/>
          <w:kern w:val="1"/>
          <w:sz w:val="22"/>
          <w:lang w:eastAsia="hi-IN" w:bidi="hi-IN"/>
        </w:rPr>
        <w:t xml:space="preserve">liniowy jednorazowy – uprawniający </w:t>
      </w:r>
      <w:r w:rsidRPr="00C24B50">
        <w:rPr>
          <w:rFonts w:eastAsia="SimSun" w:cs="Mangal"/>
          <w:kern w:val="1"/>
          <w:sz w:val="22"/>
          <w:lang w:eastAsia="hi-IN" w:bidi="hi-IN"/>
        </w:rPr>
        <w:t xml:space="preserve">do przejazdu </w:t>
      </w:r>
      <w:r w:rsidRPr="00C24B50">
        <w:rPr>
          <w:rFonts w:eastAsia="SimSun" w:cs="Mangal"/>
          <w:color w:val="000000"/>
          <w:kern w:val="1"/>
          <w:sz w:val="22"/>
          <w:lang w:eastAsia="hi-IN" w:bidi="hi-IN"/>
        </w:rPr>
        <w:t xml:space="preserve">w terminie ważności na jaki został wydany z zachowaniem prawa do przesiadek wynikających ze </w:t>
      </w:r>
      <w:proofErr w:type="spellStart"/>
      <w:r w:rsidRPr="00C24B50">
        <w:rPr>
          <w:rFonts w:eastAsia="SimSun" w:cs="Mangal"/>
          <w:color w:val="000000"/>
          <w:kern w:val="1"/>
          <w:sz w:val="22"/>
          <w:lang w:eastAsia="hi-IN" w:bidi="hi-IN"/>
        </w:rPr>
        <w:t>skomunikowań</w:t>
      </w:r>
      <w:proofErr w:type="spellEnd"/>
      <w:r w:rsidRPr="00C24B50">
        <w:rPr>
          <w:rFonts w:eastAsia="SimSun" w:cs="Mangal"/>
          <w:color w:val="000000"/>
          <w:kern w:val="1"/>
          <w:sz w:val="22"/>
          <w:lang w:eastAsia="hi-IN" w:bidi="hi-IN"/>
        </w:rPr>
        <w:t xml:space="preserve"> pociągów KŚ, uwzględnionych w rozkładzie jazdy pociągów,</w:t>
      </w:r>
    </w:p>
    <w:p w14:paraId="7FA39DC6" w14:textId="77777777" w:rsidR="00E90B32" w:rsidRPr="00C24B50" w:rsidRDefault="00E90B32" w:rsidP="00B6161E">
      <w:pPr>
        <w:widowControl w:val="0"/>
        <w:numPr>
          <w:ilvl w:val="1"/>
          <w:numId w:val="7"/>
        </w:numPr>
        <w:suppressAutoHyphens/>
        <w:spacing w:before="120" w:after="120" w:line="276" w:lineRule="auto"/>
        <w:ind w:left="714" w:hanging="357"/>
        <w:jc w:val="both"/>
        <w:rPr>
          <w:rFonts w:eastAsia="SimSun" w:cs="Mangal"/>
          <w:color w:val="000000"/>
          <w:kern w:val="1"/>
          <w:sz w:val="22"/>
          <w:lang w:eastAsia="hi-IN" w:bidi="hi-IN"/>
        </w:rPr>
      </w:pPr>
      <w:r w:rsidRPr="00C24B50">
        <w:rPr>
          <w:rFonts w:eastAsia="SimSun" w:cs="Mangal"/>
          <w:color w:val="000000"/>
          <w:kern w:val="1"/>
          <w:sz w:val="22"/>
          <w:lang w:eastAsia="hi-IN" w:bidi="hi-IN"/>
        </w:rPr>
        <w:t xml:space="preserve">liniowy imienny miesięczny – uprawniający do nieograniczonej liczby przejazdów </w:t>
      </w:r>
      <w:r w:rsidR="00C24B50">
        <w:rPr>
          <w:rFonts w:eastAsia="SimSun" w:cs="Mangal"/>
          <w:color w:val="000000"/>
          <w:kern w:val="1"/>
          <w:sz w:val="22"/>
          <w:lang w:eastAsia="hi-IN" w:bidi="hi-IN"/>
        </w:rPr>
        <w:br/>
      </w:r>
      <w:r w:rsidRPr="00C24B50">
        <w:rPr>
          <w:rFonts w:eastAsia="SimSun" w:cs="Mangal"/>
          <w:color w:val="000000"/>
          <w:kern w:val="1"/>
          <w:sz w:val="22"/>
          <w:lang w:eastAsia="hi-IN" w:bidi="hi-IN"/>
        </w:rPr>
        <w:t xml:space="preserve">w okresie jednego miesiąca od daty wydania lub wskazanej przez nabywcę </w:t>
      </w:r>
      <w:r w:rsidR="003F1D30">
        <w:rPr>
          <w:rFonts w:eastAsia="SimSun" w:cs="Mangal"/>
          <w:color w:val="000000"/>
          <w:kern w:val="1"/>
          <w:sz w:val="22"/>
          <w:lang w:eastAsia="hi-IN" w:bidi="hi-IN"/>
        </w:rPr>
        <w:br/>
      </w:r>
      <w:r w:rsidRPr="00C24B50">
        <w:rPr>
          <w:rFonts w:eastAsia="SimSun" w:cs="Mangal"/>
          <w:color w:val="000000"/>
          <w:kern w:val="1"/>
          <w:sz w:val="22"/>
          <w:lang w:eastAsia="hi-IN" w:bidi="hi-IN"/>
        </w:rPr>
        <w:t xml:space="preserve">z zachowaniem prawa do przesiadek wynikających ze </w:t>
      </w:r>
      <w:proofErr w:type="spellStart"/>
      <w:r w:rsidRPr="00C24B50">
        <w:rPr>
          <w:rFonts w:eastAsia="SimSun" w:cs="Mangal"/>
          <w:color w:val="000000"/>
          <w:kern w:val="1"/>
          <w:sz w:val="22"/>
          <w:lang w:eastAsia="hi-IN" w:bidi="hi-IN"/>
        </w:rPr>
        <w:t>skomunikowań</w:t>
      </w:r>
      <w:proofErr w:type="spellEnd"/>
      <w:r w:rsidRPr="00C24B50">
        <w:rPr>
          <w:rFonts w:eastAsia="SimSun" w:cs="Mangal"/>
          <w:color w:val="000000"/>
          <w:kern w:val="1"/>
          <w:sz w:val="22"/>
          <w:lang w:eastAsia="hi-IN" w:bidi="hi-IN"/>
        </w:rPr>
        <w:t xml:space="preserve"> pociągów KŚ, uwzględnionych w rozkładzie jazdy pociągów.</w:t>
      </w:r>
    </w:p>
    <w:p w14:paraId="42E8B129" w14:textId="77777777" w:rsidR="00E90B32" w:rsidRPr="00C24B50" w:rsidRDefault="00E90B32" w:rsidP="00731DB5">
      <w:pPr>
        <w:widowControl w:val="0"/>
        <w:numPr>
          <w:ilvl w:val="0"/>
          <w:numId w:val="7"/>
        </w:numPr>
        <w:suppressAutoHyphens/>
        <w:spacing w:before="120" w:after="120" w:line="276" w:lineRule="auto"/>
        <w:ind w:left="357" w:hanging="357"/>
        <w:jc w:val="both"/>
        <w:rPr>
          <w:rFonts w:eastAsia="SimSun" w:cs="Mangal"/>
          <w:kern w:val="1"/>
          <w:sz w:val="22"/>
          <w:lang w:eastAsia="hi-IN" w:bidi="hi-IN"/>
        </w:rPr>
      </w:pPr>
      <w:r w:rsidRPr="00C24B50">
        <w:rPr>
          <w:rFonts w:eastAsia="SimSun" w:cs="Mangal"/>
          <w:color w:val="000000"/>
          <w:kern w:val="1"/>
          <w:sz w:val="22"/>
          <w:lang w:eastAsia="hi-IN" w:bidi="hi-IN"/>
        </w:rPr>
        <w:t xml:space="preserve">Z uwagi na odcinek obowiązywania wyróżnia się bilety liniowe oznaczone symbolem </w:t>
      </w:r>
      <w:r w:rsidR="003F1D30">
        <w:rPr>
          <w:rFonts w:eastAsia="SimSun" w:cs="Mangal"/>
          <w:color w:val="000000"/>
          <w:kern w:val="1"/>
          <w:sz w:val="22"/>
          <w:lang w:eastAsia="hi-IN" w:bidi="hi-IN"/>
        </w:rPr>
        <w:br/>
      </w:r>
      <w:r w:rsidRPr="00C24B50">
        <w:rPr>
          <w:rFonts w:eastAsia="SimSun" w:cs="Mangal"/>
          <w:kern w:val="1"/>
          <w:sz w:val="22"/>
          <w:lang w:eastAsia="hi-IN" w:bidi="hi-IN"/>
        </w:rPr>
        <w:t>i ograniczone stacjami (przystankami):</w:t>
      </w:r>
    </w:p>
    <w:p w14:paraId="73E15206" w14:textId="1651290F" w:rsidR="00E90B32" w:rsidRDefault="00E90B32" w:rsidP="00E8072C">
      <w:pPr>
        <w:widowControl w:val="0"/>
        <w:numPr>
          <w:ilvl w:val="1"/>
          <w:numId w:val="7"/>
        </w:numPr>
        <w:suppressAutoHyphens/>
        <w:spacing w:line="276" w:lineRule="auto"/>
        <w:ind w:left="851" w:hanging="425"/>
        <w:rPr>
          <w:rFonts w:eastAsia="SimSun" w:cs="Mangal"/>
          <w:kern w:val="1"/>
          <w:sz w:val="22"/>
          <w:lang w:eastAsia="hi-IN" w:bidi="hi-IN"/>
        </w:rPr>
      </w:pPr>
      <w:r w:rsidRPr="00C24B50">
        <w:rPr>
          <w:rFonts w:eastAsia="SimSun" w:cs="Mangal"/>
          <w:kern w:val="1"/>
          <w:sz w:val="22"/>
          <w:lang w:eastAsia="hi-IN" w:bidi="hi-IN"/>
        </w:rPr>
        <w:t>Relacja L12 Gliwice – Katowice Szopienice Południowe - wg taryfy TL6,</w:t>
      </w:r>
    </w:p>
    <w:p w14:paraId="42A0F42C" w14:textId="3B42ABD8" w:rsidR="009E6C55" w:rsidRDefault="009E6C55" w:rsidP="00E8072C">
      <w:pPr>
        <w:widowControl w:val="0"/>
        <w:numPr>
          <w:ilvl w:val="1"/>
          <w:numId w:val="7"/>
        </w:numPr>
        <w:suppressAutoHyphens/>
        <w:spacing w:line="276" w:lineRule="auto"/>
        <w:ind w:left="851" w:hanging="425"/>
        <w:rPr>
          <w:rFonts w:eastAsia="SimSun" w:cs="Mangal"/>
          <w:kern w:val="1"/>
          <w:sz w:val="22"/>
          <w:lang w:eastAsia="hi-IN" w:bidi="hi-IN"/>
        </w:rPr>
      </w:pPr>
      <w:r>
        <w:rPr>
          <w:rFonts w:eastAsia="SimSun" w:cs="Mangal"/>
          <w:kern w:val="1"/>
          <w:sz w:val="22"/>
          <w:lang w:eastAsia="hi-IN" w:bidi="hi-IN"/>
        </w:rPr>
        <w:t>Relacja L18 Gliwice – Bytom – wg taryfy TL4,</w:t>
      </w:r>
    </w:p>
    <w:p w14:paraId="2614B21B" w14:textId="77777777" w:rsidR="00F958BB" w:rsidRPr="00C24B50" w:rsidRDefault="00F958BB" w:rsidP="00E8072C">
      <w:pPr>
        <w:widowControl w:val="0"/>
        <w:numPr>
          <w:ilvl w:val="1"/>
          <w:numId w:val="7"/>
        </w:numPr>
        <w:suppressAutoHyphens/>
        <w:spacing w:line="276" w:lineRule="auto"/>
        <w:ind w:left="851" w:hanging="425"/>
        <w:rPr>
          <w:rFonts w:eastAsia="SimSun" w:cs="Mangal"/>
          <w:kern w:val="1"/>
          <w:sz w:val="22"/>
          <w:lang w:eastAsia="hi-IN" w:bidi="hi-IN"/>
        </w:rPr>
      </w:pPr>
      <w:r>
        <w:rPr>
          <w:rFonts w:eastAsia="SimSun" w:cs="Mangal"/>
          <w:kern w:val="1"/>
          <w:sz w:val="22"/>
          <w:lang w:eastAsia="hi-IN" w:bidi="hi-IN"/>
        </w:rPr>
        <w:t>Relacja L30 Imielin – Katowice – wg taryfy TL3,</w:t>
      </w:r>
    </w:p>
    <w:p w14:paraId="03018E74" w14:textId="77777777" w:rsidR="00E90B32" w:rsidRPr="00C24B50" w:rsidRDefault="00E90B32" w:rsidP="00E8072C">
      <w:pPr>
        <w:widowControl w:val="0"/>
        <w:numPr>
          <w:ilvl w:val="1"/>
          <w:numId w:val="7"/>
        </w:numPr>
        <w:suppressAutoHyphens/>
        <w:spacing w:line="276" w:lineRule="auto"/>
        <w:ind w:left="851" w:hanging="426"/>
        <w:rPr>
          <w:rFonts w:eastAsia="SimSun" w:cs="Mangal"/>
          <w:kern w:val="1"/>
          <w:sz w:val="22"/>
          <w:lang w:eastAsia="hi-IN" w:bidi="hi-IN"/>
        </w:rPr>
      </w:pPr>
      <w:r w:rsidRPr="00C24B50">
        <w:rPr>
          <w:rFonts w:eastAsia="SimSun" w:cs="Arial"/>
          <w:kern w:val="1"/>
          <w:sz w:val="22"/>
          <w:lang w:eastAsia="hi-IN" w:bidi="hi-IN"/>
        </w:rPr>
        <w:t xml:space="preserve">Relacja L31 </w:t>
      </w:r>
      <w:r w:rsidRPr="00C24B50">
        <w:rPr>
          <w:rFonts w:eastAsia="SimSun" w:cs="Mangal"/>
          <w:kern w:val="1"/>
          <w:sz w:val="22"/>
          <w:lang w:eastAsia="hi-IN" w:bidi="hi-IN"/>
        </w:rPr>
        <w:t>Oświęcim – Katowice - wg taryfy TL</w:t>
      </w:r>
      <w:r w:rsidR="003F1D30">
        <w:rPr>
          <w:rFonts w:eastAsia="SimSun" w:cs="Mangal"/>
          <w:kern w:val="1"/>
          <w:sz w:val="22"/>
          <w:lang w:eastAsia="hi-IN" w:bidi="hi-IN"/>
        </w:rPr>
        <w:t>5</w:t>
      </w:r>
      <w:r w:rsidRPr="00C24B50">
        <w:rPr>
          <w:rFonts w:eastAsia="SimSun" w:cs="Mangal"/>
          <w:kern w:val="1"/>
          <w:sz w:val="22"/>
          <w:lang w:eastAsia="hi-IN" w:bidi="hi-IN"/>
        </w:rPr>
        <w:t>,</w:t>
      </w:r>
    </w:p>
    <w:p w14:paraId="6DC2A70B" w14:textId="77777777" w:rsidR="00E90B32" w:rsidRDefault="00E90B32" w:rsidP="00E8072C">
      <w:pPr>
        <w:widowControl w:val="0"/>
        <w:numPr>
          <w:ilvl w:val="1"/>
          <w:numId w:val="7"/>
        </w:numPr>
        <w:suppressAutoHyphens/>
        <w:spacing w:line="276" w:lineRule="auto"/>
        <w:ind w:left="851" w:hanging="426"/>
        <w:rPr>
          <w:rFonts w:eastAsia="SimSun" w:cs="Mangal"/>
          <w:kern w:val="1"/>
          <w:sz w:val="22"/>
          <w:lang w:eastAsia="hi-IN" w:bidi="hi-IN"/>
        </w:rPr>
      </w:pPr>
      <w:r w:rsidRPr="00C24B50">
        <w:rPr>
          <w:rFonts w:eastAsia="SimSun" w:cs="Mangal"/>
          <w:kern w:val="1"/>
          <w:sz w:val="22"/>
          <w:lang w:eastAsia="hi-IN" w:bidi="hi-IN"/>
        </w:rPr>
        <w:t>Relacja L41 Katowice – Tychy Lodowisko - wg taryfy TL</w:t>
      </w:r>
      <w:r w:rsidR="003F1D30">
        <w:rPr>
          <w:rFonts w:eastAsia="SimSun" w:cs="Mangal"/>
          <w:kern w:val="1"/>
          <w:sz w:val="22"/>
          <w:lang w:eastAsia="hi-IN" w:bidi="hi-IN"/>
        </w:rPr>
        <w:t>2</w:t>
      </w:r>
      <w:r w:rsidRPr="00C24B50">
        <w:rPr>
          <w:rFonts w:eastAsia="SimSun" w:cs="Mangal"/>
          <w:kern w:val="1"/>
          <w:sz w:val="22"/>
          <w:lang w:eastAsia="hi-IN" w:bidi="hi-IN"/>
        </w:rPr>
        <w:t>,</w:t>
      </w:r>
    </w:p>
    <w:p w14:paraId="5F8F45F6" w14:textId="77777777" w:rsidR="00F958BB" w:rsidRDefault="00F958BB" w:rsidP="00E8072C">
      <w:pPr>
        <w:widowControl w:val="0"/>
        <w:numPr>
          <w:ilvl w:val="1"/>
          <w:numId w:val="7"/>
        </w:numPr>
        <w:suppressAutoHyphens/>
        <w:spacing w:line="276" w:lineRule="auto"/>
        <w:ind w:left="851" w:hanging="426"/>
        <w:rPr>
          <w:rFonts w:eastAsia="SimSun" w:cs="Mangal"/>
          <w:kern w:val="1"/>
          <w:sz w:val="22"/>
          <w:lang w:eastAsia="hi-IN" w:bidi="hi-IN"/>
        </w:rPr>
      </w:pPr>
      <w:r>
        <w:rPr>
          <w:rFonts w:eastAsia="SimSun" w:cs="Mangal"/>
          <w:kern w:val="1"/>
          <w:sz w:val="22"/>
          <w:lang w:eastAsia="hi-IN" w:bidi="hi-IN"/>
        </w:rPr>
        <w:t>Relacja L43 Katowice Szopienice Płd. – Tychy Lodowisko – wg taryfy TL4,</w:t>
      </w:r>
    </w:p>
    <w:p w14:paraId="167BCD9B" w14:textId="77777777" w:rsidR="00F958BB" w:rsidRPr="00C24B50" w:rsidRDefault="00F958BB" w:rsidP="00E8072C">
      <w:pPr>
        <w:widowControl w:val="0"/>
        <w:numPr>
          <w:ilvl w:val="1"/>
          <w:numId w:val="7"/>
        </w:numPr>
        <w:suppressAutoHyphens/>
        <w:spacing w:line="276" w:lineRule="auto"/>
        <w:ind w:left="851" w:hanging="426"/>
        <w:rPr>
          <w:rFonts w:eastAsia="SimSun" w:cs="Mangal"/>
          <w:kern w:val="1"/>
          <w:sz w:val="22"/>
          <w:lang w:eastAsia="hi-IN" w:bidi="hi-IN"/>
        </w:rPr>
      </w:pPr>
      <w:r>
        <w:rPr>
          <w:rFonts w:eastAsia="SimSun" w:cs="Mangal"/>
          <w:kern w:val="1"/>
          <w:sz w:val="22"/>
          <w:lang w:eastAsia="hi-IN" w:bidi="hi-IN"/>
        </w:rPr>
        <w:t>Relacja L55 Bielsko-Biała Główna – Rybnik – wg taryfy TL8,</w:t>
      </w:r>
    </w:p>
    <w:p w14:paraId="268B619E" w14:textId="77777777" w:rsidR="00E90B32" w:rsidRPr="00C24B50" w:rsidRDefault="00E90B32" w:rsidP="00E8072C">
      <w:pPr>
        <w:widowControl w:val="0"/>
        <w:numPr>
          <w:ilvl w:val="1"/>
          <w:numId w:val="7"/>
        </w:numPr>
        <w:suppressAutoHyphens/>
        <w:spacing w:line="276" w:lineRule="auto"/>
        <w:ind w:left="851" w:hanging="426"/>
        <w:rPr>
          <w:rFonts w:eastAsia="SimSun" w:cs="Mangal"/>
          <w:kern w:val="1"/>
          <w:sz w:val="22"/>
          <w:lang w:eastAsia="hi-IN" w:bidi="hi-IN"/>
        </w:rPr>
      </w:pPr>
      <w:r w:rsidRPr="00C24B50">
        <w:rPr>
          <w:rFonts w:eastAsia="SimSun" w:cs="Mangal"/>
          <w:kern w:val="1"/>
          <w:sz w:val="22"/>
          <w:lang w:eastAsia="hi-IN" w:bidi="hi-IN"/>
        </w:rPr>
        <w:t>Relacja L58 Cieszyn – Chybie – wg taryfy TL</w:t>
      </w:r>
      <w:r w:rsidR="003F1D30">
        <w:rPr>
          <w:rFonts w:eastAsia="SimSun" w:cs="Mangal"/>
          <w:kern w:val="1"/>
          <w:sz w:val="22"/>
          <w:lang w:eastAsia="hi-IN" w:bidi="hi-IN"/>
        </w:rPr>
        <w:t>4</w:t>
      </w:r>
      <w:r w:rsidRPr="00C24B50">
        <w:rPr>
          <w:rFonts w:eastAsia="SimSun" w:cs="Mangal"/>
          <w:kern w:val="1"/>
          <w:sz w:val="22"/>
          <w:lang w:eastAsia="hi-IN" w:bidi="hi-IN"/>
        </w:rPr>
        <w:t>,</w:t>
      </w:r>
    </w:p>
    <w:p w14:paraId="4C2CA79D" w14:textId="77777777" w:rsidR="00E90B32" w:rsidRPr="00C24B50" w:rsidRDefault="00F91B52" w:rsidP="00E8072C">
      <w:pPr>
        <w:widowControl w:val="0"/>
        <w:numPr>
          <w:ilvl w:val="1"/>
          <w:numId w:val="7"/>
        </w:numPr>
        <w:suppressAutoHyphens/>
        <w:spacing w:line="276" w:lineRule="auto"/>
        <w:ind w:left="851" w:hanging="426"/>
        <w:rPr>
          <w:rFonts w:eastAsia="SimSun" w:cs="Mangal"/>
          <w:kern w:val="1"/>
          <w:sz w:val="22"/>
          <w:lang w:eastAsia="hi-IN" w:bidi="hi-IN"/>
        </w:rPr>
      </w:pPr>
      <w:r w:rsidRPr="00C24B50">
        <w:rPr>
          <w:rFonts w:eastAsia="SimSun" w:cs="Mangal"/>
          <w:kern w:val="1"/>
          <w:sz w:val="22"/>
          <w:lang w:eastAsia="hi-IN" w:bidi="hi-IN"/>
        </w:rPr>
        <w:t xml:space="preserve">Relacja L59 Chybie – Czechowice </w:t>
      </w:r>
      <w:r w:rsidR="00E90B32" w:rsidRPr="00C24B50">
        <w:rPr>
          <w:rFonts w:eastAsia="SimSun" w:cs="Mangal"/>
          <w:kern w:val="1"/>
          <w:sz w:val="22"/>
          <w:lang w:eastAsia="hi-IN" w:bidi="hi-IN"/>
        </w:rPr>
        <w:t>Dziedzice TL</w:t>
      </w:r>
      <w:r w:rsidR="003F1D30">
        <w:rPr>
          <w:rFonts w:eastAsia="SimSun" w:cs="Mangal"/>
          <w:kern w:val="1"/>
          <w:sz w:val="22"/>
          <w:lang w:eastAsia="hi-IN" w:bidi="hi-IN"/>
        </w:rPr>
        <w:t>1</w:t>
      </w:r>
      <w:r w:rsidR="00E90B32" w:rsidRPr="00C24B50">
        <w:rPr>
          <w:rFonts w:eastAsia="SimSun" w:cs="Mangal"/>
          <w:kern w:val="1"/>
          <w:sz w:val="22"/>
          <w:lang w:eastAsia="hi-IN" w:bidi="hi-IN"/>
        </w:rPr>
        <w:t>,</w:t>
      </w:r>
    </w:p>
    <w:p w14:paraId="68271B3B" w14:textId="653A84D6" w:rsidR="00E90B32" w:rsidRPr="00C24B50" w:rsidRDefault="00E90B32" w:rsidP="00E8072C">
      <w:pPr>
        <w:widowControl w:val="0"/>
        <w:numPr>
          <w:ilvl w:val="1"/>
          <w:numId w:val="7"/>
        </w:numPr>
        <w:suppressAutoHyphens/>
        <w:spacing w:line="276" w:lineRule="auto"/>
        <w:ind w:left="851" w:hanging="426"/>
        <w:rPr>
          <w:rFonts w:eastAsia="SimSun" w:cs="Mangal"/>
          <w:kern w:val="1"/>
          <w:sz w:val="22"/>
          <w:lang w:eastAsia="hi-IN" w:bidi="hi-IN"/>
        </w:rPr>
      </w:pPr>
      <w:r w:rsidRPr="00C24B50">
        <w:rPr>
          <w:rFonts w:eastAsia="SimSun" w:cs="Mangal"/>
          <w:kern w:val="1"/>
          <w:sz w:val="22"/>
          <w:lang w:eastAsia="hi-IN" w:bidi="hi-IN"/>
        </w:rPr>
        <w:t>Relacja L61 Sosnowiec G</w:t>
      </w:r>
      <w:r w:rsidR="00673C68" w:rsidRPr="00C24B50">
        <w:rPr>
          <w:rFonts w:eastAsia="SimSun" w:cs="Mangal"/>
          <w:kern w:val="1"/>
          <w:sz w:val="22"/>
          <w:lang w:eastAsia="hi-IN" w:bidi="hi-IN"/>
        </w:rPr>
        <w:t>łówny – Skoczów - wg taryfy TL</w:t>
      </w:r>
      <w:r w:rsidR="00205FAB">
        <w:rPr>
          <w:rFonts w:eastAsia="SimSun" w:cs="Mangal"/>
          <w:kern w:val="1"/>
          <w:sz w:val="22"/>
          <w:lang w:eastAsia="hi-IN" w:bidi="hi-IN"/>
        </w:rPr>
        <w:t>11</w:t>
      </w:r>
      <w:r w:rsidRPr="00C24B50">
        <w:rPr>
          <w:rFonts w:eastAsia="SimSun" w:cs="Mangal"/>
          <w:kern w:val="1"/>
          <w:sz w:val="22"/>
          <w:lang w:eastAsia="hi-IN" w:bidi="hi-IN"/>
        </w:rPr>
        <w:t>,</w:t>
      </w:r>
    </w:p>
    <w:p w14:paraId="3F4CA789" w14:textId="50C49CE7" w:rsidR="00E90B32" w:rsidRPr="00C24B50" w:rsidRDefault="00E90B32" w:rsidP="00E8072C">
      <w:pPr>
        <w:widowControl w:val="0"/>
        <w:numPr>
          <w:ilvl w:val="1"/>
          <w:numId w:val="7"/>
        </w:numPr>
        <w:suppressAutoHyphens/>
        <w:spacing w:line="276" w:lineRule="auto"/>
        <w:ind w:left="851" w:hanging="426"/>
        <w:rPr>
          <w:rFonts w:eastAsia="SimSun" w:cs="Mangal"/>
          <w:kern w:val="1"/>
          <w:sz w:val="22"/>
          <w:lang w:eastAsia="hi-IN" w:bidi="hi-IN"/>
        </w:rPr>
      </w:pPr>
      <w:r w:rsidRPr="00C24B50">
        <w:rPr>
          <w:rFonts w:eastAsia="SimSun" w:cs="Mangal"/>
          <w:kern w:val="1"/>
          <w:sz w:val="22"/>
          <w:lang w:eastAsia="hi-IN" w:bidi="hi-IN"/>
        </w:rPr>
        <w:t>Relacja L62 Sosnowiec Główny –</w:t>
      </w:r>
      <w:r w:rsidR="00673C68" w:rsidRPr="00C24B50">
        <w:rPr>
          <w:rFonts w:eastAsia="SimSun" w:cs="Mangal"/>
          <w:kern w:val="1"/>
          <w:sz w:val="22"/>
          <w:lang w:eastAsia="hi-IN" w:bidi="hi-IN"/>
        </w:rPr>
        <w:t xml:space="preserve"> Ustroń Polana - wg taryfy TL</w:t>
      </w:r>
      <w:r w:rsidR="00205FAB">
        <w:rPr>
          <w:rFonts w:eastAsia="SimSun" w:cs="Mangal"/>
          <w:kern w:val="1"/>
          <w:sz w:val="22"/>
          <w:lang w:eastAsia="hi-IN" w:bidi="hi-IN"/>
        </w:rPr>
        <w:t>12</w:t>
      </w:r>
      <w:r w:rsidRPr="00C24B50">
        <w:rPr>
          <w:rFonts w:eastAsia="SimSun" w:cs="Mangal"/>
          <w:kern w:val="1"/>
          <w:sz w:val="22"/>
          <w:lang w:eastAsia="hi-IN" w:bidi="hi-IN"/>
        </w:rPr>
        <w:t>,</w:t>
      </w:r>
    </w:p>
    <w:p w14:paraId="7AC40B55" w14:textId="7D37D429" w:rsidR="00E90B32" w:rsidRPr="00C24B50" w:rsidRDefault="00E90B32" w:rsidP="00E8072C">
      <w:pPr>
        <w:widowControl w:val="0"/>
        <w:numPr>
          <w:ilvl w:val="1"/>
          <w:numId w:val="7"/>
        </w:numPr>
        <w:suppressAutoHyphens/>
        <w:spacing w:line="276" w:lineRule="auto"/>
        <w:ind w:left="851" w:hanging="426"/>
        <w:rPr>
          <w:rFonts w:eastAsia="SimSun" w:cs="Mangal"/>
          <w:kern w:val="1"/>
          <w:sz w:val="22"/>
          <w:lang w:eastAsia="hi-IN" w:bidi="hi-IN"/>
        </w:rPr>
      </w:pPr>
      <w:r w:rsidRPr="00C24B50">
        <w:rPr>
          <w:rFonts w:eastAsia="SimSun" w:cs="Mangal"/>
          <w:kern w:val="1"/>
          <w:sz w:val="22"/>
          <w:lang w:eastAsia="hi-IN" w:bidi="hi-IN"/>
        </w:rPr>
        <w:t xml:space="preserve">Relacja L63 Sosnowiec Główny </w:t>
      </w:r>
      <w:r w:rsidR="00673C68" w:rsidRPr="00C24B50">
        <w:rPr>
          <w:rFonts w:eastAsia="SimSun" w:cs="Mangal"/>
          <w:kern w:val="1"/>
          <w:sz w:val="22"/>
          <w:lang w:eastAsia="hi-IN" w:bidi="hi-IN"/>
        </w:rPr>
        <w:t>– Wisła Głębce - wg taryfy TL</w:t>
      </w:r>
      <w:r w:rsidR="00205FAB">
        <w:rPr>
          <w:rFonts w:eastAsia="SimSun" w:cs="Mangal"/>
          <w:kern w:val="1"/>
          <w:sz w:val="22"/>
          <w:lang w:eastAsia="hi-IN" w:bidi="hi-IN"/>
        </w:rPr>
        <w:t>13</w:t>
      </w:r>
      <w:r w:rsidRPr="00C24B50">
        <w:rPr>
          <w:rFonts w:eastAsia="SimSun" w:cs="Mangal"/>
          <w:kern w:val="1"/>
          <w:sz w:val="22"/>
          <w:lang w:eastAsia="hi-IN" w:bidi="hi-IN"/>
        </w:rPr>
        <w:t>,</w:t>
      </w:r>
    </w:p>
    <w:p w14:paraId="4DF3B08B" w14:textId="7DF06969" w:rsidR="00E90B32" w:rsidRPr="00C24B50" w:rsidRDefault="00E90B32" w:rsidP="00E8072C">
      <w:pPr>
        <w:widowControl w:val="0"/>
        <w:numPr>
          <w:ilvl w:val="1"/>
          <w:numId w:val="7"/>
        </w:numPr>
        <w:suppressAutoHyphens/>
        <w:spacing w:line="276" w:lineRule="auto"/>
        <w:ind w:left="851" w:hanging="426"/>
        <w:rPr>
          <w:rFonts w:eastAsia="SimSun" w:cs="Mangal"/>
          <w:kern w:val="1"/>
          <w:sz w:val="22"/>
          <w:lang w:eastAsia="hi-IN" w:bidi="hi-IN"/>
        </w:rPr>
      </w:pPr>
      <w:r w:rsidRPr="00C24B50">
        <w:rPr>
          <w:rFonts w:eastAsia="SimSun" w:cs="Mangal"/>
          <w:kern w:val="1"/>
          <w:sz w:val="22"/>
          <w:lang w:eastAsia="hi-IN" w:bidi="hi-IN"/>
        </w:rPr>
        <w:lastRenderedPageBreak/>
        <w:t xml:space="preserve">Relacja L64 Gliwice – </w:t>
      </w:r>
      <w:r w:rsidR="00673C68" w:rsidRPr="00C24B50">
        <w:rPr>
          <w:rFonts w:eastAsia="SimSun" w:cs="Mangal"/>
          <w:kern w:val="1"/>
          <w:sz w:val="22"/>
          <w:lang w:eastAsia="hi-IN" w:bidi="hi-IN"/>
        </w:rPr>
        <w:t>Wisła Głębce – wg taryfy TL</w:t>
      </w:r>
      <w:r w:rsidR="00205FAB">
        <w:rPr>
          <w:rFonts w:eastAsia="SimSun" w:cs="Mangal"/>
          <w:kern w:val="1"/>
          <w:sz w:val="22"/>
          <w:lang w:eastAsia="hi-IN" w:bidi="hi-IN"/>
        </w:rPr>
        <w:t>13</w:t>
      </w:r>
      <w:r w:rsidRPr="00C24B50">
        <w:rPr>
          <w:rFonts w:eastAsia="SimSun" w:cs="Mangal"/>
          <w:kern w:val="1"/>
          <w:sz w:val="22"/>
          <w:lang w:eastAsia="hi-IN" w:bidi="hi-IN"/>
        </w:rPr>
        <w:t>,</w:t>
      </w:r>
    </w:p>
    <w:p w14:paraId="18C8974B" w14:textId="6DE80E98" w:rsidR="00E90B32" w:rsidRPr="00C24B50" w:rsidRDefault="00E90B32" w:rsidP="00E8072C">
      <w:pPr>
        <w:widowControl w:val="0"/>
        <w:numPr>
          <w:ilvl w:val="1"/>
          <w:numId w:val="7"/>
        </w:numPr>
        <w:suppressAutoHyphens/>
        <w:spacing w:line="276" w:lineRule="auto"/>
        <w:ind w:left="851" w:hanging="426"/>
        <w:rPr>
          <w:rFonts w:eastAsia="SimSun" w:cs="Mangal"/>
          <w:kern w:val="1"/>
          <w:sz w:val="22"/>
          <w:lang w:eastAsia="hi-IN" w:bidi="hi-IN"/>
        </w:rPr>
      </w:pPr>
      <w:r w:rsidRPr="00C24B50">
        <w:rPr>
          <w:rFonts w:eastAsia="SimSun" w:cs="Arial"/>
          <w:kern w:val="1"/>
          <w:sz w:val="22"/>
          <w:lang w:eastAsia="hi-IN" w:bidi="hi-IN"/>
        </w:rPr>
        <w:t xml:space="preserve">Relacja L65 </w:t>
      </w:r>
      <w:r w:rsidRPr="00C24B50">
        <w:rPr>
          <w:rFonts w:eastAsia="SimSun" w:cs="Mangal"/>
          <w:kern w:val="1"/>
          <w:sz w:val="22"/>
          <w:lang w:eastAsia="hi-IN" w:bidi="hi-IN"/>
        </w:rPr>
        <w:t xml:space="preserve">Cieszyn – </w:t>
      </w:r>
      <w:r w:rsidR="00F053E9" w:rsidRPr="00C24B50">
        <w:rPr>
          <w:rFonts w:eastAsia="SimSun" w:cs="Mangal"/>
          <w:kern w:val="1"/>
          <w:sz w:val="22"/>
          <w:lang w:eastAsia="hi-IN" w:bidi="hi-IN"/>
        </w:rPr>
        <w:t>S</w:t>
      </w:r>
      <w:r w:rsidR="00673C68" w:rsidRPr="00C24B50">
        <w:rPr>
          <w:rFonts w:eastAsia="SimSun" w:cs="Mangal"/>
          <w:kern w:val="1"/>
          <w:sz w:val="22"/>
          <w:lang w:eastAsia="hi-IN" w:bidi="hi-IN"/>
        </w:rPr>
        <w:t>osnowiec Główny– wg taryfy TL</w:t>
      </w:r>
      <w:r w:rsidR="00205FAB">
        <w:rPr>
          <w:rFonts w:eastAsia="SimSun" w:cs="Mangal"/>
          <w:kern w:val="1"/>
          <w:sz w:val="22"/>
          <w:lang w:eastAsia="hi-IN" w:bidi="hi-IN"/>
        </w:rPr>
        <w:t>12</w:t>
      </w:r>
      <w:r w:rsidRPr="00C24B50">
        <w:rPr>
          <w:rFonts w:eastAsia="SimSun" w:cs="Mangal"/>
          <w:kern w:val="1"/>
          <w:sz w:val="22"/>
          <w:lang w:eastAsia="hi-IN" w:bidi="hi-IN"/>
        </w:rPr>
        <w:t>,</w:t>
      </w:r>
    </w:p>
    <w:p w14:paraId="6260E712" w14:textId="77777777" w:rsidR="00673C68" w:rsidRPr="00C24B50" w:rsidRDefault="00673C68" w:rsidP="00E8072C">
      <w:pPr>
        <w:widowControl w:val="0"/>
        <w:numPr>
          <w:ilvl w:val="1"/>
          <w:numId w:val="7"/>
        </w:numPr>
        <w:suppressAutoHyphens/>
        <w:spacing w:line="276" w:lineRule="auto"/>
        <w:ind w:left="851" w:hanging="426"/>
        <w:rPr>
          <w:rFonts w:eastAsia="SimSun" w:cs="Mangal"/>
          <w:kern w:val="1"/>
          <w:sz w:val="22"/>
          <w:lang w:eastAsia="hi-IN" w:bidi="hi-IN"/>
        </w:rPr>
      </w:pPr>
      <w:r w:rsidRPr="00C24B50">
        <w:rPr>
          <w:rFonts w:eastAsia="SimSun" w:cs="Mangal"/>
          <w:kern w:val="1"/>
          <w:sz w:val="22"/>
          <w:lang w:eastAsia="hi-IN" w:bidi="hi-IN"/>
        </w:rPr>
        <w:t>Relacja L66 Rybnik – Racibórz – wg taryfy TL</w:t>
      </w:r>
      <w:r w:rsidR="00205FAB">
        <w:rPr>
          <w:rFonts w:eastAsia="SimSun" w:cs="Mangal"/>
          <w:kern w:val="1"/>
          <w:sz w:val="22"/>
          <w:lang w:eastAsia="hi-IN" w:bidi="hi-IN"/>
        </w:rPr>
        <w:t>6</w:t>
      </w:r>
      <w:r w:rsidRPr="00C24B50">
        <w:rPr>
          <w:rFonts w:eastAsia="SimSun" w:cs="Mangal"/>
          <w:kern w:val="1"/>
          <w:sz w:val="22"/>
          <w:lang w:eastAsia="hi-IN" w:bidi="hi-IN"/>
        </w:rPr>
        <w:t>,</w:t>
      </w:r>
    </w:p>
    <w:p w14:paraId="3A8D7AAD" w14:textId="77777777" w:rsidR="00673C68" w:rsidRDefault="00673C68" w:rsidP="00E8072C">
      <w:pPr>
        <w:widowControl w:val="0"/>
        <w:numPr>
          <w:ilvl w:val="1"/>
          <w:numId w:val="7"/>
        </w:numPr>
        <w:suppressAutoHyphens/>
        <w:spacing w:line="276" w:lineRule="auto"/>
        <w:ind w:left="851" w:hanging="426"/>
        <w:rPr>
          <w:rFonts w:eastAsia="SimSun" w:cs="Mangal"/>
          <w:kern w:val="1"/>
          <w:sz w:val="22"/>
          <w:lang w:eastAsia="hi-IN" w:bidi="hi-IN"/>
        </w:rPr>
      </w:pPr>
      <w:r w:rsidRPr="00C24B50">
        <w:rPr>
          <w:rFonts w:eastAsia="SimSun" w:cs="Mangal"/>
          <w:kern w:val="1"/>
          <w:sz w:val="22"/>
          <w:lang w:eastAsia="hi-IN" w:bidi="hi-IN"/>
        </w:rPr>
        <w:t xml:space="preserve">Relacja L67 Rybnik – Chałupki </w:t>
      </w:r>
      <w:r w:rsidR="00B71DA1">
        <w:rPr>
          <w:rFonts w:eastAsia="SimSun" w:cs="Mangal"/>
          <w:kern w:val="1"/>
          <w:sz w:val="22"/>
          <w:lang w:eastAsia="hi-IN" w:bidi="hi-IN"/>
        </w:rPr>
        <w:t xml:space="preserve">przez Wodzisław Śląski </w:t>
      </w:r>
      <w:r w:rsidRPr="00C24B50">
        <w:rPr>
          <w:rFonts w:eastAsia="SimSun" w:cs="Mangal"/>
          <w:kern w:val="1"/>
          <w:sz w:val="22"/>
          <w:lang w:eastAsia="hi-IN" w:bidi="hi-IN"/>
        </w:rPr>
        <w:t>– wg taryfy TL</w:t>
      </w:r>
      <w:r w:rsidR="00205FAB">
        <w:rPr>
          <w:rFonts w:eastAsia="SimSun" w:cs="Mangal"/>
          <w:kern w:val="1"/>
          <w:sz w:val="22"/>
          <w:lang w:eastAsia="hi-IN" w:bidi="hi-IN"/>
        </w:rPr>
        <w:t>6</w:t>
      </w:r>
      <w:r w:rsidRPr="00C24B50">
        <w:rPr>
          <w:rFonts w:eastAsia="SimSun" w:cs="Mangal"/>
          <w:kern w:val="1"/>
          <w:sz w:val="22"/>
          <w:lang w:eastAsia="hi-IN" w:bidi="hi-IN"/>
        </w:rPr>
        <w:t>,</w:t>
      </w:r>
    </w:p>
    <w:p w14:paraId="60A81038" w14:textId="77777777" w:rsidR="006063B2" w:rsidRDefault="006063B2" w:rsidP="00E8072C">
      <w:pPr>
        <w:widowControl w:val="0"/>
        <w:numPr>
          <w:ilvl w:val="1"/>
          <w:numId w:val="7"/>
        </w:numPr>
        <w:suppressAutoHyphens/>
        <w:spacing w:line="276" w:lineRule="auto"/>
        <w:ind w:left="851" w:hanging="426"/>
        <w:rPr>
          <w:rFonts w:eastAsia="SimSun" w:cs="Mangal"/>
          <w:kern w:val="1"/>
          <w:sz w:val="22"/>
          <w:lang w:eastAsia="hi-IN" w:bidi="hi-IN"/>
        </w:rPr>
      </w:pPr>
      <w:r>
        <w:rPr>
          <w:rFonts w:eastAsia="SimSun" w:cs="Mangal"/>
          <w:kern w:val="1"/>
          <w:sz w:val="22"/>
          <w:lang w:eastAsia="hi-IN" w:bidi="hi-IN"/>
        </w:rPr>
        <w:t>Relacja L68 Gliwice – Knurów – wg taryfy TL2,</w:t>
      </w:r>
    </w:p>
    <w:p w14:paraId="2A83183A" w14:textId="77777777" w:rsidR="006063B2" w:rsidRPr="00C24B50" w:rsidRDefault="006063B2" w:rsidP="00E8072C">
      <w:pPr>
        <w:widowControl w:val="0"/>
        <w:numPr>
          <w:ilvl w:val="1"/>
          <w:numId w:val="7"/>
        </w:numPr>
        <w:suppressAutoHyphens/>
        <w:spacing w:line="276" w:lineRule="auto"/>
        <w:ind w:left="851" w:hanging="426"/>
        <w:rPr>
          <w:rFonts w:eastAsia="SimSun" w:cs="Mangal"/>
          <w:kern w:val="1"/>
          <w:sz w:val="22"/>
          <w:lang w:eastAsia="hi-IN" w:bidi="hi-IN"/>
        </w:rPr>
      </w:pPr>
      <w:r>
        <w:rPr>
          <w:rFonts w:eastAsia="SimSun" w:cs="Mangal"/>
          <w:kern w:val="1"/>
          <w:sz w:val="22"/>
          <w:lang w:eastAsia="hi-IN" w:bidi="hi-IN"/>
        </w:rPr>
        <w:t>Relacja L69 Gliwice – Rybnik – wg taryfy TL7,</w:t>
      </w:r>
    </w:p>
    <w:p w14:paraId="0245216C" w14:textId="77777777" w:rsidR="00E90B32" w:rsidRDefault="00E90B32" w:rsidP="00E8072C">
      <w:pPr>
        <w:widowControl w:val="0"/>
        <w:numPr>
          <w:ilvl w:val="1"/>
          <w:numId w:val="7"/>
        </w:numPr>
        <w:suppressAutoHyphens/>
        <w:spacing w:line="276" w:lineRule="auto"/>
        <w:ind w:left="851" w:hanging="425"/>
        <w:rPr>
          <w:rFonts w:eastAsia="SimSun" w:cs="Mangal"/>
          <w:kern w:val="1"/>
          <w:sz w:val="22"/>
          <w:lang w:eastAsia="hi-IN" w:bidi="hi-IN"/>
        </w:rPr>
      </w:pPr>
      <w:r w:rsidRPr="00C24B50">
        <w:rPr>
          <w:rFonts w:eastAsia="SimSun" w:cs="Arial"/>
          <w:kern w:val="1"/>
          <w:sz w:val="22"/>
          <w:lang w:eastAsia="hi-IN" w:bidi="hi-IN"/>
        </w:rPr>
        <w:t xml:space="preserve">Relacja L71 </w:t>
      </w:r>
      <w:r w:rsidRPr="00C24B50">
        <w:rPr>
          <w:rFonts w:eastAsia="SimSun" w:cs="Mangal"/>
          <w:kern w:val="1"/>
          <w:sz w:val="22"/>
          <w:lang w:eastAsia="hi-IN" w:bidi="hi-IN"/>
        </w:rPr>
        <w:t>Rybnik – Wodzisław Śląski – wg taryfy TL</w:t>
      </w:r>
      <w:r w:rsidR="00205FAB">
        <w:rPr>
          <w:rFonts w:eastAsia="SimSun" w:cs="Mangal"/>
          <w:kern w:val="1"/>
          <w:sz w:val="22"/>
          <w:lang w:eastAsia="hi-IN" w:bidi="hi-IN"/>
        </w:rPr>
        <w:t>2</w:t>
      </w:r>
      <w:r w:rsidRPr="00C24B50">
        <w:rPr>
          <w:rFonts w:eastAsia="SimSun" w:cs="Mangal"/>
          <w:kern w:val="1"/>
          <w:sz w:val="22"/>
          <w:lang w:eastAsia="hi-IN" w:bidi="hi-IN"/>
        </w:rPr>
        <w:t>,</w:t>
      </w:r>
    </w:p>
    <w:p w14:paraId="311FD020" w14:textId="77777777" w:rsidR="00314CCD" w:rsidRPr="00C24B50" w:rsidRDefault="00314CCD" w:rsidP="00E8072C">
      <w:pPr>
        <w:widowControl w:val="0"/>
        <w:numPr>
          <w:ilvl w:val="1"/>
          <w:numId w:val="7"/>
        </w:numPr>
        <w:suppressAutoHyphens/>
        <w:spacing w:line="276" w:lineRule="auto"/>
        <w:ind w:left="851" w:hanging="425"/>
        <w:rPr>
          <w:rFonts w:eastAsia="SimSun" w:cs="Mangal"/>
          <w:kern w:val="1"/>
          <w:sz w:val="22"/>
          <w:lang w:eastAsia="hi-IN" w:bidi="hi-IN"/>
        </w:rPr>
      </w:pPr>
      <w:r>
        <w:rPr>
          <w:rFonts w:eastAsia="SimSun" w:cs="Mangal"/>
          <w:kern w:val="1"/>
          <w:sz w:val="22"/>
          <w:lang w:eastAsia="hi-IN" w:bidi="hi-IN"/>
        </w:rPr>
        <w:t>Relacja L72 Gliwice – Żory – wg taryfy TL8,</w:t>
      </w:r>
    </w:p>
    <w:p w14:paraId="2C8035B1" w14:textId="77777777" w:rsidR="00E90B32" w:rsidRPr="00C24B50" w:rsidRDefault="00E90B32" w:rsidP="00E8072C">
      <w:pPr>
        <w:widowControl w:val="0"/>
        <w:numPr>
          <w:ilvl w:val="1"/>
          <w:numId w:val="7"/>
        </w:numPr>
        <w:suppressAutoHyphens/>
        <w:spacing w:line="276" w:lineRule="auto"/>
        <w:ind w:left="851" w:hanging="426"/>
        <w:rPr>
          <w:rFonts w:eastAsia="SimSun" w:cs="Mangal"/>
          <w:kern w:val="1"/>
          <w:sz w:val="22"/>
          <w:lang w:eastAsia="hi-IN" w:bidi="hi-IN"/>
        </w:rPr>
      </w:pPr>
      <w:r w:rsidRPr="00C24B50">
        <w:rPr>
          <w:rFonts w:eastAsia="SimSun" w:cs="Mangal"/>
          <w:kern w:val="1"/>
          <w:sz w:val="22"/>
          <w:lang w:eastAsia="hi-IN" w:bidi="hi-IN"/>
        </w:rPr>
        <w:t>Relacja L73 Rybnik – Żory – wg taryfy TL1,</w:t>
      </w:r>
    </w:p>
    <w:p w14:paraId="4D989E84" w14:textId="77777777" w:rsidR="00E90B32" w:rsidRDefault="00E90B32" w:rsidP="00E8072C">
      <w:pPr>
        <w:widowControl w:val="0"/>
        <w:numPr>
          <w:ilvl w:val="1"/>
          <w:numId w:val="7"/>
        </w:numPr>
        <w:suppressAutoHyphens/>
        <w:spacing w:line="276" w:lineRule="auto"/>
        <w:ind w:left="851" w:hanging="426"/>
        <w:rPr>
          <w:rFonts w:eastAsia="SimSun" w:cs="Mangal"/>
          <w:kern w:val="1"/>
          <w:sz w:val="22"/>
          <w:lang w:eastAsia="hi-IN" w:bidi="hi-IN"/>
        </w:rPr>
      </w:pPr>
      <w:r w:rsidRPr="00C24B50">
        <w:rPr>
          <w:rFonts w:eastAsia="SimSun" w:cs="Mangal"/>
          <w:kern w:val="1"/>
          <w:sz w:val="22"/>
          <w:lang w:eastAsia="hi-IN" w:bidi="hi-IN"/>
        </w:rPr>
        <w:t>Relacja L74 Rybnik – Rydułtowy – wg taryfy TL</w:t>
      </w:r>
      <w:r w:rsidR="00205FAB">
        <w:rPr>
          <w:rFonts w:eastAsia="SimSun" w:cs="Mangal"/>
          <w:kern w:val="1"/>
          <w:sz w:val="22"/>
          <w:lang w:eastAsia="hi-IN" w:bidi="hi-IN"/>
        </w:rPr>
        <w:t>1</w:t>
      </w:r>
      <w:r w:rsidRPr="00C24B50">
        <w:rPr>
          <w:rFonts w:eastAsia="SimSun" w:cs="Mangal"/>
          <w:kern w:val="1"/>
          <w:sz w:val="22"/>
          <w:lang w:eastAsia="hi-IN" w:bidi="hi-IN"/>
        </w:rPr>
        <w:t>,</w:t>
      </w:r>
    </w:p>
    <w:p w14:paraId="73061846" w14:textId="77777777" w:rsidR="00314CCD" w:rsidRPr="00C24B50" w:rsidRDefault="00314CCD" w:rsidP="00E8072C">
      <w:pPr>
        <w:widowControl w:val="0"/>
        <w:numPr>
          <w:ilvl w:val="1"/>
          <w:numId w:val="7"/>
        </w:numPr>
        <w:suppressAutoHyphens/>
        <w:spacing w:line="276" w:lineRule="auto"/>
        <w:ind w:left="851" w:hanging="426"/>
        <w:rPr>
          <w:rFonts w:eastAsia="SimSun" w:cs="Mangal"/>
          <w:kern w:val="1"/>
          <w:sz w:val="22"/>
          <w:lang w:eastAsia="hi-IN" w:bidi="hi-IN"/>
        </w:rPr>
      </w:pPr>
      <w:r>
        <w:rPr>
          <w:rFonts w:eastAsia="SimSun" w:cs="Mangal"/>
          <w:kern w:val="1"/>
          <w:sz w:val="22"/>
          <w:lang w:eastAsia="hi-IN" w:bidi="hi-IN"/>
        </w:rPr>
        <w:t>Relacja L75 Rybnik – Pszczyna – wg taryfy TL6,</w:t>
      </w:r>
    </w:p>
    <w:p w14:paraId="4BDE2BF7" w14:textId="77777777" w:rsidR="00E90B32" w:rsidRDefault="00E90B32" w:rsidP="00E8072C">
      <w:pPr>
        <w:widowControl w:val="0"/>
        <w:numPr>
          <w:ilvl w:val="1"/>
          <w:numId w:val="7"/>
        </w:numPr>
        <w:suppressAutoHyphens/>
        <w:spacing w:line="276" w:lineRule="auto"/>
        <w:ind w:left="851" w:hanging="426"/>
        <w:rPr>
          <w:rFonts w:eastAsia="SimSun" w:cs="Mangal"/>
          <w:kern w:val="1"/>
          <w:sz w:val="22"/>
          <w:lang w:eastAsia="hi-IN" w:bidi="hi-IN"/>
        </w:rPr>
      </w:pPr>
      <w:r w:rsidRPr="00C24B50">
        <w:rPr>
          <w:rFonts w:eastAsia="SimSun" w:cs="Mangal"/>
          <w:kern w:val="1"/>
          <w:sz w:val="22"/>
          <w:lang w:eastAsia="hi-IN" w:bidi="hi-IN"/>
        </w:rPr>
        <w:t>Relacja L76 Racibórz – Rydułtowy – wg taryfy TL3,</w:t>
      </w:r>
    </w:p>
    <w:p w14:paraId="25498A5C" w14:textId="77777777" w:rsidR="00314CCD" w:rsidRPr="00C24B50" w:rsidRDefault="00314CCD" w:rsidP="00E8072C">
      <w:pPr>
        <w:widowControl w:val="0"/>
        <w:numPr>
          <w:ilvl w:val="1"/>
          <w:numId w:val="7"/>
        </w:numPr>
        <w:suppressAutoHyphens/>
        <w:spacing w:line="276" w:lineRule="auto"/>
        <w:ind w:left="851" w:hanging="426"/>
        <w:rPr>
          <w:rFonts w:eastAsia="SimSun" w:cs="Mangal"/>
          <w:kern w:val="1"/>
          <w:sz w:val="22"/>
          <w:lang w:eastAsia="hi-IN" w:bidi="hi-IN"/>
        </w:rPr>
      </w:pPr>
      <w:r>
        <w:rPr>
          <w:rFonts w:eastAsia="SimSun" w:cs="Mangal"/>
          <w:kern w:val="1"/>
          <w:sz w:val="22"/>
          <w:lang w:eastAsia="hi-IN" w:bidi="hi-IN"/>
        </w:rPr>
        <w:t>Relacja L77 Żory – Pszczyna – wg taryfy TL4,</w:t>
      </w:r>
    </w:p>
    <w:p w14:paraId="114DA6EB" w14:textId="77777777" w:rsidR="00E90B32" w:rsidRPr="00C24B50" w:rsidRDefault="00E90B32" w:rsidP="00E8072C">
      <w:pPr>
        <w:widowControl w:val="0"/>
        <w:numPr>
          <w:ilvl w:val="1"/>
          <w:numId w:val="7"/>
        </w:numPr>
        <w:suppressAutoHyphens/>
        <w:spacing w:line="276" w:lineRule="auto"/>
        <w:ind w:left="851" w:hanging="426"/>
        <w:rPr>
          <w:rFonts w:eastAsia="SimSun" w:cs="Mangal"/>
          <w:kern w:val="1"/>
          <w:sz w:val="22"/>
          <w:lang w:eastAsia="hi-IN" w:bidi="hi-IN"/>
        </w:rPr>
      </w:pPr>
      <w:r w:rsidRPr="00C24B50">
        <w:rPr>
          <w:rFonts w:eastAsia="SimSun" w:cs="Mangal"/>
          <w:kern w:val="1"/>
          <w:sz w:val="22"/>
          <w:lang w:eastAsia="hi-IN" w:bidi="hi-IN"/>
        </w:rPr>
        <w:t>Relacja L78 Wodzisław Śląski – Chałupki – wg taryfy TL</w:t>
      </w:r>
      <w:r w:rsidR="00205FAB">
        <w:rPr>
          <w:rFonts w:eastAsia="SimSun" w:cs="Mangal"/>
          <w:kern w:val="1"/>
          <w:sz w:val="22"/>
          <w:lang w:eastAsia="hi-IN" w:bidi="hi-IN"/>
        </w:rPr>
        <w:t>4</w:t>
      </w:r>
      <w:r w:rsidRPr="00C24B50">
        <w:rPr>
          <w:rFonts w:eastAsia="SimSun" w:cs="Mangal"/>
          <w:kern w:val="1"/>
          <w:sz w:val="22"/>
          <w:lang w:eastAsia="hi-IN" w:bidi="hi-IN"/>
        </w:rPr>
        <w:t>,</w:t>
      </w:r>
    </w:p>
    <w:p w14:paraId="6B094163" w14:textId="77777777" w:rsidR="00E90B32" w:rsidRPr="00C24B50" w:rsidRDefault="00E90B32" w:rsidP="00E8072C">
      <w:pPr>
        <w:widowControl w:val="0"/>
        <w:numPr>
          <w:ilvl w:val="1"/>
          <w:numId w:val="7"/>
        </w:numPr>
        <w:suppressAutoHyphens/>
        <w:spacing w:line="276" w:lineRule="auto"/>
        <w:ind w:left="851" w:hanging="426"/>
        <w:rPr>
          <w:rFonts w:eastAsia="SimSun" w:cs="Mangal"/>
          <w:kern w:val="1"/>
          <w:sz w:val="22"/>
          <w:lang w:eastAsia="hi-IN" w:bidi="hi-IN"/>
        </w:rPr>
      </w:pPr>
      <w:r w:rsidRPr="00C24B50">
        <w:rPr>
          <w:rFonts w:eastAsia="SimSun" w:cs="Mangal"/>
          <w:kern w:val="1"/>
          <w:sz w:val="22"/>
          <w:lang w:eastAsia="hi-IN" w:bidi="hi-IN"/>
        </w:rPr>
        <w:t>Relacja L79 Racibórz – Chałupki – wg taryfy TL1,</w:t>
      </w:r>
    </w:p>
    <w:p w14:paraId="5D1E5FC2" w14:textId="77777777" w:rsidR="00E90B32" w:rsidRPr="00C24B50" w:rsidRDefault="00E90B32" w:rsidP="00E8072C">
      <w:pPr>
        <w:widowControl w:val="0"/>
        <w:numPr>
          <w:ilvl w:val="1"/>
          <w:numId w:val="7"/>
        </w:numPr>
        <w:suppressAutoHyphens/>
        <w:spacing w:line="276" w:lineRule="auto"/>
        <w:ind w:left="851" w:hanging="426"/>
        <w:rPr>
          <w:rFonts w:eastAsia="SimSun" w:cs="Mangal"/>
          <w:kern w:val="1"/>
          <w:sz w:val="22"/>
          <w:lang w:eastAsia="hi-IN" w:bidi="hi-IN"/>
        </w:rPr>
      </w:pPr>
      <w:r w:rsidRPr="00C24B50">
        <w:rPr>
          <w:rFonts w:eastAsia="SimSun" w:cs="Mangal"/>
          <w:kern w:val="1"/>
          <w:sz w:val="22"/>
          <w:lang w:eastAsia="hi-IN" w:bidi="hi-IN"/>
        </w:rPr>
        <w:t xml:space="preserve">Relacja L81 Katowice – Bytom </w:t>
      </w:r>
      <w:r w:rsidR="00AF238F" w:rsidRPr="00C24B50">
        <w:rPr>
          <w:rFonts w:eastAsia="SimSun" w:cs="Mangal"/>
          <w:kern w:val="1"/>
          <w:sz w:val="22"/>
          <w:lang w:eastAsia="hi-IN" w:bidi="hi-IN"/>
        </w:rPr>
        <w:t>Płn.</w:t>
      </w:r>
      <w:r w:rsidRPr="00C24B50">
        <w:rPr>
          <w:rFonts w:eastAsia="SimSun" w:cs="Mangal"/>
          <w:kern w:val="1"/>
          <w:sz w:val="22"/>
          <w:lang w:eastAsia="hi-IN" w:bidi="hi-IN"/>
        </w:rPr>
        <w:t>– wg taryfy TL</w:t>
      </w:r>
      <w:r w:rsidR="00942D19" w:rsidRPr="00C24B50">
        <w:rPr>
          <w:rFonts w:eastAsia="SimSun" w:cs="Mangal"/>
          <w:kern w:val="1"/>
          <w:sz w:val="22"/>
          <w:lang w:eastAsia="hi-IN" w:bidi="hi-IN"/>
        </w:rPr>
        <w:t>2</w:t>
      </w:r>
      <w:r w:rsidRPr="00C24B50">
        <w:rPr>
          <w:rFonts w:eastAsia="SimSun" w:cs="Mangal"/>
          <w:kern w:val="1"/>
          <w:sz w:val="22"/>
          <w:lang w:eastAsia="hi-IN" w:bidi="hi-IN"/>
        </w:rPr>
        <w:t>,</w:t>
      </w:r>
    </w:p>
    <w:p w14:paraId="714C8BC9" w14:textId="77777777" w:rsidR="00E90B32" w:rsidRPr="00C24B50" w:rsidRDefault="00E90B32" w:rsidP="00E8072C">
      <w:pPr>
        <w:widowControl w:val="0"/>
        <w:numPr>
          <w:ilvl w:val="1"/>
          <w:numId w:val="7"/>
        </w:numPr>
        <w:suppressAutoHyphens/>
        <w:spacing w:line="276" w:lineRule="auto"/>
        <w:ind w:left="851" w:hanging="426"/>
        <w:rPr>
          <w:rFonts w:eastAsia="SimSun" w:cs="Mangal"/>
          <w:kern w:val="1"/>
          <w:sz w:val="22"/>
          <w:lang w:eastAsia="hi-IN" w:bidi="hi-IN"/>
        </w:rPr>
      </w:pPr>
      <w:r w:rsidRPr="00C24B50">
        <w:rPr>
          <w:rFonts w:eastAsia="SimSun" w:cs="Mangal"/>
          <w:kern w:val="1"/>
          <w:sz w:val="22"/>
          <w:lang w:eastAsia="hi-IN" w:bidi="hi-IN"/>
        </w:rPr>
        <w:t xml:space="preserve">Relacja L82 Katowice – </w:t>
      </w:r>
      <w:r w:rsidR="00AF238F" w:rsidRPr="00C24B50">
        <w:rPr>
          <w:rFonts w:eastAsia="SimSun" w:cs="Mangal"/>
          <w:kern w:val="1"/>
          <w:sz w:val="22"/>
          <w:lang w:eastAsia="hi-IN" w:bidi="hi-IN"/>
        </w:rPr>
        <w:t>Mia</w:t>
      </w:r>
      <w:r w:rsidR="00942D19" w:rsidRPr="00C24B50">
        <w:rPr>
          <w:rFonts w:eastAsia="SimSun" w:cs="Mangal"/>
          <w:kern w:val="1"/>
          <w:sz w:val="22"/>
          <w:lang w:eastAsia="hi-IN" w:bidi="hi-IN"/>
        </w:rPr>
        <w:t>s</w:t>
      </w:r>
      <w:r w:rsidR="00AF238F" w:rsidRPr="00C24B50">
        <w:rPr>
          <w:rFonts w:eastAsia="SimSun" w:cs="Mangal"/>
          <w:kern w:val="1"/>
          <w:sz w:val="22"/>
          <w:lang w:eastAsia="hi-IN" w:bidi="hi-IN"/>
        </w:rPr>
        <w:t>teczko Śląskie</w:t>
      </w:r>
      <w:r w:rsidRPr="00C24B50">
        <w:rPr>
          <w:rFonts w:eastAsia="SimSun" w:cs="Mangal"/>
          <w:kern w:val="1"/>
          <w:sz w:val="22"/>
          <w:lang w:eastAsia="hi-IN" w:bidi="hi-IN"/>
        </w:rPr>
        <w:t xml:space="preserve"> – wg taryfy TL</w:t>
      </w:r>
      <w:r w:rsidR="00E6480D" w:rsidRPr="00C24B50">
        <w:rPr>
          <w:rFonts w:eastAsia="SimSun" w:cs="Mangal"/>
          <w:kern w:val="1"/>
          <w:sz w:val="22"/>
          <w:lang w:eastAsia="hi-IN" w:bidi="hi-IN"/>
        </w:rPr>
        <w:t>5</w:t>
      </w:r>
      <w:r w:rsidRPr="00C24B50">
        <w:rPr>
          <w:rFonts w:eastAsia="SimSun" w:cs="Mangal"/>
          <w:kern w:val="1"/>
          <w:sz w:val="22"/>
          <w:lang w:eastAsia="hi-IN" w:bidi="hi-IN"/>
        </w:rPr>
        <w:t>,</w:t>
      </w:r>
    </w:p>
    <w:p w14:paraId="209B96F5" w14:textId="77777777" w:rsidR="00540F19" w:rsidRPr="00C24B50" w:rsidRDefault="00E90B32" w:rsidP="00E8072C">
      <w:pPr>
        <w:widowControl w:val="0"/>
        <w:numPr>
          <w:ilvl w:val="1"/>
          <w:numId w:val="7"/>
        </w:numPr>
        <w:suppressAutoHyphens/>
        <w:spacing w:line="276" w:lineRule="auto"/>
        <w:ind w:left="782" w:hanging="357"/>
        <w:rPr>
          <w:rFonts w:eastAsia="SimSun" w:cs="Mangal"/>
          <w:kern w:val="1"/>
          <w:sz w:val="22"/>
          <w:lang w:eastAsia="hi-IN" w:bidi="hi-IN"/>
        </w:rPr>
      </w:pPr>
      <w:r w:rsidRPr="00C24B50">
        <w:rPr>
          <w:rFonts w:eastAsia="SimSun" w:cs="Mangal"/>
          <w:kern w:val="1"/>
          <w:sz w:val="22"/>
          <w:lang w:eastAsia="hi-IN" w:bidi="hi-IN"/>
        </w:rPr>
        <w:t xml:space="preserve"> Relacja L83 </w:t>
      </w:r>
      <w:r w:rsidR="00AA0573" w:rsidRPr="00C24B50">
        <w:rPr>
          <w:rFonts w:eastAsia="SimSun" w:cs="Mangal"/>
          <w:kern w:val="1"/>
          <w:sz w:val="22"/>
          <w:lang w:eastAsia="hi-IN" w:bidi="hi-IN"/>
        </w:rPr>
        <w:t xml:space="preserve">Radzionków </w:t>
      </w:r>
      <w:proofErr w:type="spellStart"/>
      <w:r w:rsidR="00AA0573" w:rsidRPr="00C24B50">
        <w:rPr>
          <w:rFonts w:eastAsia="SimSun" w:cs="Mangal"/>
          <w:kern w:val="1"/>
          <w:sz w:val="22"/>
          <w:lang w:eastAsia="hi-IN" w:bidi="hi-IN"/>
        </w:rPr>
        <w:t>Rojca</w:t>
      </w:r>
      <w:proofErr w:type="spellEnd"/>
      <w:r w:rsidR="00AA0573" w:rsidRPr="00C24B50">
        <w:rPr>
          <w:rFonts w:eastAsia="SimSun" w:cs="Mangal"/>
          <w:kern w:val="1"/>
          <w:sz w:val="22"/>
          <w:lang w:eastAsia="hi-IN" w:bidi="hi-IN"/>
        </w:rPr>
        <w:t xml:space="preserve"> </w:t>
      </w:r>
      <w:r w:rsidR="00BE1642" w:rsidRPr="00C24B50">
        <w:rPr>
          <w:rFonts w:eastAsia="SimSun" w:cs="Mangal"/>
          <w:kern w:val="1"/>
          <w:sz w:val="22"/>
          <w:lang w:eastAsia="hi-IN" w:bidi="hi-IN"/>
        </w:rPr>
        <w:t>–</w:t>
      </w:r>
      <w:r w:rsidR="00AA0573" w:rsidRPr="00C24B50">
        <w:rPr>
          <w:rFonts w:eastAsia="SimSun" w:cs="Mangal"/>
          <w:kern w:val="1"/>
          <w:sz w:val="22"/>
          <w:lang w:eastAsia="hi-IN" w:bidi="hi-IN"/>
        </w:rPr>
        <w:t xml:space="preserve"> </w:t>
      </w:r>
      <w:r w:rsidRPr="00C24B50">
        <w:rPr>
          <w:rFonts w:eastAsia="SimSun" w:cs="Mangal"/>
          <w:kern w:val="1"/>
          <w:sz w:val="22"/>
          <w:lang w:eastAsia="hi-IN" w:bidi="hi-IN"/>
        </w:rPr>
        <w:t>Lubliniec</w:t>
      </w:r>
      <w:r w:rsidR="00BE1642" w:rsidRPr="00C24B50">
        <w:rPr>
          <w:rFonts w:eastAsia="SimSun" w:cs="Mangal"/>
          <w:kern w:val="1"/>
          <w:sz w:val="22"/>
          <w:lang w:eastAsia="hi-IN" w:bidi="hi-IN"/>
        </w:rPr>
        <w:t xml:space="preserve"> </w:t>
      </w:r>
      <w:r w:rsidR="007B4D02" w:rsidRPr="00C24B50">
        <w:rPr>
          <w:rFonts w:eastAsia="SimSun" w:cs="Mangal"/>
          <w:kern w:val="1"/>
          <w:sz w:val="22"/>
          <w:lang w:eastAsia="hi-IN" w:bidi="hi-IN"/>
        </w:rPr>
        <w:t>– wg taryfy TL</w:t>
      </w:r>
      <w:r w:rsidR="00E6480D" w:rsidRPr="00C24B50">
        <w:rPr>
          <w:rFonts w:eastAsia="SimSun" w:cs="Mangal"/>
          <w:kern w:val="1"/>
          <w:sz w:val="22"/>
          <w:lang w:eastAsia="hi-IN" w:bidi="hi-IN"/>
        </w:rPr>
        <w:t>5</w:t>
      </w:r>
      <w:r w:rsidR="007B4D02" w:rsidRPr="00C24B50">
        <w:rPr>
          <w:rFonts w:eastAsia="SimSun" w:cs="Mangal"/>
          <w:kern w:val="1"/>
          <w:sz w:val="22"/>
          <w:lang w:eastAsia="hi-IN" w:bidi="hi-IN"/>
        </w:rPr>
        <w:t>,</w:t>
      </w:r>
    </w:p>
    <w:p w14:paraId="0BFAEF14" w14:textId="77777777" w:rsidR="00397A65" w:rsidRPr="00C24B50" w:rsidRDefault="00397A65" w:rsidP="00E8072C">
      <w:pPr>
        <w:widowControl w:val="0"/>
        <w:numPr>
          <w:ilvl w:val="1"/>
          <w:numId w:val="7"/>
        </w:numPr>
        <w:suppressAutoHyphens/>
        <w:spacing w:line="276" w:lineRule="auto"/>
        <w:ind w:left="851" w:hanging="425"/>
        <w:rPr>
          <w:rFonts w:eastAsia="SimSun" w:cs="Mangal"/>
          <w:kern w:val="1"/>
          <w:sz w:val="22"/>
          <w:lang w:eastAsia="hi-IN" w:bidi="hi-IN"/>
        </w:rPr>
      </w:pPr>
      <w:r w:rsidRPr="00C24B50">
        <w:rPr>
          <w:rFonts w:eastAsia="SimSun" w:cs="Mangal"/>
          <w:kern w:val="1"/>
          <w:sz w:val="22"/>
          <w:lang w:eastAsia="hi-IN" w:bidi="hi-IN"/>
        </w:rPr>
        <w:t>Relacja L86 Katowice – Lubliniec – wg taryfy TL</w:t>
      </w:r>
      <w:r w:rsidR="00205FAB">
        <w:rPr>
          <w:rFonts w:eastAsia="SimSun" w:cs="Mangal"/>
          <w:kern w:val="1"/>
          <w:sz w:val="22"/>
          <w:lang w:eastAsia="hi-IN" w:bidi="hi-IN"/>
        </w:rPr>
        <w:t>8</w:t>
      </w:r>
      <w:r w:rsidRPr="00C24B50">
        <w:rPr>
          <w:rFonts w:eastAsia="SimSun" w:cs="Mangal"/>
          <w:kern w:val="1"/>
          <w:sz w:val="22"/>
          <w:lang w:eastAsia="hi-IN" w:bidi="hi-IN"/>
        </w:rPr>
        <w:t>,</w:t>
      </w:r>
    </w:p>
    <w:p w14:paraId="34B27CFA" w14:textId="518C1F78" w:rsidR="00397A65" w:rsidRPr="00C24B50" w:rsidRDefault="00397A65" w:rsidP="00E8072C">
      <w:pPr>
        <w:widowControl w:val="0"/>
        <w:numPr>
          <w:ilvl w:val="1"/>
          <w:numId w:val="7"/>
        </w:numPr>
        <w:suppressAutoHyphens/>
        <w:spacing w:line="276" w:lineRule="auto"/>
        <w:ind w:left="851" w:hanging="425"/>
        <w:rPr>
          <w:rFonts w:eastAsia="SimSun" w:cs="Mangal"/>
          <w:kern w:val="1"/>
          <w:sz w:val="22"/>
          <w:lang w:eastAsia="hi-IN" w:bidi="hi-IN"/>
        </w:rPr>
      </w:pPr>
      <w:r w:rsidRPr="00C24B50">
        <w:rPr>
          <w:rFonts w:eastAsia="SimSun" w:cs="Mangal"/>
          <w:kern w:val="1"/>
          <w:sz w:val="22"/>
          <w:lang w:eastAsia="hi-IN" w:bidi="hi-IN"/>
        </w:rPr>
        <w:t>Relacja L88 Katowice – Racibórz – wg taryfy TL</w:t>
      </w:r>
      <w:r w:rsidR="00205FAB">
        <w:rPr>
          <w:rFonts w:eastAsia="SimSun" w:cs="Mangal"/>
          <w:kern w:val="1"/>
          <w:sz w:val="22"/>
          <w:lang w:eastAsia="hi-IN" w:bidi="hi-IN"/>
        </w:rPr>
        <w:t>13</w:t>
      </w:r>
      <w:r w:rsidRPr="00C24B50">
        <w:rPr>
          <w:rFonts w:eastAsia="SimSun" w:cs="Mangal"/>
          <w:kern w:val="1"/>
          <w:sz w:val="22"/>
          <w:lang w:eastAsia="hi-IN" w:bidi="hi-IN"/>
        </w:rPr>
        <w:t>,</w:t>
      </w:r>
    </w:p>
    <w:p w14:paraId="185ACAFB" w14:textId="77777777" w:rsidR="002F7BE9" w:rsidRDefault="00AA0573" w:rsidP="00E8072C">
      <w:pPr>
        <w:widowControl w:val="0"/>
        <w:numPr>
          <w:ilvl w:val="1"/>
          <w:numId w:val="7"/>
        </w:numPr>
        <w:suppressAutoHyphens/>
        <w:spacing w:line="276" w:lineRule="auto"/>
        <w:ind w:left="851" w:hanging="425"/>
        <w:rPr>
          <w:rFonts w:eastAsia="Calibri" w:cs="Arial"/>
          <w:sz w:val="22"/>
          <w:lang w:eastAsia="pl-PL"/>
        </w:rPr>
      </w:pPr>
      <w:r w:rsidRPr="00C24B50">
        <w:rPr>
          <w:rFonts w:eastAsia="Calibri" w:cs="Arial"/>
          <w:sz w:val="22"/>
          <w:lang w:eastAsia="pl-PL"/>
        </w:rPr>
        <w:t xml:space="preserve">Relacja L97 </w:t>
      </w:r>
      <w:r w:rsidR="00E6480D" w:rsidRPr="00C24B50">
        <w:rPr>
          <w:rFonts w:eastAsia="Calibri" w:cs="Arial"/>
          <w:sz w:val="22"/>
          <w:lang w:eastAsia="pl-PL"/>
        </w:rPr>
        <w:t>Bytom – Miasteczko Śląskie – wg taryfy TL2.</w:t>
      </w:r>
    </w:p>
    <w:p w14:paraId="6E29B910" w14:textId="77777777" w:rsidR="00E90B32" w:rsidRPr="00E90B32" w:rsidRDefault="000B1779" w:rsidP="00E36E2A">
      <w:pPr>
        <w:pStyle w:val="Nagwek1"/>
        <w:spacing w:line="360" w:lineRule="exact"/>
        <w:ind w:left="567" w:hanging="567"/>
      </w:pPr>
      <w:r>
        <w:t xml:space="preserve">§ </w:t>
      </w:r>
      <w:r w:rsidR="00E90B32" w:rsidRPr="00E90B32">
        <w:t>3.</w:t>
      </w:r>
      <w:r w:rsidR="00E90B32" w:rsidRPr="00E90B32">
        <w:tab/>
      </w:r>
      <w:r>
        <w:t xml:space="preserve"> </w:t>
      </w:r>
      <w:r w:rsidR="00E90B32" w:rsidRPr="00E90B32">
        <w:t>Warunki stosowania</w:t>
      </w:r>
    </w:p>
    <w:p w14:paraId="51AD9402" w14:textId="77777777" w:rsidR="00DF5F07" w:rsidRPr="00367BFA" w:rsidRDefault="00DF5F07" w:rsidP="00E36E2A">
      <w:pPr>
        <w:widowControl w:val="0"/>
        <w:numPr>
          <w:ilvl w:val="0"/>
          <w:numId w:val="55"/>
        </w:numPr>
        <w:suppressAutoHyphens/>
        <w:spacing w:before="120" w:after="120" w:line="276" w:lineRule="auto"/>
        <w:ind w:left="357" w:hanging="357"/>
        <w:jc w:val="both"/>
        <w:rPr>
          <w:rFonts w:eastAsia="SimSun" w:cs="Mangal"/>
          <w:color w:val="000000"/>
          <w:kern w:val="1"/>
          <w:sz w:val="22"/>
          <w:lang w:eastAsia="hi-IN" w:bidi="hi-IN"/>
        </w:rPr>
      </w:pPr>
      <w:r w:rsidRPr="00367BFA">
        <w:rPr>
          <w:rFonts w:eastAsia="SimSun" w:cs="Mangal"/>
          <w:color w:val="000000"/>
          <w:kern w:val="1"/>
          <w:sz w:val="22"/>
          <w:lang w:eastAsia="hi-IN" w:bidi="hi-IN"/>
        </w:rPr>
        <w:t>Bilety można nabyć:</w:t>
      </w:r>
    </w:p>
    <w:p w14:paraId="0B13F642" w14:textId="3A9D897B" w:rsidR="00DF5F07" w:rsidRPr="00367BFA" w:rsidRDefault="00DF5F07" w:rsidP="00E36E2A">
      <w:pPr>
        <w:pStyle w:val="Akapitzlist"/>
        <w:widowControl w:val="0"/>
        <w:numPr>
          <w:ilvl w:val="0"/>
          <w:numId w:val="56"/>
        </w:numPr>
        <w:suppressAutoHyphens/>
        <w:spacing w:before="120" w:after="120" w:line="276" w:lineRule="auto"/>
        <w:ind w:left="709" w:hanging="357"/>
        <w:contextualSpacing w:val="0"/>
        <w:jc w:val="both"/>
        <w:rPr>
          <w:rFonts w:eastAsia="SimSun" w:cs="Mangal"/>
          <w:color w:val="000000"/>
          <w:kern w:val="1"/>
          <w:sz w:val="22"/>
          <w:lang w:eastAsia="hi-IN" w:bidi="hi-IN"/>
        </w:rPr>
      </w:pPr>
      <w:r w:rsidRPr="00367BFA">
        <w:rPr>
          <w:rFonts w:eastAsia="SimSun" w:cs="Mangal"/>
          <w:color w:val="000000"/>
          <w:kern w:val="2"/>
          <w:sz w:val="22"/>
          <w:lang w:eastAsia="hi-IN" w:bidi="hi-IN"/>
        </w:rPr>
        <w:t xml:space="preserve">w </w:t>
      </w:r>
      <w:r w:rsidRPr="00367BFA">
        <w:rPr>
          <w:rFonts w:eastAsia="SimSun" w:cs="Mangal"/>
          <w:kern w:val="2"/>
          <w:sz w:val="22"/>
          <w:lang w:eastAsia="hi-IN" w:bidi="hi-IN"/>
        </w:rPr>
        <w:t>punktach odprawy</w:t>
      </w:r>
      <w:r w:rsidRPr="00367BFA">
        <w:rPr>
          <w:rFonts w:eastAsia="SimSun" w:cs="Mangal"/>
          <w:color w:val="000000"/>
          <w:kern w:val="2"/>
          <w:sz w:val="22"/>
          <w:lang w:eastAsia="hi-IN" w:bidi="hi-IN"/>
        </w:rPr>
        <w:t xml:space="preserve">, </w:t>
      </w:r>
      <w:r w:rsidRPr="00367BFA">
        <w:rPr>
          <w:rFonts w:eastAsia="SimSun" w:cs="Mangal"/>
          <w:color w:val="000000"/>
          <w:kern w:val="1"/>
          <w:sz w:val="22"/>
          <w:lang w:eastAsia="hi-IN" w:bidi="hi-IN"/>
        </w:rPr>
        <w:t xml:space="preserve">w biletomatach, w </w:t>
      </w:r>
      <w:r w:rsidR="006A0630">
        <w:rPr>
          <w:rFonts w:cs="Arial"/>
          <w:sz w:val="22"/>
        </w:rPr>
        <w:t>internetowych i/lub mobilnych kanałach sprzedaży</w:t>
      </w:r>
      <w:r w:rsidRPr="00367BFA">
        <w:rPr>
          <w:rFonts w:eastAsia="SimSun" w:cs="Mangal"/>
          <w:color w:val="000000"/>
          <w:kern w:val="1"/>
          <w:sz w:val="22"/>
          <w:lang w:eastAsia="hi-IN" w:bidi="hi-IN"/>
        </w:rPr>
        <w:t xml:space="preserve">, w „punktach na mieście” - najwcześniej na </w:t>
      </w:r>
      <w:r w:rsidR="003A53EF">
        <w:rPr>
          <w:rFonts w:eastAsia="SimSun" w:cs="Mangal"/>
          <w:color w:val="000000"/>
          <w:kern w:val="1"/>
          <w:sz w:val="22"/>
          <w:lang w:eastAsia="hi-IN" w:bidi="hi-IN"/>
        </w:rPr>
        <w:t>30</w:t>
      </w:r>
      <w:r w:rsidR="003A53EF" w:rsidRPr="00367BFA">
        <w:rPr>
          <w:rFonts w:eastAsia="SimSun" w:cs="Mangal"/>
          <w:color w:val="000000"/>
          <w:kern w:val="1"/>
          <w:sz w:val="22"/>
          <w:lang w:eastAsia="hi-IN" w:bidi="hi-IN"/>
        </w:rPr>
        <w:t xml:space="preserve"> </w:t>
      </w:r>
      <w:r w:rsidRPr="00367BFA">
        <w:rPr>
          <w:rFonts w:eastAsia="SimSun" w:cs="Mangal"/>
          <w:color w:val="000000"/>
          <w:kern w:val="1"/>
          <w:sz w:val="22"/>
          <w:lang w:eastAsia="hi-IN" w:bidi="hi-IN"/>
        </w:rPr>
        <w:t xml:space="preserve">dni przed dniem wyjazdu lub pierwszym dniem ważności biletu </w:t>
      </w:r>
      <w:r>
        <w:rPr>
          <w:rFonts w:eastAsia="SimSun" w:cs="Mangal"/>
          <w:color w:val="000000"/>
          <w:kern w:val="1"/>
          <w:sz w:val="22"/>
          <w:lang w:eastAsia="hi-IN" w:bidi="hi-IN"/>
        </w:rPr>
        <w:t xml:space="preserve">liniowego </w:t>
      </w:r>
      <w:r w:rsidRPr="00367BFA">
        <w:rPr>
          <w:rFonts w:eastAsia="SimSun" w:cs="Mangal"/>
          <w:color w:val="000000"/>
          <w:kern w:val="1"/>
          <w:sz w:val="22"/>
          <w:lang w:eastAsia="hi-IN" w:bidi="hi-IN"/>
        </w:rPr>
        <w:t>imiennego miesięcznego,</w:t>
      </w:r>
    </w:p>
    <w:p w14:paraId="17DAFA2D" w14:textId="78D02902" w:rsidR="00DF5F07" w:rsidRDefault="00DF5F07" w:rsidP="00E36E2A">
      <w:pPr>
        <w:pStyle w:val="Akapitzlist"/>
        <w:widowControl w:val="0"/>
        <w:numPr>
          <w:ilvl w:val="0"/>
          <w:numId w:val="56"/>
        </w:numPr>
        <w:suppressAutoHyphens/>
        <w:spacing w:before="120" w:after="120" w:line="276" w:lineRule="auto"/>
        <w:ind w:left="709" w:hanging="357"/>
        <w:contextualSpacing w:val="0"/>
        <w:jc w:val="both"/>
        <w:rPr>
          <w:rFonts w:eastAsia="SimSun" w:cs="Mangal"/>
          <w:color w:val="000000"/>
          <w:kern w:val="1"/>
          <w:sz w:val="22"/>
          <w:lang w:eastAsia="hi-IN" w:bidi="hi-IN"/>
        </w:rPr>
      </w:pPr>
      <w:r w:rsidRPr="00367BFA">
        <w:rPr>
          <w:rFonts w:eastAsia="SimSun" w:cs="Mangal"/>
          <w:color w:val="000000"/>
          <w:kern w:val="1"/>
          <w:sz w:val="22"/>
          <w:lang w:eastAsia="hi-IN" w:bidi="hi-IN"/>
        </w:rPr>
        <w:t xml:space="preserve">w pociągu u personelu pokładowego oraz </w:t>
      </w:r>
      <w:r w:rsidRPr="00367BFA">
        <w:rPr>
          <w:sz w:val="22"/>
        </w:rPr>
        <w:t xml:space="preserve">za pośrednictwem aplikacji mobilnej </w:t>
      </w:r>
      <w:proofErr w:type="spellStart"/>
      <w:r w:rsidRPr="00367BFA">
        <w:rPr>
          <w:sz w:val="22"/>
        </w:rPr>
        <w:t>SkyCash</w:t>
      </w:r>
      <w:proofErr w:type="spellEnd"/>
      <w:r w:rsidRPr="00367BFA">
        <w:rPr>
          <w:sz w:val="22"/>
        </w:rPr>
        <w:t xml:space="preserve"> na warunkach określonych w Regulaminie usługi Bilet elektroniczny w Kolejach Śląskich (Regulamin </w:t>
      </w:r>
      <w:proofErr w:type="spellStart"/>
      <w:r w:rsidRPr="00367BFA">
        <w:rPr>
          <w:sz w:val="22"/>
        </w:rPr>
        <w:t>SkyCash</w:t>
      </w:r>
      <w:proofErr w:type="spellEnd"/>
      <w:r w:rsidRPr="00367BFA">
        <w:rPr>
          <w:sz w:val="22"/>
        </w:rPr>
        <w:t>-KŚ)</w:t>
      </w:r>
      <w:r w:rsidRPr="00367BFA">
        <w:rPr>
          <w:rFonts w:eastAsia="SimSun" w:cs="Mangal"/>
          <w:color w:val="000000"/>
          <w:kern w:val="1"/>
          <w:sz w:val="22"/>
          <w:lang w:eastAsia="hi-IN" w:bidi="hi-IN"/>
        </w:rPr>
        <w:t xml:space="preserve"> - wyłącznie w dniu wyjazdu </w:t>
      </w:r>
      <w:r>
        <w:rPr>
          <w:rFonts w:eastAsia="SimSun" w:cs="Mangal"/>
          <w:color w:val="000000"/>
          <w:kern w:val="1"/>
          <w:sz w:val="22"/>
          <w:lang w:eastAsia="hi-IN" w:bidi="hi-IN"/>
        </w:rPr>
        <w:t>l</w:t>
      </w:r>
      <w:r w:rsidRPr="00367BFA">
        <w:rPr>
          <w:rFonts w:eastAsia="SimSun" w:cs="Mangal"/>
          <w:color w:val="000000"/>
          <w:kern w:val="1"/>
          <w:sz w:val="22"/>
          <w:lang w:eastAsia="hi-IN" w:bidi="hi-IN"/>
        </w:rPr>
        <w:t xml:space="preserve">ub w pierwszym dniu ważności biletu </w:t>
      </w:r>
      <w:r>
        <w:rPr>
          <w:rFonts w:eastAsia="SimSun" w:cs="Mangal"/>
          <w:color w:val="000000"/>
          <w:kern w:val="1"/>
          <w:sz w:val="22"/>
          <w:lang w:eastAsia="hi-IN" w:bidi="hi-IN"/>
        </w:rPr>
        <w:t xml:space="preserve">liniowego </w:t>
      </w:r>
      <w:r w:rsidRPr="00367BFA">
        <w:rPr>
          <w:rFonts w:eastAsia="SimSun" w:cs="Mangal"/>
          <w:color w:val="000000"/>
          <w:kern w:val="1"/>
          <w:sz w:val="22"/>
          <w:lang w:eastAsia="hi-IN" w:bidi="hi-IN"/>
        </w:rPr>
        <w:t>imienne</w:t>
      </w:r>
      <w:r>
        <w:rPr>
          <w:rFonts w:eastAsia="SimSun" w:cs="Mangal"/>
          <w:color w:val="000000"/>
          <w:kern w:val="1"/>
          <w:sz w:val="22"/>
          <w:lang w:eastAsia="hi-IN" w:bidi="hi-IN"/>
        </w:rPr>
        <w:t>go miesięcznego</w:t>
      </w:r>
      <w:r w:rsidRPr="00367BFA">
        <w:rPr>
          <w:rFonts w:eastAsia="SimSun" w:cs="Mangal"/>
          <w:color w:val="000000"/>
          <w:kern w:val="1"/>
          <w:sz w:val="22"/>
          <w:lang w:eastAsia="hi-IN" w:bidi="hi-IN"/>
        </w:rPr>
        <w:t>.</w:t>
      </w:r>
    </w:p>
    <w:p w14:paraId="46BC4CAA" w14:textId="64C23D17" w:rsidR="00FE4222" w:rsidRPr="00FE4222" w:rsidRDefault="00FE4222" w:rsidP="00E36E2A">
      <w:pPr>
        <w:pStyle w:val="Akapitzlist"/>
        <w:widowControl w:val="0"/>
        <w:numPr>
          <w:ilvl w:val="0"/>
          <w:numId w:val="55"/>
        </w:numPr>
        <w:suppressAutoHyphens/>
        <w:spacing w:before="120" w:after="120" w:line="276" w:lineRule="auto"/>
        <w:ind w:left="357" w:hanging="357"/>
        <w:contextualSpacing w:val="0"/>
        <w:jc w:val="both"/>
        <w:rPr>
          <w:rFonts w:eastAsia="SimSun" w:cs="Mangal"/>
          <w:color w:val="000000"/>
          <w:kern w:val="1"/>
          <w:sz w:val="22"/>
          <w:lang w:eastAsia="hi-IN" w:bidi="hi-IN"/>
        </w:rPr>
      </w:pPr>
      <w:r w:rsidRPr="00FE4222">
        <w:rPr>
          <w:rFonts w:eastAsia="SimSun" w:cs="Mangal"/>
          <w:color w:val="000000"/>
          <w:kern w:val="1"/>
          <w:sz w:val="22"/>
          <w:lang w:eastAsia="hi-IN" w:bidi="hi-IN"/>
        </w:rPr>
        <w:t xml:space="preserve">Osoba odbywająca przejazd na podstawie biletu imiennego miesięcznego przed rozpoczęciem pierwszego przejazdu zobowiązana jest wpisać czytelnie w sposób trwały </w:t>
      </w:r>
      <w:r w:rsidR="00283F4F">
        <w:rPr>
          <w:rFonts w:eastAsia="SimSun" w:cs="Mangal"/>
          <w:color w:val="000000"/>
          <w:kern w:val="1"/>
          <w:sz w:val="22"/>
          <w:lang w:eastAsia="hi-IN" w:bidi="hi-IN"/>
        </w:rPr>
        <w:br/>
      </w:r>
      <w:r w:rsidRPr="00FE4222">
        <w:rPr>
          <w:rFonts w:eastAsia="SimSun" w:cs="Mangal"/>
          <w:color w:val="000000"/>
          <w:kern w:val="1"/>
          <w:sz w:val="22"/>
          <w:lang w:eastAsia="hi-IN" w:bidi="hi-IN"/>
        </w:rPr>
        <w:t xml:space="preserve">(w miejscu przeznaczonym na bilecie), swoje imię i nazwisko oraz numer dokumentu </w:t>
      </w:r>
      <w:r w:rsidR="00283F4F">
        <w:rPr>
          <w:rFonts w:eastAsia="SimSun" w:cs="Mangal"/>
          <w:color w:val="000000"/>
          <w:kern w:val="1"/>
          <w:sz w:val="22"/>
          <w:lang w:eastAsia="hi-IN" w:bidi="hi-IN"/>
        </w:rPr>
        <w:br/>
      </w:r>
      <w:r w:rsidRPr="00FE4222">
        <w:rPr>
          <w:rFonts w:eastAsia="SimSun" w:cs="Mangal"/>
          <w:color w:val="000000"/>
          <w:kern w:val="1"/>
          <w:sz w:val="22"/>
          <w:lang w:eastAsia="hi-IN" w:bidi="hi-IN"/>
        </w:rPr>
        <w:t xml:space="preserve">ze zdjęciem stwierdzającego jej tożsamość. </w:t>
      </w:r>
    </w:p>
    <w:p w14:paraId="40D5F810" w14:textId="77777777" w:rsidR="00FE4222" w:rsidRDefault="00FE4222" w:rsidP="00E36E2A">
      <w:pPr>
        <w:widowControl w:val="0"/>
        <w:suppressAutoHyphens/>
        <w:spacing w:before="120" w:after="120" w:line="276" w:lineRule="auto"/>
        <w:ind w:left="357"/>
        <w:jc w:val="both"/>
        <w:rPr>
          <w:rFonts w:eastAsia="SimSun" w:cs="Mangal"/>
          <w:color w:val="000000"/>
          <w:kern w:val="1"/>
          <w:sz w:val="22"/>
          <w:lang w:eastAsia="hi-IN" w:bidi="hi-IN"/>
        </w:rPr>
      </w:pPr>
      <w:r w:rsidRPr="00FE4222">
        <w:rPr>
          <w:rFonts w:eastAsia="SimSun" w:cs="Mangal"/>
          <w:color w:val="000000"/>
          <w:kern w:val="1"/>
          <w:sz w:val="22"/>
          <w:lang w:eastAsia="hi-IN" w:bidi="hi-IN"/>
        </w:rPr>
        <w:t>Do przejazdów na podstawie biletu imiennego uprawniona jest tylko ta osoba, której dane zostały na nim zamieszczone. Bilet bez wpisania danych, o których mowa wyżej jest nieważny.</w:t>
      </w:r>
    </w:p>
    <w:p w14:paraId="6B9A63A3" w14:textId="77777777" w:rsidR="00FE4222" w:rsidRPr="00FE4222" w:rsidRDefault="00FE4222" w:rsidP="00E36E2A">
      <w:pPr>
        <w:pStyle w:val="Akapitzlist"/>
        <w:widowControl w:val="0"/>
        <w:numPr>
          <w:ilvl w:val="0"/>
          <w:numId w:val="11"/>
        </w:numPr>
        <w:suppressAutoHyphens/>
        <w:spacing w:before="120" w:after="120" w:line="276" w:lineRule="auto"/>
        <w:contextualSpacing w:val="0"/>
        <w:jc w:val="both"/>
        <w:rPr>
          <w:rFonts w:eastAsia="SimSun" w:cs="Mangal"/>
          <w:color w:val="000000"/>
          <w:kern w:val="1"/>
          <w:sz w:val="22"/>
          <w:lang w:eastAsia="hi-IN" w:bidi="hi-IN"/>
        </w:rPr>
      </w:pPr>
      <w:r w:rsidRPr="00FE4222">
        <w:rPr>
          <w:rFonts w:eastAsia="SimSun" w:cs="Mangal"/>
          <w:color w:val="000000"/>
          <w:kern w:val="1"/>
          <w:sz w:val="22"/>
          <w:lang w:eastAsia="hi-IN" w:bidi="hi-IN"/>
        </w:rPr>
        <w:t>W razie stwierdzenia podczas kontroli, że z biletu imiennego miesięcznego korzysta osoba inna niż na nim wskazana, KŚ uznaje bilet za nieważny, a osobę tę traktuje jak podróżnego bez ważnego biletu.</w:t>
      </w:r>
    </w:p>
    <w:p w14:paraId="1CED5EA6" w14:textId="77777777" w:rsidR="00E90B32" w:rsidRPr="00C24B50" w:rsidRDefault="00E90B32" w:rsidP="00E36E2A">
      <w:pPr>
        <w:widowControl w:val="0"/>
        <w:numPr>
          <w:ilvl w:val="0"/>
          <w:numId w:val="11"/>
        </w:numPr>
        <w:suppressAutoHyphens/>
        <w:spacing w:before="120" w:after="120" w:line="276" w:lineRule="auto"/>
        <w:jc w:val="both"/>
        <w:rPr>
          <w:rFonts w:eastAsia="SimSun" w:cs="Mangal"/>
          <w:strike/>
          <w:color w:val="000000"/>
          <w:kern w:val="1"/>
          <w:sz w:val="22"/>
          <w:lang w:eastAsia="hi-IN" w:bidi="hi-IN"/>
        </w:rPr>
      </w:pPr>
      <w:r w:rsidRPr="00C24B50">
        <w:rPr>
          <w:rFonts w:eastAsia="SimSun" w:cs="Mangal"/>
          <w:color w:val="000000"/>
          <w:kern w:val="1"/>
          <w:sz w:val="22"/>
          <w:lang w:eastAsia="hi-IN" w:bidi="hi-IN"/>
        </w:rPr>
        <w:t>Oferta nie łączy się z innymi ofertami.</w:t>
      </w:r>
    </w:p>
    <w:p w14:paraId="2A31AE72" w14:textId="77777777" w:rsidR="00E9500B" w:rsidRDefault="00E9500B">
      <w:pPr>
        <w:spacing w:after="200" w:line="276" w:lineRule="auto"/>
        <w:rPr>
          <w:rFonts w:cs="Arial"/>
          <w:b/>
          <w:szCs w:val="24"/>
        </w:rPr>
      </w:pPr>
      <w:r>
        <w:br w:type="page"/>
      </w:r>
    </w:p>
    <w:p w14:paraId="5954D8A6" w14:textId="0605DE66" w:rsidR="00E90B32" w:rsidRDefault="000B1779" w:rsidP="000B1779">
      <w:pPr>
        <w:pStyle w:val="Nagwek1"/>
        <w:spacing w:line="360" w:lineRule="exact"/>
        <w:ind w:left="567" w:hanging="567"/>
      </w:pPr>
      <w:r>
        <w:lastRenderedPageBreak/>
        <w:t xml:space="preserve">§ </w:t>
      </w:r>
      <w:r w:rsidR="00E90B32" w:rsidRPr="00E90B32">
        <w:t>4.</w:t>
      </w:r>
      <w:r w:rsidR="00E90B32" w:rsidRPr="00E90B32">
        <w:tab/>
      </w:r>
      <w:r>
        <w:t xml:space="preserve"> </w:t>
      </w:r>
      <w:r w:rsidR="00E90B32" w:rsidRPr="00E90B32">
        <w:t>Opłaty</w:t>
      </w:r>
    </w:p>
    <w:p w14:paraId="27084A0C" w14:textId="77777777" w:rsidR="00DF5F07" w:rsidRDefault="00DF5F07" w:rsidP="00E8072C">
      <w:pPr>
        <w:widowControl w:val="0"/>
        <w:suppressAutoHyphens/>
        <w:spacing w:after="120" w:line="276" w:lineRule="auto"/>
        <w:jc w:val="both"/>
        <w:rPr>
          <w:rFonts w:eastAsia="SimSun" w:cs="Arial"/>
          <w:kern w:val="1"/>
          <w:sz w:val="22"/>
          <w:lang w:eastAsia="hi-IN" w:bidi="hi-IN"/>
        </w:rPr>
      </w:pPr>
      <w:r w:rsidRPr="00DD22E1">
        <w:rPr>
          <w:rFonts w:eastAsia="SimSun" w:cs="Arial"/>
          <w:kern w:val="1"/>
          <w:sz w:val="22"/>
          <w:lang w:eastAsia="hi-IN" w:bidi="hi-IN"/>
        </w:rPr>
        <w:t xml:space="preserve">Opłatę za przewóz osób ustala się z zastosowaniem </w:t>
      </w:r>
      <w:r w:rsidR="00E8072C" w:rsidRPr="00DD22E1">
        <w:rPr>
          <w:rFonts w:eastAsia="SimSun" w:cs="Arial"/>
          <w:kern w:val="1"/>
          <w:sz w:val="22"/>
          <w:lang w:eastAsia="hi-IN" w:bidi="hi-IN"/>
        </w:rPr>
        <w:t xml:space="preserve">ulg określonych w § </w:t>
      </w:r>
      <w:r w:rsidR="00E8072C">
        <w:rPr>
          <w:rFonts w:eastAsia="SimSun" w:cs="Arial"/>
          <w:kern w:val="1"/>
          <w:sz w:val="22"/>
          <w:lang w:eastAsia="hi-IN" w:bidi="hi-IN"/>
        </w:rPr>
        <w:t>1</w:t>
      </w:r>
      <w:r w:rsidR="00E8072C" w:rsidRPr="00DD22E1">
        <w:rPr>
          <w:rFonts w:eastAsia="SimSun" w:cs="Arial"/>
          <w:kern w:val="1"/>
          <w:sz w:val="22"/>
          <w:lang w:eastAsia="hi-IN" w:bidi="hi-IN"/>
        </w:rPr>
        <w:t xml:space="preserve"> ust. </w:t>
      </w:r>
      <w:r w:rsidR="00E8072C">
        <w:rPr>
          <w:rFonts w:eastAsia="SimSun" w:cs="Arial"/>
          <w:kern w:val="1"/>
          <w:sz w:val="22"/>
          <w:lang w:eastAsia="hi-IN" w:bidi="hi-IN"/>
        </w:rPr>
        <w:t xml:space="preserve">2 i 3 </w:t>
      </w:r>
      <w:r w:rsidR="004C3D6E">
        <w:rPr>
          <w:rFonts w:eastAsia="SimSun" w:cs="Arial"/>
          <w:kern w:val="1"/>
          <w:sz w:val="22"/>
          <w:lang w:eastAsia="hi-IN" w:bidi="hi-IN"/>
        </w:rPr>
        <w:br/>
      </w:r>
      <w:r w:rsidR="00E8072C">
        <w:rPr>
          <w:rFonts w:eastAsia="SimSun" w:cs="Arial"/>
          <w:kern w:val="1"/>
          <w:sz w:val="22"/>
          <w:lang w:eastAsia="hi-IN" w:bidi="hi-IN"/>
        </w:rPr>
        <w:t>i poniższych Tabel opłat.</w:t>
      </w:r>
    </w:p>
    <w:p w14:paraId="040D7DDD" w14:textId="77777777" w:rsidR="00E90B32" w:rsidRPr="00540F19" w:rsidRDefault="00E90B32" w:rsidP="004A4949">
      <w:pPr>
        <w:pStyle w:val="Nagwek2"/>
        <w:spacing w:before="360" w:after="120" w:line="360" w:lineRule="exact"/>
      </w:pPr>
      <w:r w:rsidRPr="00540F19">
        <w:t>Tabela 1. OPŁATA ZA BILETY LINIOWE W TARYFIE TL1</w:t>
      </w:r>
    </w:p>
    <w:p w14:paraId="14A2300D" w14:textId="77777777" w:rsidR="002E20A4" w:rsidRPr="00C24B50" w:rsidRDefault="002E20A4" w:rsidP="00E8072C">
      <w:pPr>
        <w:widowControl w:val="0"/>
        <w:tabs>
          <w:tab w:val="left" w:pos="1134"/>
        </w:tabs>
        <w:suppressAutoHyphens/>
        <w:spacing w:line="276" w:lineRule="auto"/>
        <w:rPr>
          <w:rFonts w:eastAsia="Calibri" w:cs="Arial"/>
          <w:sz w:val="22"/>
          <w:lang w:eastAsia="pl-PL"/>
        </w:rPr>
      </w:pPr>
      <w:r w:rsidRPr="00C24B50">
        <w:rPr>
          <w:rFonts w:eastAsia="Calibri" w:cs="Arial"/>
          <w:sz w:val="22"/>
          <w:lang w:eastAsia="pl-PL"/>
        </w:rPr>
        <w:t>Relacja L59 Chybie – Czechowice Dziedzice, termin ważności 90 minut</w:t>
      </w:r>
    </w:p>
    <w:p w14:paraId="2D1A0F02" w14:textId="77777777" w:rsidR="00E90B32" w:rsidRDefault="00E90B32" w:rsidP="00E8072C">
      <w:pPr>
        <w:widowControl w:val="0"/>
        <w:tabs>
          <w:tab w:val="left" w:pos="1134"/>
        </w:tabs>
        <w:suppressAutoHyphens/>
        <w:spacing w:line="276" w:lineRule="auto"/>
        <w:rPr>
          <w:rFonts w:eastAsia="Calibri" w:cs="Arial"/>
          <w:sz w:val="22"/>
          <w:lang w:eastAsia="pl-PL"/>
        </w:rPr>
      </w:pPr>
      <w:r w:rsidRPr="00C24B50">
        <w:rPr>
          <w:rFonts w:eastAsia="Calibri" w:cs="Arial"/>
          <w:sz w:val="22"/>
          <w:lang w:eastAsia="pl-PL"/>
        </w:rPr>
        <w:t>Relacja L73 Rybnik – Żory</w:t>
      </w:r>
      <w:r w:rsidR="00BC6CC1" w:rsidRPr="00C24B50">
        <w:rPr>
          <w:rFonts w:eastAsia="Calibri" w:cs="Arial"/>
          <w:sz w:val="22"/>
          <w:lang w:eastAsia="pl-PL"/>
        </w:rPr>
        <w:t>, termin ważności 3</w:t>
      </w:r>
      <w:r w:rsidR="009668E5" w:rsidRPr="00C24B50">
        <w:rPr>
          <w:rFonts w:eastAsia="Calibri" w:cs="Arial"/>
          <w:sz w:val="22"/>
          <w:lang w:eastAsia="pl-PL"/>
        </w:rPr>
        <w:t>0 minut</w:t>
      </w:r>
    </w:p>
    <w:p w14:paraId="5BBE809D" w14:textId="77777777" w:rsidR="002E20A4" w:rsidRPr="00C24B50" w:rsidRDefault="002E20A4" w:rsidP="00E8072C">
      <w:pPr>
        <w:widowControl w:val="0"/>
        <w:tabs>
          <w:tab w:val="left" w:pos="1134"/>
        </w:tabs>
        <w:suppressAutoHyphens/>
        <w:spacing w:line="276" w:lineRule="auto"/>
        <w:rPr>
          <w:rFonts w:eastAsia="Calibri" w:cs="Arial"/>
          <w:sz w:val="22"/>
          <w:lang w:eastAsia="pl-PL"/>
        </w:rPr>
      </w:pPr>
      <w:r w:rsidRPr="00C24B50">
        <w:rPr>
          <w:rFonts w:eastAsia="Calibri" w:cs="Arial"/>
          <w:sz w:val="22"/>
          <w:lang w:eastAsia="pl-PL"/>
        </w:rPr>
        <w:t>Relacja L74 Rybnik – Rydułtowy, termin ważności 30 minut</w:t>
      </w:r>
    </w:p>
    <w:p w14:paraId="3658EC6A" w14:textId="77777777" w:rsidR="009668E5" w:rsidRPr="00C24B50" w:rsidRDefault="00E90B32" w:rsidP="00E8072C">
      <w:pPr>
        <w:widowControl w:val="0"/>
        <w:tabs>
          <w:tab w:val="left" w:pos="1134"/>
        </w:tabs>
        <w:suppressAutoHyphens/>
        <w:spacing w:line="276" w:lineRule="auto"/>
        <w:rPr>
          <w:rFonts w:eastAsia="Calibri" w:cs="Arial"/>
          <w:sz w:val="22"/>
          <w:lang w:eastAsia="pl-PL"/>
        </w:rPr>
      </w:pPr>
      <w:r w:rsidRPr="00C24B50">
        <w:rPr>
          <w:rFonts w:eastAsia="Calibri" w:cs="Arial"/>
          <w:sz w:val="22"/>
          <w:lang w:eastAsia="pl-PL"/>
        </w:rPr>
        <w:t xml:space="preserve">Relacja L79 Racibórz </w:t>
      </w:r>
      <w:r w:rsidRPr="00C24B50">
        <w:rPr>
          <w:rFonts w:eastAsia="Calibri" w:cs="Arial"/>
          <w:sz w:val="22"/>
          <w:lang w:eastAsia="pl-PL"/>
        </w:rPr>
        <w:sym w:font="Symbol" w:char="F02D"/>
      </w:r>
      <w:r w:rsidRPr="00C24B50">
        <w:rPr>
          <w:rFonts w:eastAsia="Calibri" w:cs="Arial"/>
          <w:sz w:val="22"/>
          <w:lang w:eastAsia="pl-PL"/>
        </w:rPr>
        <w:t xml:space="preserve"> Chałupki</w:t>
      </w:r>
      <w:r w:rsidR="009668E5" w:rsidRPr="00C24B50">
        <w:rPr>
          <w:rFonts w:eastAsia="Calibri" w:cs="Arial"/>
          <w:sz w:val="22"/>
          <w:lang w:eastAsia="pl-PL"/>
        </w:rPr>
        <w:t>, termin ważności 60 minut</w:t>
      </w:r>
    </w:p>
    <w:p w14:paraId="0C726F22" w14:textId="08F95130" w:rsidR="00044F15" w:rsidRPr="00C24B50" w:rsidRDefault="00044F15" w:rsidP="00F97A3A">
      <w:pPr>
        <w:widowControl w:val="0"/>
        <w:tabs>
          <w:tab w:val="left" w:pos="1134"/>
        </w:tabs>
        <w:suppressAutoHyphens/>
        <w:spacing w:after="240" w:line="276" w:lineRule="auto"/>
        <w:rPr>
          <w:rFonts w:eastAsia="Calibri" w:cs="Arial"/>
          <w:sz w:val="22"/>
          <w:lang w:eastAsia="pl-PL"/>
        </w:rPr>
      </w:pPr>
    </w:p>
    <w:tbl>
      <w:tblPr>
        <w:tblW w:w="7920" w:type="dxa"/>
        <w:tblInd w:w="55" w:type="dxa"/>
        <w:tblCellMar>
          <w:left w:w="70" w:type="dxa"/>
          <w:right w:w="70" w:type="dxa"/>
        </w:tblCellMar>
        <w:tblLook w:val="04A0" w:firstRow="1" w:lastRow="0" w:firstColumn="1" w:lastColumn="0" w:noHBand="0" w:noVBand="1"/>
        <w:tblCaption w:val="Tabela 1 Opłata za bilety liniowe w taryfie TL1"/>
        <w:tblDescription w:val="Tabela zawiera siedem kolumn. Kolumna pierwsza określa rodzaj taryfy, kolumna druga cena brutto biletu jednorazowego, kolumna trzecia podatek VAT, kolumna czwarta cena netto biletu jednorazowego, kolumna piąta cena brutto biletu miesięcznego ina przejazd tam i z powrotem, kolumna szósta podatek VAT, kolumna siódma cena netto biletu miesięcznego na przejazd tam i z powrotem."/>
      </w:tblPr>
      <w:tblGrid>
        <w:gridCol w:w="960"/>
        <w:gridCol w:w="1400"/>
        <w:gridCol w:w="764"/>
        <w:gridCol w:w="1316"/>
        <w:gridCol w:w="1378"/>
        <w:gridCol w:w="751"/>
        <w:gridCol w:w="1351"/>
      </w:tblGrid>
      <w:tr w:rsidR="00E90B32" w:rsidRPr="00E90B32" w14:paraId="388CE3F9" w14:textId="77777777" w:rsidTr="00412447">
        <w:trPr>
          <w:trHeight w:val="315"/>
        </w:trPr>
        <w:tc>
          <w:tcPr>
            <w:tcW w:w="960" w:type="dxa"/>
            <w:vMerge w:val="restart"/>
            <w:tcBorders>
              <w:top w:val="single" w:sz="24" w:space="0" w:color="auto"/>
              <w:left w:val="single" w:sz="24" w:space="0" w:color="auto"/>
              <w:bottom w:val="single" w:sz="8" w:space="0" w:color="000000"/>
              <w:right w:val="single" w:sz="24" w:space="0" w:color="auto"/>
            </w:tcBorders>
            <w:shd w:val="clear" w:color="auto" w:fill="auto"/>
            <w:vAlign w:val="center"/>
          </w:tcPr>
          <w:p w14:paraId="1D1E2FEA"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Według taryfy</w:t>
            </w:r>
          </w:p>
        </w:tc>
        <w:tc>
          <w:tcPr>
            <w:tcW w:w="3480" w:type="dxa"/>
            <w:gridSpan w:val="3"/>
            <w:tcBorders>
              <w:top w:val="single" w:sz="24" w:space="0" w:color="auto"/>
              <w:left w:val="single" w:sz="24" w:space="0" w:color="auto"/>
              <w:bottom w:val="nil"/>
              <w:right w:val="single" w:sz="8" w:space="0" w:color="000000"/>
            </w:tcBorders>
            <w:shd w:val="clear" w:color="auto" w:fill="auto"/>
            <w:noWrap/>
            <w:vAlign w:val="center"/>
          </w:tcPr>
          <w:p w14:paraId="2A20DF34"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Ceny biletów jednorazowych</w:t>
            </w:r>
          </w:p>
        </w:tc>
        <w:tc>
          <w:tcPr>
            <w:tcW w:w="3480" w:type="dxa"/>
            <w:gridSpan w:val="3"/>
            <w:tcBorders>
              <w:top w:val="single" w:sz="24" w:space="0" w:color="auto"/>
              <w:left w:val="nil"/>
              <w:bottom w:val="nil"/>
              <w:right w:val="single" w:sz="24" w:space="0" w:color="auto"/>
            </w:tcBorders>
            <w:shd w:val="clear" w:color="auto" w:fill="FFFFCC"/>
            <w:noWrap/>
            <w:vAlign w:val="center"/>
          </w:tcPr>
          <w:p w14:paraId="4A1F9466"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Ceny biletów miesięcznych imiennych „tam i z powrotem”</w:t>
            </w:r>
          </w:p>
        </w:tc>
      </w:tr>
      <w:tr w:rsidR="00E90B32" w:rsidRPr="00E90B32" w14:paraId="2BEF3054" w14:textId="77777777" w:rsidTr="00412447">
        <w:trPr>
          <w:trHeight w:hRule="exact" w:val="113"/>
        </w:trPr>
        <w:tc>
          <w:tcPr>
            <w:tcW w:w="960" w:type="dxa"/>
            <w:vMerge/>
            <w:tcBorders>
              <w:top w:val="single" w:sz="8" w:space="0" w:color="auto"/>
              <w:left w:val="single" w:sz="24" w:space="0" w:color="auto"/>
              <w:bottom w:val="single" w:sz="8" w:space="0" w:color="000000"/>
              <w:right w:val="single" w:sz="24" w:space="0" w:color="auto"/>
            </w:tcBorders>
            <w:vAlign w:val="center"/>
          </w:tcPr>
          <w:p w14:paraId="101295E9" w14:textId="77777777" w:rsidR="00E90B32" w:rsidRPr="00E90B32" w:rsidRDefault="00E90B32" w:rsidP="00E90B32">
            <w:pPr>
              <w:rPr>
                <w:rFonts w:eastAsia="Times New Roman" w:cs="Arial"/>
                <w:b/>
                <w:bCs/>
                <w:sz w:val="22"/>
                <w:lang w:eastAsia="pl-PL"/>
              </w:rPr>
            </w:pPr>
          </w:p>
        </w:tc>
        <w:tc>
          <w:tcPr>
            <w:tcW w:w="1400" w:type="dxa"/>
            <w:vMerge w:val="restart"/>
            <w:tcBorders>
              <w:top w:val="single" w:sz="8" w:space="0" w:color="auto"/>
              <w:left w:val="single" w:sz="24" w:space="0" w:color="auto"/>
              <w:bottom w:val="single" w:sz="8" w:space="0" w:color="000000"/>
              <w:right w:val="single" w:sz="8" w:space="0" w:color="auto"/>
            </w:tcBorders>
            <w:shd w:val="clear" w:color="auto" w:fill="auto"/>
            <w:vAlign w:val="center"/>
          </w:tcPr>
          <w:p w14:paraId="340DC5F1"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764" w:type="dxa"/>
            <w:vMerge w:val="restart"/>
            <w:tcBorders>
              <w:top w:val="single" w:sz="8" w:space="0" w:color="auto"/>
              <w:left w:val="nil"/>
              <w:bottom w:val="single" w:sz="8" w:space="0" w:color="000000"/>
              <w:right w:val="nil"/>
            </w:tcBorders>
            <w:shd w:val="clear" w:color="auto" w:fill="auto"/>
            <w:noWrap/>
            <w:vAlign w:val="center"/>
          </w:tcPr>
          <w:p w14:paraId="0F6F6E2B"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PTU</w:t>
            </w:r>
          </w:p>
        </w:tc>
        <w:tc>
          <w:tcPr>
            <w:tcW w:w="131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0E22344"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c>
          <w:tcPr>
            <w:tcW w:w="1378" w:type="dxa"/>
            <w:vMerge w:val="restart"/>
            <w:tcBorders>
              <w:top w:val="single" w:sz="8" w:space="0" w:color="auto"/>
              <w:left w:val="single" w:sz="8" w:space="0" w:color="auto"/>
              <w:bottom w:val="single" w:sz="8" w:space="0" w:color="000000"/>
              <w:right w:val="single" w:sz="8" w:space="0" w:color="auto"/>
            </w:tcBorders>
            <w:shd w:val="clear" w:color="auto" w:fill="FFFFCC"/>
            <w:vAlign w:val="center"/>
          </w:tcPr>
          <w:p w14:paraId="3E6FB1A8"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751" w:type="dxa"/>
            <w:vMerge w:val="restart"/>
            <w:tcBorders>
              <w:top w:val="single" w:sz="8" w:space="0" w:color="auto"/>
              <w:left w:val="nil"/>
              <w:bottom w:val="single" w:sz="8" w:space="0" w:color="000000"/>
              <w:right w:val="nil"/>
            </w:tcBorders>
            <w:shd w:val="clear" w:color="auto" w:fill="FFFFCC"/>
            <w:noWrap/>
            <w:vAlign w:val="center"/>
          </w:tcPr>
          <w:p w14:paraId="5DFF5E95"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PTU</w:t>
            </w:r>
          </w:p>
        </w:tc>
        <w:tc>
          <w:tcPr>
            <w:tcW w:w="1351" w:type="dxa"/>
            <w:vMerge w:val="restart"/>
            <w:tcBorders>
              <w:top w:val="single" w:sz="8" w:space="0" w:color="auto"/>
              <w:left w:val="single" w:sz="8" w:space="0" w:color="auto"/>
              <w:bottom w:val="single" w:sz="8" w:space="0" w:color="000000"/>
              <w:right w:val="single" w:sz="24" w:space="0" w:color="auto"/>
            </w:tcBorders>
            <w:shd w:val="clear" w:color="auto" w:fill="FFFFCC"/>
            <w:vAlign w:val="center"/>
          </w:tcPr>
          <w:p w14:paraId="28DC7131"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r>
      <w:tr w:rsidR="00E90B32" w:rsidRPr="00E90B32" w14:paraId="6215D5EB" w14:textId="77777777" w:rsidTr="00412447">
        <w:trPr>
          <w:trHeight w:val="255"/>
        </w:trPr>
        <w:tc>
          <w:tcPr>
            <w:tcW w:w="960" w:type="dxa"/>
            <w:vMerge/>
            <w:tcBorders>
              <w:top w:val="single" w:sz="8" w:space="0" w:color="auto"/>
              <w:left w:val="single" w:sz="24" w:space="0" w:color="auto"/>
              <w:bottom w:val="single" w:sz="8" w:space="0" w:color="000000"/>
              <w:right w:val="single" w:sz="24" w:space="0" w:color="auto"/>
            </w:tcBorders>
            <w:vAlign w:val="center"/>
          </w:tcPr>
          <w:p w14:paraId="121DE3F4" w14:textId="77777777" w:rsidR="00E90B32" w:rsidRPr="00E90B32" w:rsidRDefault="00E90B32" w:rsidP="00E90B32">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14:paraId="1FBECE86" w14:textId="77777777" w:rsidR="00E90B32" w:rsidRPr="00E90B32" w:rsidRDefault="00E90B32" w:rsidP="00E90B32">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14:paraId="7605BE12" w14:textId="77777777" w:rsidR="00E90B32" w:rsidRPr="00E90B32" w:rsidRDefault="00E90B32" w:rsidP="00E90B32">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8" w:space="0" w:color="auto"/>
            </w:tcBorders>
            <w:vAlign w:val="center"/>
          </w:tcPr>
          <w:p w14:paraId="5559BF1C" w14:textId="77777777" w:rsidR="00E90B32" w:rsidRPr="00E90B32" w:rsidRDefault="00E90B32" w:rsidP="00E90B32">
            <w:pPr>
              <w:rPr>
                <w:rFonts w:eastAsia="Times New Roman" w:cs="Arial"/>
                <w:sz w:val="22"/>
                <w:lang w:eastAsia="pl-PL"/>
              </w:rPr>
            </w:pPr>
          </w:p>
        </w:tc>
        <w:tc>
          <w:tcPr>
            <w:tcW w:w="1378" w:type="dxa"/>
            <w:vMerge/>
            <w:tcBorders>
              <w:top w:val="single" w:sz="8" w:space="0" w:color="auto"/>
              <w:left w:val="single" w:sz="8" w:space="0" w:color="auto"/>
              <w:bottom w:val="single" w:sz="8" w:space="0" w:color="000000"/>
              <w:right w:val="single" w:sz="8" w:space="0" w:color="auto"/>
            </w:tcBorders>
            <w:shd w:val="clear" w:color="auto" w:fill="FFFFCC"/>
            <w:vAlign w:val="center"/>
          </w:tcPr>
          <w:p w14:paraId="6F0577B3" w14:textId="77777777" w:rsidR="00E90B32" w:rsidRPr="00E90B32" w:rsidRDefault="00E90B32" w:rsidP="00E90B32">
            <w:pPr>
              <w:rPr>
                <w:rFonts w:eastAsia="Times New Roman" w:cs="Arial"/>
                <w:b/>
                <w:bCs/>
                <w:sz w:val="22"/>
                <w:lang w:eastAsia="pl-PL"/>
              </w:rPr>
            </w:pPr>
          </w:p>
        </w:tc>
        <w:tc>
          <w:tcPr>
            <w:tcW w:w="751" w:type="dxa"/>
            <w:vMerge/>
            <w:tcBorders>
              <w:top w:val="single" w:sz="8" w:space="0" w:color="auto"/>
              <w:left w:val="nil"/>
              <w:bottom w:val="single" w:sz="8" w:space="0" w:color="000000"/>
              <w:right w:val="nil"/>
            </w:tcBorders>
            <w:shd w:val="clear" w:color="auto" w:fill="FFFFCC"/>
            <w:vAlign w:val="center"/>
          </w:tcPr>
          <w:p w14:paraId="3FCE08C3" w14:textId="77777777" w:rsidR="00E90B32" w:rsidRPr="00E90B32" w:rsidRDefault="00E90B32" w:rsidP="00E90B32">
            <w:pPr>
              <w:rPr>
                <w:rFonts w:eastAsia="Times New Roman" w:cs="Arial"/>
                <w:sz w:val="22"/>
                <w:lang w:eastAsia="pl-PL"/>
              </w:rPr>
            </w:pPr>
          </w:p>
        </w:tc>
        <w:tc>
          <w:tcPr>
            <w:tcW w:w="1351" w:type="dxa"/>
            <w:vMerge/>
            <w:tcBorders>
              <w:top w:val="single" w:sz="8" w:space="0" w:color="auto"/>
              <w:left w:val="single" w:sz="8" w:space="0" w:color="auto"/>
              <w:bottom w:val="single" w:sz="8" w:space="0" w:color="000000"/>
              <w:right w:val="single" w:sz="24" w:space="0" w:color="auto"/>
            </w:tcBorders>
            <w:shd w:val="clear" w:color="auto" w:fill="FFFFCC"/>
            <w:vAlign w:val="center"/>
          </w:tcPr>
          <w:p w14:paraId="5E32E8B2" w14:textId="77777777" w:rsidR="00E90B32" w:rsidRPr="00E90B32" w:rsidRDefault="00E90B32" w:rsidP="00E90B32">
            <w:pPr>
              <w:rPr>
                <w:rFonts w:eastAsia="Times New Roman" w:cs="Arial"/>
                <w:sz w:val="22"/>
                <w:lang w:eastAsia="pl-PL"/>
              </w:rPr>
            </w:pPr>
          </w:p>
        </w:tc>
      </w:tr>
      <w:tr w:rsidR="00E90B32" w:rsidRPr="00E90B32" w14:paraId="59C45989" w14:textId="77777777" w:rsidTr="00412447">
        <w:trPr>
          <w:trHeight w:val="270"/>
        </w:trPr>
        <w:tc>
          <w:tcPr>
            <w:tcW w:w="960" w:type="dxa"/>
            <w:vMerge/>
            <w:tcBorders>
              <w:top w:val="single" w:sz="8" w:space="0" w:color="auto"/>
              <w:left w:val="single" w:sz="24" w:space="0" w:color="auto"/>
              <w:bottom w:val="single" w:sz="8" w:space="0" w:color="000000"/>
              <w:right w:val="single" w:sz="24" w:space="0" w:color="auto"/>
            </w:tcBorders>
            <w:vAlign w:val="center"/>
          </w:tcPr>
          <w:p w14:paraId="7ABC8FBB" w14:textId="77777777" w:rsidR="00E90B32" w:rsidRPr="00E90B32" w:rsidRDefault="00E90B32" w:rsidP="00E90B32">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14:paraId="2EE2E056" w14:textId="77777777" w:rsidR="00E90B32" w:rsidRPr="00E90B32" w:rsidRDefault="00E90B32" w:rsidP="00E90B32">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14:paraId="50C51031" w14:textId="77777777" w:rsidR="00E90B32" w:rsidRPr="00E90B32" w:rsidRDefault="00E90B32" w:rsidP="00E90B32">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8" w:space="0" w:color="auto"/>
            </w:tcBorders>
            <w:vAlign w:val="center"/>
          </w:tcPr>
          <w:p w14:paraId="330B168C" w14:textId="77777777" w:rsidR="00E90B32" w:rsidRPr="00E90B32" w:rsidRDefault="00E90B32" w:rsidP="00E90B32">
            <w:pPr>
              <w:rPr>
                <w:rFonts w:eastAsia="Times New Roman" w:cs="Arial"/>
                <w:sz w:val="22"/>
                <w:lang w:eastAsia="pl-PL"/>
              </w:rPr>
            </w:pPr>
          </w:p>
        </w:tc>
        <w:tc>
          <w:tcPr>
            <w:tcW w:w="1378" w:type="dxa"/>
            <w:vMerge/>
            <w:tcBorders>
              <w:top w:val="single" w:sz="8" w:space="0" w:color="auto"/>
              <w:left w:val="single" w:sz="8" w:space="0" w:color="auto"/>
              <w:bottom w:val="single" w:sz="8" w:space="0" w:color="000000"/>
              <w:right w:val="single" w:sz="8" w:space="0" w:color="auto"/>
            </w:tcBorders>
            <w:shd w:val="clear" w:color="auto" w:fill="FFFFCC"/>
            <w:vAlign w:val="center"/>
          </w:tcPr>
          <w:p w14:paraId="4B6CBE2B" w14:textId="77777777" w:rsidR="00E90B32" w:rsidRPr="00E90B32" w:rsidRDefault="00E90B32" w:rsidP="00E90B32">
            <w:pPr>
              <w:rPr>
                <w:rFonts w:eastAsia="Times New Roman" w:cs="Arial"/>
                <w:b/>
                <w:bCs/>
                <w:sz w:val="22"/>
                <w:lang w:eastAsia="pl-PL"/>
              </w:rPr>
            </w:pPr>
          </w:p>
        </w:tc>
        <w:tc>
          <w:tcPr>
            <w:tcW w:w="751" w:type="dxa"/>
            <w:vMerge/>
            <w:tcBorders>
              <w:top w:val="single" w:sz="8" w:space="0" w:color="auto"/>
              <w:left w:val="nil"/>
              <w:bottom w:val="single" w:sz="8" w:space="0" w:color="000000"/>
              <w:right w:val="nil"/>
            </w:tcBorders>
            <w:shd w:val="clear" w:color="auto" w:fill="FFFFCC"/>
            <w:vAlign w:val="center"/>
          </w:tcPr>
          <w:p w14:paraId="25C85223" w14:textId="77777777" w:rsidR="00E90B32" w:rsidRPr="00E90B32" w:rsidRDefault="00E90B32" w:rsidP="00E90B32">
            <w:pPr>
              <w:rPr>
                <w:rFonts w:eastAsia="Times New Roman" w:cs="Arial"/>
                <w:sz w:val="22"/>
                <w:lang w:eastAsia="pl-PL"/>
              </w:rPr>
            </w:pPr>
          </w:p>
        </w:tc>
        <w:tc>
          <w:tcPr>
            <w:tcW w:w="1351" w:type="dxa"/>
            <w:vMerge/>
            <w:tcBorders>
              <w:top w:val="single" w:sz="8" w:space="0" w:color="auto"/>
              <w:left w:val="single" w:sz="8" w:space="0" w:color="auto"/>
              <w:bottom w:val="single" w:sz="8" w:space="0" w:color="000000"/>
              <w:right w:val="single" w:sz="24" w:space="0" w:color="auto"/>
            </w:tcBorders>
            <w:shd w:val="clear" w:color="auto" w:fill="FFFFCC"/>
            <w:vAlign w:val="center"/>
          </w:tcPr>
          <w:p w14:paraId="1103CC61" w14:textId="77777777" w:rsidR="00E90B32" w:rsidRPr="00E90B32" w:rsidRDefault="00E90B32" w:rsidP="00E90B32">
            <w:pPr>
              <w:rPr>
                <w:rFonts w:eastAsia="Times New Roman" w:cs="Arial"/>
                <w:sz w:val="22"/>
                <w:lang w:eastAsia="pl-PL"/>
              </w:rPr>
            </w:pPr>
          </w:p>
        </w:tc>
      </w:tr>
      <w:tr w:rsidR="00E90B32" w:rsidRPr="00E90B32" w14:paraId="4C9B9E29" w14:textId="77777777" w:rsidTr="00412447">
        <w:trPr>
          <w:trHeight w:val="315"/>
        </w:trPr>
        <w:tc>
          <w:tcPr>
            <w:tcW w:w="960" w:type="dxa"/>
            <w:vMerge/>
            <w:tcBorders>
              <w:top w:val="single" w:sz="8" w:space="0" w:color="auto"/>
              <w:left w:val="single" w:sz="24" w:space="0" w:color="auto"/>
              <w:bottom w:val="single" w:sz="12" w:space="0" w:color="auto"/>
              <w:right w:val="single" w:sz="24" w:space="0" w:color="auto"/>
            </w:tcBorders>
            <w:vAlign w:val="center"/>
          </w:tcPr>
          <w:p w14:paraId="5CABD4BA" w14:textId="77777777" w:rsidR="00E90B32" w:rsidRPr="00E90B32" w:rsidRDefault="00E90B32" w:rsidP="00E90B32">
            <w:pPr>
              <w:rPr>
                <w:rFonts w:eastAsia="Times New Roman" w:cs="Arial"/>
                <w:b/>
                <w:bCs/>
                <w:sz w:val="22"/>
                <w:lang w:eastAsia="pl-PL"/>
              </w:rPr>
            </w:pPr>
          </w:p>
        </w:tc>
        <w:tc>
          <w:tcPr>
            <w:tcW w:w="3480" w:type="dxa"/>
            <w:gridSpan w:val="3"/>
            <w:tcBorders>
              <w:top w:val="nil"/>
              <w:left w:val="single" w:sz="24" w:space="0" w:color="auto"/>
              <w:bottom w:val="single" w:sz="12" w:space="0" w:color="auto"/>
              <w:right w:val="single" w:sz="8" w:space="0" w:color="000000"/>
            </w:tcBorders>
            <w:shd w:val="clear" w:color="auto" w:fill="auto"/>
            <w:noWrap/>
            <w:vAlign w:val="center"/>
          </w:tcPr>
          <w:p w14:paraId="470CDC5B"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 złotych</w:t>
            </w:r>
          </w:p>
        </w:tc>
        <w:tc>
          <w:tcPr>
            <w:tcW w:w="3480" w:type="dxa"/>
            <w:gridSpan w:val="3"/>
            <w:tcBorders>
              <w:top w:val="nil"/>
              <w:left w:val="nil"/>
              <w:bottom w:val="single" w:sz="12" w:space="0" w:color="auto"/>
              <w:right w:val="single" w:sz="24" w:space="0" w:color="auto"/>
            </w:tcBorders>
            <w:shd w:val="clear" w:color="auto" w:fill="FFFFCC"/>
            <w:noWrap/>
            <w:vAlign w:val="center"/>
          </w:tcPr>
          <w:p w14:paraId="536E6167"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 złotych</w:t>
            </w:r>
          </w:p>
        </w:tc>
      </w:tr>
      <w:tr w:rsidR="005B7AFF" w:rsidRPr="00844A46" w14:paraId="5BD63D70" w14:textId="77777777" w:rsidTr="00412447">
        <w:trPr>
          <w:trHeight w:val="277"/>
        </w:trPr>
        <w:tc>
          <w:tcPr>
            <w:tcW w:w="960" w:type="dxa"/>
            <w:tcBorders>
              <w:top w:val="single" w:sz="12" w:space="0" w:color="auto"/>
              <w:left w:val="single" w:sz="24" w:space="0" w:color="auto"/>
              <w:bottom w:val="single" w:sz="12" w:space="0" w:color="auto"/>
              <w:right w:val="single" w:sz="24" w:space="0" w:color="auto"/>
            </w:tcBorders>
            <w:shd w:val="clear" w:color="auto" w:fill="auto"/>
            <w:noWrap/>
            <w:vAlign w:val="center"/>
          </w:tcPr>
          <w:p w14:paraId="090F5A66" w14:textId="77777777" w:rsidR="005B7AFF" w:rsidRPr="00844A46" w:rsidRDefault="00844A46" w:rsidP="00844A46">
            <w:pPr>
              <w:jc w:val="center"/>
              <w:rPr>
                <w:rFonts w:eastAsia="Times New Roman" w:cs="Arial"/>
                <w:bCs/>
                <w:sz w:val="20"/>
                <w:szCs w:val="20"/>
                <w:lang w:eastAsia="pl-PL"/>
              </w:rPr>
            </w:pPr>
            <w:r w:rsidRPr="00844A46">
              <w:rPr>
                <w:rFonts w:eastAsia="Times New Roman" w:cs="Arial"/>
                <w:bCs/>
                <w:sz w:val="20"/>
                <w:szCs w:val="20"/>
                <w:lang w:eastAsia="pl-PL"/>
              </w:rPr>
              <w:t>1</w:t>
            </w:r>
          </w:p>
        </w:tc>
        <w:tc>
          <w:tcPr>
            <w:tcW w:w="1400" w:type="dxa"/>
            <w:tcBorders>
              <w:top w:val="single" w:sz="12" w:space="0" w:color="auto"/>
              <w:left w:val="single" w:sz="24" w:space="0" w:color="auto"/>
              <w:bottom w:val="single" w:sz="12" w:space="0" w:color="auto"/>
              <w:right w:val="single" w:sz="8" w:space="0" w:color="auto"/>
            </w:tcBorders>
            <w:shd w:val="clear" w:color="auto" w:fill="auto"/>
            <w:noWrap/>
            <w:vAlign w:val="center"/>
          </w:tcPr>
          <w:p w14:paraId="2D0BA3D1" w14:textId="77777777" w:rsidR="005B7AFF" w:rsidRPr="00844A46" w:rsidRDefault="00844A46" w:rsidP="00844A46">
            <w:pPr>
              <w:jc w:val="center"/>
              <w:rPr>
                <w:rFonts w:eastAsia="Calibri" w:cs="Arial"/>
                <w:bCs/>
                <w:sz w:val="20"/>
                <w:szCs w:val="20"/>
                <w:lang w:eastAsia="pl-PL"/>
              </w:rPr>
            </w:pPr>
            <w:r w:rsidRPr="00844A46">
              <w:rPr>
                <w:rFonts w:eastAsia="Calibri" w:cs="Arial"/>
                <w:bCs/>
                <w:sz w:val="20"/>
                <w:szCs w:val="20"/>
                <w:lang w:eastAsia="pl-PL"/>
              </w:rPr>
              <w:t>2</w:t>
            </w:r>
          </w:p>
        </w:tc>
        <w:tc>
          <w:tcPr>
            <w:tcW w:w="764" w:type="dxa"/>
            <w:tcBorders>
              <w:top w:val="single" w:sz="12" w:space="0" w:color="auto"/>
              <w:left w:val="nil"/>
              <w:bottom w:val="single" w:sz="12" w:space="0" w:color="auto"/>
              <w:right w:val="nil"/>
            </w:tcBorders>
            <w:shd w:val="clear" w:color="auto" w:fill="auto"/>
            <w:noWrap/>
            <w:vAlign w:val="center"/>
          </w:tcPr>
          <w:p w14:paraId="32985B93" w14:textId="77777777" w:rsidR="005B7AFF" w:rsidRPr="00844A46" w:rsidRDefault="00844A46" w:rsidP="00844A46">
            <w:pPr>
              <w:jc w:val="center"/>
              <w:rPr>
                <w:rFonts w:eastAsia="Calibri" w:cs="Arial"/>
                <w:bCs/>
                <w:sz w:val="20"/>
                <w:szCs w:val="20"/>
                <w:lang w:eastAsia="pl-PL"/>
              </w:rPr>
            </w:pPr>
            <w:r w:rsidRPr="00844A46">
              <w:rPr>
                <w:rFonts w:eastAsia="Calibri" w:cs="Arial"/>
                <w:bCs/>
                <w:sz w:val="20"/>
                <w:szCs w:val="20"/>
                <w:lang w:eastAsia="pl-PL"/>
              </w:rPr>
              <w:t>3</w:t>
            </w:r>
          </w:p>
        </w:tc>
        <w:tc>
          <w:tcPr>
            <w:tcW w:w="1316" w:type="dxa"/>
            <w:tcBorders>
              <w:top w:val="single" w:sz="12" w:space="0" w:color="auto"/>
              <w:left w:val="single" w:sz="8" w:space="0" w:color="auto"/>
              <w:bottom w:val="single" w:sz="12" w:space="0" w:color="auto"/>
              <w:right w:val="single" w:sz="8" w:space="0" w:color="auto"/>
            </w:tcBorders>
            <w:shd w:val="clear" w:color="auto" w:fill="auto"/>
            <w:noWrap/>
            <w:vAlign w:val="center"/>
          </w:tcPr>
          <w:p w14:paraId="19FDD74B" w14:textId="77777777" w:rsidR="005B7AFF" w:rsidRPr="00844A46" w:rsidRDefault="00844A46" w:rsidP="00844A46">
            <w:pPr>
              <w:jc w:val="center"/>
              <w:rPr>
                <w:rFonts w:eastAsia="Calibri" w:cs="Arial"/>
                <w:bCs/>
                <w:sz w:val="20"/>
                <w:szCs w:val="20"/>
                <w:lang w:eastAsia="pl-PL"/>
              </w:rPr>
            </w:pPr>
            <w:r w:rsidRPr="00844A46">
              <w:rPr>
                <w:rFonts w:eastAsia="Calibri" w:cs="Arial"/>
                <w:bCs/>
                <w:sz w:val="20"/>
                <w:szCs w:val="20"/>
                <w:lang w:eastAsia="pl-PL"/>
              </w:rPr>
              <w:t>4</w:t>
            </w:r>
          </w:p>
        </w:tc>
        <w:tc>
          <w:tcPr>
            <w:tcW w:w="1378" w:type="dxa"/>
            <w:tcBorders>
              <w:top w:val="single" w:sz="12" w:space="0" w:color="auto"/>
              <w:left w:val="nil"/>
              <w:bottom w:val="single" w:sz="12" w:space="0" w:color="auto"/>
              <w:right w:val="single" w:sz="8" w:space="0" w:color="auto"/>
            </w:tcBorders>
            <w:shd w:val="clear" w:color="auto" w:fill="FFFFCC"/>
            <w:noWrap/>
            <w:vAlign w:val="center"/>
          </w:tcPr>
          <w:p w14:paraId="3A391743" w14:textId="77777777" w:rsidR="005B7AFF" w:rsidRPr="00844A46" w:rsidRDefault="00844A46" w:rsidP="00844A46">
            <w:pPr>
              <w:jc w:val="center"/>
              <w:rPr>
                <w:rFonts w:eastAsia="Calibri" w:cs="Arial"/>
                <w:bCs/>
                <w:sz w:val="20"/>
                <w:szCs w:val="20"/>
                <w:lang w:eastAsia="pl-PL"/>
              </w:rPr>
            </w:pPr>
            <w:r w:rsidRPr="00844A46">
              <w:rPr>
                <w:rFonts w:eastAsia="Calibri" w:cs="Arial"/>
                <w:bCs/>
                <w:sz w:val="20"/>
                <w:szCs w:val="20"/>
                <w:lang w:eastAsia="pl-PL"/>
              </w:rPr>
              <w:t>5</w:t>
            </w:r>
          </w:p>
        </w:tc>
        <w:tc>
          <w:tcPr>
            <w:tcW w:w="751" w:type="dxa"/>
            <w:tcBorders>
              <w:top w:val="single" w:sz="12" w:space="0" w:color="auto"/>
              <w:left w:val="nil"/>
              <w:bottom w:val="single" w:sz="12" w:space="0" w:color="auto"/>
              <w:right w:val="nil"/>
            </w:tcBorders>
            <w:shd w:val="clear" w:color="auto" w:fill="FFFFCC"/>
            <w:noWrap/>
            <w:vAlign w:val="center"/>
          </w:tcPr>
          <w:p w14:paraId="3B3E35F7" w14:textId="77777777" w:rsidR="005B7AFF" w:rsidRPr="00844A46" w:rsidRDefault="00844A46" w:rsidP="00844A46">
            <w:pPr>
              <w:jc w:val="center"/>
              <w:rPr>
                <w:rFonts w:eastAsia="Calibri" w:cs="Arial"/>
                <w:bCs/>
                <w:sz w:val="20"/>
                <w:szCs w:val="20"/>
                <w:lang w:eastAsia="pl-PL"/>
              </w:rPr>
            </w:pPr>
            <w:r w:rsidRPr="00844A46">
              <w:rPr>
                <w:rFonts w:eastAsia="Calibri" w:cs="Arial"/>
                <w:bCs/>
                <w:sz w:val="20"/>
                <w:szCs w:val="20"/>
                <w:lang w:eastAsia="pl-PL"/>
              </w:rPr>
              <w:t>6</w:t>
            </w:r>
          </w:p>
        </w:tc>
        <w:tc>
          <w:tcPr>
            <w:tcW w:w="1351" w:type="dxa"/>
            <w:tcBorders>
              <w:top w:val="single" w:sz="12" w:space="0" w:color="auto"/>
              <w:left w:val="single" w:sz="8" w:space="0" w:color="auto"/>
              <w:bottom w:val="single" w:sz="12" w:space="0" w:color="auto"/>
              <w:right w:val="single" w:sz="24" w:space="0" w:color="auto"/>
            </w:tcBorders>
            <w:shd w:val="clear" w:color="auto" w:fill="FFFFCC"/>
            <w:noWrap/>
            <w:vAlign w:val="center"/>
          </w:tcPr>
          <w:p w14:paraId="5CA9094A" w14:textId="77777777" w:rsidR="005B7AFF" w:rsidRPr="00844A46" w:rsidRDefault="00844A46" w:rsidP="00844A46">
            <w:pPr>
              <w:jc w:val="center"/>
              <w:rPr>
                <w:rFonts w:eastAsia="Calibri" w:cs="Arial"/>
                <w:bCs/>
                <w:sz w:val="20"/>
                <w:szCs w:val="20"/>
                <w:lang w:eastAsia="pl-PL"/>
              </w:rPr>
            </w:pPr>
            <w:r w:rsidRPr="00844A46">
              <w:rPr>
                <w:rFonts w:eastAsia="Calibri" w:cs="Arial"/>
                <w:bCs/>
                <w:sz w:val="20"/>
                <w:szCs w:val="20"/>
                <w:lang w:eastAsia="pl-PL"/>
              </w:rPr>
              <w:t>7</w:t>
            </w:r>
          </w:p>
        </w:tc>
      </w:tr>
      <w:tr w:rsidR="00412447" w:rsidRPr="00E90B32" w14:paraId="4EC81AF3" w14:textId="77777777" w:rsidTr="00412447">
        <w:trPr>
          <w:trHeight w:val="315"/>
        </w:trPr>
        <w:tc>
          <w:tcPr>
            <w:tcW w:w="960" w:type="dxa"/>
            <w:tcBorders>
              <w:top w:val="single" w:sz="12" w:space="0" w:color="auto"/>
              <w:left w:val="single" w:sz="24" w:space="0" w:color="auto"/>
              <w:bottom w:val="nil"/>
              <w:right w:val="single" w:sz="24" w:space="0" w:color="auto"/>
            </w:tcBorders>
            <w:shd w:val="clear" w:color="auto" w:fill="auto"/>
            <w:noWrap/>
            <w:vAlign w:val="bottom"/>
          </w:tcPr>
          <w:p w14:paraId="44FFDE8F"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N</w:t>
            </w:r>
          </w:p>
        </w:tc>
        <w:tc>
          <w:tcPr>
            <w:tcW w:w="1400" w:type="dxa"/>
            <w:tcBorders>
              <w:top w:val="single" w:sz="12" w:space="0" w:color="auto"/>
              <w:left w:val="single" w:sz="24" w:space="0" w:color="auto"/>
              <w:bottom w:val="nil"/>
              <w:right w:val="single" w:sz="8" w:space="0" w:color="auto"/>
            </w:tcBorders>
            <w:shd w:val="clear" w:color="auto" w:fill="auto"/>
            <w:noWrap/>
            <w:vAlign w:val="center"/>
          </w:tcPr>
          <w:p w14:paraId="2709EADE" w14:textId="77777777" w:rsidR="00412447" w:rsidRPr="0093336D" w:rsidRDefault="00412447" w:rsidP="00412447">
            <w:pPr>
              <w:jc w:val="center"/>
              <w:rPr>
                <w:rFonts w:eastAsia="Times New Roman" w:cs="Arial"/>
                <w:b/>
                <w:bCs/>
                <w:color w:val="000000"/>
                <w:sz w:val="20"/>
              </w:rPr>
            </w:pPr>
            <w:r w:rsidRPr="0093336D">
              <w:rPr>
                <w:rFonts w:eastAsia="Times New Roman" w:cs="Arial"/>
                <w:b/>
                <w:bCs/>
                <w:color w:val="000000"/>
                <w:sz w:val="20"/>
              </w:rPr>
              <w:t>4,00</w:t>
            </w:r>
          </w:p>
        </w:tc>
        <w:tc>
          <w:tcPr>
            <w:tcW w:w="764" w:type="dxa"/>
            <w:tcBorders>
              <w:top w:val="single" w:sz="12" w:space="0" w:color="auto"/>
              <w:left w:val="nil"/>
              <w:bottom w:val="nil"/>
              <w:right w:val="nil"/>
            </w:tcBorders>
            <w:shd w:val="clear" w:color="auto" w:fill="auto"/>
            <w:noWrap/>
            <w:vAlign w:val="center"/>
          </w:tcPr>
          <w:p w14:paraId="42841519" w14:textId="77777777" w:rsidR="00412447" w:rsidRPr="0093336D" w:rsidRDefault="00412447" w:rsidP="00412447">
            <w:pPr>
              <w:jc w:val="center"/>
              <w:rPr>
                <w:rFonts w:eastAsia="Times New Roman" w:cs="Arial"/>
                <w:sz w:val="20"/>
              </w:rPr>
            </w:pPr>
            <w:r w:rsidRPr="0093336D">
              <w:rPr>
                <w:rFonts w:eastAsia="Times New Roman" w:cs="Arial"/>
                <w:sz w:val="20"/>
              </w:rPr>
              <w:t>0,30</w:t>
            </w:r>
          </w:p>
        </w:tc>
        <w:tc>
          <w:tcPr>
            <w:tcW w:w="1316" w:type="dxa"/>
            <w:tcBorders>
              <w:top w:val="single" w:sz="12" w:space="0" w:color="auto"/>
              <w:left w:val="single" w:sz="8" w:space="0" w:color="auto"/>
              <w:bottom w:val="nil"/>
              <w:right w:val="single" w:sz="8" w:space="0" w:color="auto"/>
            </w:tcBorders>
            <w:shd w:val="clear" w:color="auto" w:fill="auto"/>
            <w:noWrap/>
            <w:vAlign w:val="center"/>
          </w:tcPr>
          <w:p w14:paraId="602A40BD" w14:textId="77777777" w:rsidR="00412447" w:rsidRPr="0093336D" w:rsidRDefault="00412447" w:rsidP="00412447">
            <w:pPr>
              <w:jc w:val="center"/>
              <w:rPr>
                <w:rFonts w:eastAsia="Times New Roman" w:cs="Arial"/>
                <w:sz w:val="20"/>
              </w:rPr>
            </w:pPr>
            <w:r w:rsidRPr="0093336D">
              <w:rPr>
                <w:rFonts w:eastAsia="Times New Roman" w:cs="Arial"/>
                <w:sz w:val="20"/>
              </w:rPr>
              <w:t>3,70</w:t>
            </w:r>
          </w:p>
        </w:tc>
        <w:tc>
          <w:tcPr>
            <w:tcW w:w="1378" w:type="dxa"/>
            <w:tcBorders>
              <w:top w:val="single" w:sz="12" w:space="0" w:color="auto"/>
              <w:left w:val="nil"/>
              <w:bottom w:val="nil"/>
              <w:right w:val="single" w:sz="8" w:space="0" w:color="auto"/>
            </w:tcBorders>
            <w:shd w:val="clear" w:color="auto" w:fill="FFFFCC"/>
            <w:noWrap/>
            <w:vAlign w:val="center"/>
          </w:tcPr>
          <w:p w14:paraId="500278A3" w14:textId="77777777" w:rsidR="00412447" w:rsidRPr="0093336D" w:rsidRDefault="00412447" w:rsidP="00412447">
            <w:pPr>
              <w:jc w:val="center"/>
              <w:rPr>
                <w:rFonts w:eastAsia="Times New Roman" w:cs="Arial"/>
                <w:b/>
                <w:bCs/>
                <w:color w:val="000000"/>
                <w:sz w:val="20"/>
              </w:rPr>
            </w:pPr>
            <w:r w:rsidRPr="0093336D">
              <w:rPr>
                <w:rFonts w:eastAsia="Times New Roman" w:cs="Arial"/>
                <w:b/>
                <w:bCs/>
                <w:color w:val="000000"/>
                <w:sz w:val="20"/>
              </w:rPr>
              <w:t>110,00</w:t>
            </w:r>
          </w:p>
        </w:tc>
        <w:tc>
          <w:tcPr>
            <w:tcW w:w="751" w:type="dxa"/>
            <w:tcBorders>
              <w:top w:val="single" w:sz="12" w:space="0" w:color="auto"/>
              <w:left w:val="nil"/>
              <w:bottom w:val="nil"/>
              <w:right w:val="nil"/>
            </w:tcBorders>
            <w:shd w:val="clear" w:color="auto" w:fill="FFFFCC"/>
            <w:noWrap/>
            <w:vAlign w:val="center"/>
          </w:tcPr>
          <w:p w14:paraId="09DAE73A" w14:textId="77777777" w:rsidR="00412447" w:rsidRPr="0093336D" w:rsidRDefault="00412447" w:rsidP="00412447">
            <w:pPr>
              <w:jc w:val="center"/>
              <w:rPr>
                <w:rFonts w:eastAsia="Times New Roman" w:cs="Arial"/>
                <w:sz w:val="20"/>
              </w:rPr>
            </w:pPr>
            <w:r w:rsidRPr="0093336D">
              <w:rPr>
                <w:rFonts w:eastAsia="Times New Roman" w:cs="Arial"/>
                <w:sz w:val="20"/>
              </w:rPr>
              <w:t>8,15</w:t>
            </w:r>
          </w:p>
        </w:tc>
        <w:tc>
          <w:tcPr>
            <w:tcW w:w="1351" w:type="dxa"/>
            <w:tcBorders>
              <w:top w:val="single" w:sz="12" w:space="0" w:color="auto"/>
              <w:left w:val="single" w:sz="8" w:space="0" w:color="auto"/>
              <w:bottom w:val="nil"/>
              <w:right w:val="single" w:sz="24" w:space="0" w:color="auto"/>
            </w:tcBorders>
            <w:shd w:val="clear" w:color="auto" w:fill="FFFFCC"/>
            <w:noWrap/>
            <w:vAlign w:val="center"/>
          </w:tcPr>
          <w:p w14:paraId="2DE53FAA" w14:textId="77777777" w:rsidR="00412447" w:rsidRPr="0093336D" w:rsidRDefault="00412447" w:rsidP="00412447">
            <w:pPr>
              <w:jc w:val="center"/>
              <w:rPr>
                <w:rFonts w:eastAsia="Times New Roman" w:cs="Arial"/>
                <w:sz w:val="20"/>
              </w:rPr>
            </w:pPr>
            <w:r w:rsidRPr="0093336D">
              <w:rPr>
                <w:rFonts w:eastAsia="Times New Roman" w:cs="Arial"/>
                <w:sz w:val="20"/>
              </w:rPr>
              <w:t>101,85</w:t>
            </w:r>
          </w:p>
        </w:tc>
      </w:tr>
      <w:tr w:rsidR="00412447" w:rsidRPr="00E90B32" w14:paraId="4C4FF73F"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6DBEACF9"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33%</w:t>
            </w:r>
          </w:p>
        </w:tc>
        <w:tc>
          <w:tcPr>
            <w:tcW w:w="1400" w:type="dxa"/>
            <w:tcBorders>
              <w:top w:val="nil"/>
              <w:left w:val="single" w:sz="24" w:space="0" w:color="auto"/>
              <w:bottom w:val="nil"/>
              <w:right w:val="single" w:sz="8" w:space="0" w:color="auto"/>
            </w:tcBorders>
            <w:shd w:val="clear" w:color="auto" w:fill="auto"/>
            <w:noWrap/>
            <w:vAlign w:val="center"/>
          </w:tcPr>
          <w:p w14:paraId="46FEBE59" w14:textId="77777777" w:rsidR="00412447" w:rsidRPr="0093336D" w:rsidRDefault="00412447" w:rsidP="00412447">
            <w:pPr>
              <w:jc w:val="center"/>
              <w:rPr>
                <w:rFonts w:eastAsia="Times New Roman" w:cs="Arial"/>
                <w:b/>
                <w:bCs/>
                <w:color w:val="000000"/>
                <w:sz w:val="20"/>
              </w:rPr>
            </w:pPr>
            <w:r w:rsidRPr="0093336D">
              <w:rPr>
                <w:rFonts w:eastAsia="Times New Roman" w:cs="Arial"/>
                <w:b/>
                <w:bCs/>
                <w:color w:val="000000"/>
                <w:sz w:val="20"/>
              </w:rPr>
              <w:t>2,68</w:t>
            </w:r>
          </w:p>
        </w:tc>
        <w:tc>
          <w:tcPr>
            <w:tcW w:w="764" w:type="dxa"/>
            <w:tcBorders>
              <w:top w:val="nil"/>
              <w:left w:val="nil"/>
              <w:bottom w:val="nil"/>
              <w:right w:val="nil"/>
            </w:tcBorders>
            <w:shd w:val="clear" w:color="auto" w:fill="auto"/>
            <w:noWrap/>
            <w:vAlign w:val="center"/>
          </w:tcPr>
          <w:p w14:paraId="35D939C5" w14:textId="77777777" w:rsidR="00412447" w:rsidRPr="0093336D" w:rsidRDefault="00412447" w:rsidP="00412447">
            <w:pPr>
              <w:jc w:val="center"/>
              <w:rPr>
                <w:rFonts w:eastAsia="Times New Roman" w:cs="Arial"/>
                <w:sz w:val="20"/>
              </w:rPr>
            </w:pPr>
            <w:r w:rsidRPr="0093336D">
              <w:rPr>
                <w:rFonts w:eastAsia="Times New Roman" w:cs="Arial"/>
                <w:sz w:val="20"/>
              </w:rPr>
              <w:t>0,20</w:t>
            </w:r>
          </w:p>
        </w:tc>
        <w:tc>
          <w:tcPr>
            <w:tcW w:w="1316" w:type="dxa"/>
            <w:tcBorders>
              <w:top w:val="nil"/>
              <w:left w:val="single" w:sz="8" w:space="0" w:color="auto"/>
              <w:bottom w:val="nil"/>
              <w:right w:val="single" w:sz="8" w:space="0" w:color="auto"/>
            </w:tcBorders>
            <w:shd w:val="clear" w:color="auto" w:fill="auto"/>
            <w:noWrap/>
            <w:vAlign w:val="center"/>
          </w:tcPr>
          <w:p w14:paraId="698A0172" w14:textId="77777777" w:rsidR="00412447" w:rsidRPr="0093336D" w:rsidRDefault="00412447" w:rsidP="00412447">
            <w:pPr>
              <w:jc w:val="center"/>
              <w:rPr>
                <w:rFonts w:eastAsia="Times New Roman" w:cs="Arial"/>
                <w:sz w:val="20"/>
              </w:rPr>
            </w:pPr>
            <w:r w:rsidRPr="0093336D">
              <w:rPr>
                <w:rFonts w:eastAsia="Times New Roman" w:cs="Arial"/>
                <w:sz w:val="20"/>
              </w:rPr>
              <w:t>2,48</w:t>
            </w:r>
          </w:p>
        </w:tc>
        <w:tc>
          <w:tcPr>
            <w:tcW w:w="1378" w:type="dxa"/>
            <w:tcBorders>
              <w:top w:val="nil"/>
              <w:left w:val="nil"/>
              <w:bottom w:val="nil"/>
              <w:right w:val="single" w:sz="8" w:space="0" w:color="auto"/>
            </w:tcBorders>
            <w:shd w:val="clear" w:color="auto" w:fill="FFFFCC"/>
            <w:noWrap/>
            <w:vAlign w:val="center"/>
          </w:tcPr>
          <w:p w14:paraId="6E666C2C" w14:textId="77777777" w:rsidR="00412447" w:rsidRPr="0093336D" w:rsidRDefault="00412447" w:rsidP="00412447">
            <w:pPr>
              <w:jc w:val="center"/>
              <w:rPr>
                <w:rFonts w:eastAsia="Times New Roman" w:cs="Arial"/>
                <w:b/>
                <w:bCs/>
                <w:color w:val="000000"/>
                <w:sz w:val="20"/>
              </w:rPr>
            </w:pPr>
            <w:r w:rsidRPr="0093336D">
              <w:rPr>
                <w:rFonts w:eastAsia="Times New Roman" w:cs="Arial"/>
                <w:b/>
                <w:bCs/>
                <w:color w:val="000000"/>
                <w:sz w:val="20"/>
              </w:rPr>
              <w:t>73,70</w:t>
            </w:r>
          </w:p>
        </w:tc>
        <w:tc>
          <w:tcPr>
            <w:tcW w:w="751" w:type="dxa"/>
            <w:tcBorders>
              <w:top w:val="nil"/>
              <w:left w:val="nil"/>
              <w:bottom w:val="nil"/>
              <w:right w:val="nil"/>
            </w:tcBorders>
            <w:shd w:val="clear" w:color="auto" w:fill="FFFFCC"/>
            <w:noWrap/>
            <w:vAlign w:val="center"/>
          </w:tcPr>
          <w:p w14:paraId="6A50B431" w14:textId="77777777" w:rsidR="00412447" w:rsidRPr="0093336D" w:rsidRDefault="00412447" w:rsidP="00412447">
            <w:pPr>
              <w:jc w:val="center"/>
              <w:rPr>
                <w:rFonts w:eastAsia="Times New Roman" w:cs="Arial"/>
                <w:sz w:val="20"/>
              </w:rPr>
            </w:pPr>
            <w:r w:rsidRPr="0093336D">
              <w:rPr>
                <w:rFonts w:eastAsia="Times New Roman" w:cs="Arial"/>
                <w:sz w:val="20"/>
              </w:rPr>
              <w:t>5,46</w:t>
            </w:r>
          </w:p>
        </w:tc>
        <w:tc>
          <w:tcPr>
            <w:tcW w:w="1351" w:type="dxa"/>
            <w:tcBorders>
              <w:top w:val="nil"/>
              <w:left w:val="single" w:sz="8" w:space="0" w:color="auto"/>
              <w:bottom w:val="nil"/>
              <w:right w:val="single" w:sz="24" w:space="0" w:color="auto"/>
            </w:tcBorders>
            <w:shd w:val="clear" w:color="auto" w:fill="FFFFCC"/>
            <w:noWrap/>
            <w:vAlign w:val="center"/>
          </w:tcPr>
          <w:p w14:paraId="351D9E55" w14:textId="77777777" w:rsidR="00412447" w:rsidRPr="0093336D" w:rsidRDefault="00412447" w:rsidP="00412447">
            <w:pPr>
              <w:jc w:val="center"/>
              <w:rPr>
                <w:rFonts w:eastAsia="Times New Roman" w:cs="Arial"/>
                <w:sz w:val="20"/>
              </w:rPr>
            </w:pPr>
            <w:r w:rsidRPr="0093336D">
              <w:rPr>
                <w:rFonts w:eastAsia="Times New Roman" w:cs="Arial"/>
                <w:sz w:val="20"/>
              </w:rPr>
              <w:t>68,24</w:t>
            </w:r>
          </w:p>
        </w:tc>
      </w:tr>
      <w:tr w:rsidR="00412447" w:rsidRPr="00E90B32" w14:paraId="70372FDA"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32CD19F5"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37%</w:t>
            </w:r>
          </w:p>
        </w:tc>
        <w:tc>
          <w:tcPr>
            <w:tcW w:w="1400" w:type="dxa"/>
            <w:tcBorders>
              <w:top w:val="nil"/>
              <w:left w:val="single" w:sz="24" w:space="0" w:color="auto"/>
              <w:bottom w:val="nil"/>
              <w:right w:val="single" w:sz="8" w:space="0" w:color="auto"/>
            </w:tcBorders>
            <w:shd w:val="clear" w:color="auto" w:fill="auto"/>
            <w:noWrap/>
            <w:vAlign w:val="center"/>
          </w:tcPr>
          <w:p w14:paraId="01699F54" w14:textId="77777777" w:rsidR="00412447" w:rsidRPr="0093336D" w:rsidRDefault="00412447" w:rsidP="00412447">
            <w:pPr>
              <w:jc w:val="center"/>
              <w:rPr>
                <w:rFonts w:eastAsia="Times New Roman" w:cs="Arial"/>
                <w:b/>
                <w:bCs/>
                <w:color w:val="000000"/>
                <w:sz w:val="20"/>
              </w:rPr>
            </w:pPr>
            <w:r w:rsidRPr="0093336D">
              <w:rPr>
                <w:rFonts w:eastAsia="Times New Roman" w:cs="Arial"/>
                <w:b/>
                <w:bCs/>
                <w:color w:val="000000"/>
                <w:sz w:val="20"/>
              </w:rPr>
              <w:t>2,52</w:t>
            </w:r>
          </w:p>
        </w:tc>
        <w:tc>
          <w:tcPr>
            <w:tcW w:w="764" w:type="dxa"/>
            <w:tcBorders>
              <w:top w:val="nil"/>
              <w:left w:val="nil"/>
              <w:bottom w:val="nil"/>
              <w:right w:val="nil"/>
            </w:tcBorders>
            <w:shd w:val="clear" w:color="auto" w:fill="auto"/>
            <w:noWrap/>
            <w:vAlign w:val="center"/>
          </w:tcPr>
          <w:p w14:paraId="4C120C64" w14:textId="77777777" w:rsidR="00412447" w:rsidRPr="0093336D" w:rsidRDefault="00412447" w:rsidP="00412447">
            <w:pPr>
              <w:jc w:val="center"/>
              <w:rPr>
                <w:rFonts w:eastAsia="Times New Roman" w:cs="Arial"/>
                <w:sz w:val="20"/>
              </w:rPr>
            </w:pPr>
            <w:r w:rsidRPr="0093336D">
              <w:rPr>
                <w:rFonts w:eastAsia="Times New Roman" w:cs="Arial"/>
                <w:sz w:val="20"/>
              </w:rPr>
              <w:t>0,19</w:t>
            </w:r>
          </w:p>
        </w:tc>
        <w:tc>
          <w:tcPr>
            <w:tcW w:w="1316" w:type="dxa"/>
            <w:tcBorders>
              <w:top w:val="nil"/>
              <w:left w:val="single" w:sz="8" w:space="0" w:color="auto"/>
              <w:bottom w:val="nil"/>
              <w:right w:val="single" w:sz="8" w:space="0" w:color="auto"/>
            </w:tcBorders>
            <w:shd w:val="clear" w:color="auto" w:fill="auto"/>
            <w:noWrap/>
            <w:vAlign w:val="center"/>
          </w:tcPr>
          <w:p w14:paraId="6B723EFB" w14:textId="77777777" w:rsidR="00412447" w:rsidRPr="0093336D" w:rsidRDefault="00412447" w:rsidP="00412447">
            <w:pPr>
              <w:jc w:val="center"/>
              <w:rPr>
                <w:rFonts w:eastAsia="Times New Roman" w:cs="Arial"/>
                <w:sz w:val="20"/>
              </w:rPr>
            </w:pPr>
            <w:r w:rsidRPr="0093336D">
              <w:rPr>
                <w:rFonts w:eastAsia="Times New Roman" w:cs="Arial"/>
                <w:sz w:val="20"/>
              </w:rPr>
              <w:t>2,33</w:t>
            </w:r>
          </w:p>
        </w:tc>
        <w:tc>
          <w:tcPr>
            <w:tcW w:w="1378" w:type="dxa"/>
            <w:tcBorders>
              <w:top w:val="nil"/>
              <w:left w:val="nil"/>
              <w:bottom w:val="nil"/>
              <w:right w:val="single" w:sz="8" w:space="0" w:color="auto"/>
            </w:tcBorders>
            <w:shd w:val="clear" w:color="auto" w:fill="FFFFCC"/>
            <w:noWrap/>
            <w:vAlign w:val="center"/>
          </w:tcPr>
          <w:p w14:paraId="18E702A5" w14:textId="77777777" w:rsidR="00412447" w:rsidRPr="0093336D" w:rsidRDefault="00412447" w:rsidP="00412447">
            <w:pPr>
              <w:jc w:val="center"/>
              <w:rPr>
                <w:rFonts w:eastAsia="Times New Roman" w:cs="Arial"/>
                <w:b/>
                <w:bCs/>
                <w:color w:val="000000"/>
                <w:sz w:val="20"/>
              </w:rPr>
            </w:pPr>
            <w:r w:rsidRPr="0093336D">
              <w:rPr>
                <w:rFonts w:eastAsia="Times New Roman" w:cs="Arial"/>
                <w:b/>
                <w:bCs/>
                <w:color w:val="000000"/>
                <w:sz w:val="20"/>
              </w:rPr>
              <w:t>69,30</w:t>
            </w:r>
          </w:p>
        </w:tc>
        <w:tc>
          <w:tcPr>
            <w:tcW w:w="751" w:type="dxa"/>
            <w:tcBorders>
              <w:top w:val="nil"/>
              <w:left w:val="nil"/>
              <w:bottom w:val="nil"/>
              <w:right w:val="nil"/>
            </w:tcBorders>
            <w:shd w:val="clear" w:color="auto" w:fill="FFFFCC"/>
            <w:noWrap/>
            <w:vAlign w:val="center"/>
          </w:tcPr>
          <w:p w14:paraId="715D374D" w14:textId="77777777" w:rsidR="00412447" w:rsidRPr="0093336D" w:rsidRDefault="00412447" w:rsidP="00412447">
            <w:pPr>
              <w:jc w:val="center"/>
              <w:rPr>
                <w:rFonts w:eastAsia="Times New Roman" w:cs="Arial"/>
                <w:sz w:val="20"/>
              </w:rPr>
            </w:pPr>
            <w:r w:rsidRPr="0093336D">
              <w:rPr>
                <w:rFonts w:eastAsia="Times New Roman" w:cs="Arial"/>
                <w:sz w:val="20"/>
              </w:rPr>
              <w:t>5,13</w:t>
            </w:r>
          </w:p>
        </w:tc>
        <w:tc>
          <w:tcPr>
            <w:tcW w:w="1351" w:type="dxa"/>
            <w:tcBorders>
              <w:top w:val="nil"/>
              <w:left w:val="single" w:sz="8" w:space="0" w:color="auto"/>
              <w:bottom w:val="nil"/>
              <w:right w:val="single" w:sz="24" w:space="0" w:color="auto"/>
            </w:tcBorders>
            <w:shd w:val="clear" w:color="auto" w:fill="FFFFCC"/>
            <w:noWrap/>
            <w:vAlign w:val="center"/>
          </w:tcPr>
          <w:p w14:paraId="201F6A21" w14:textId="77777777" w:rsidR="00412447" w:rsidRPr="0093336D" w:rsidRDefault="00412447" w:rsidP="00412447">
            <w:pPr>
              <w:jc w:val="center"/>
              <w:rPr>
                <w:rFonts w:eastAsia="Times New Roman" w:cs="Arial"/>
                <w:sz w:val="20"/>
              </w:rPr>
            </w:pPr>
            <w:r w:rsidRPr="0093336D">
              <w:rPr>
                <w:rFonts w:eastAsia="Times New Roman" w:cs="Arial"/>
                <w:sz w:val="20"/>
              </w:rPr>
              <w:t>64,17</w:t>
            </w:r>
          </w:p>
        </w:tc>
      </w:tr>
      <w:tr w:rsidR="00412447" w:rsidRPr="00E90B32" w14:paraId="4A36E7CD"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1033C36C"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49%</w:t>
            </w:r>
          </w:p>
        </w:tc>
        <w:tc>
          <w:tcPr>
            <w:tcW w:w="1400" w:type="dxa"/>
            <w:tcBorders>
              <w:top w:val="nil"/>
              <w:left w:val="single" w:sz="24" w:space="0" w:color="auto"/>
              <w:bottom w:val="nil"/>
              <w:right w:val="single" w:sz="8" w:space="0" w:color="auto"/>
            </w:tcBorders>
            <w:shd w:val="clear" w:color="auto" w:fill="auto"/>
            <w:noWrap/>
            <w:vAlign w:val="center"/>
          </w:tcPr>
          <w:p w14:paraId="2CDCB837" w14:textId="77777777" w:rsidR="00412447" w:rsidRPr="0093336D" w:rsidRDefault="00412447" w:rsidP="00412447">
            <w:pPr>
              <w:jc w:val="center"/>
              <w:rPr>
                <w:rFonts w:eastAsia="Times New Roman" w:cs="Arial"/>
                <w:b/>
                <w:bCs/>
                <w:color w:val="000000"/>
                <w:sz w:val="20"/>
              </w:rPr>
            </w:pPr>
            <w:r w:rsidRPr="0093336D">
              <w:rPr>
                <w:rFonts w:eastAsia="Times New Roman" w:cs="Arial"/>
                <w:b/>
                <w:bCs/>
                <w:color w:val="000000"/>
                <w:sz w:val="20"/>
              </w:rPr>
              <w:t>2,04</w:t>
            </w:r>
          </w:p>
        </w:tc>
        <w:tc>
          <w:tcPr>
            <w:tcW w:w="764" w:type="dxa"/>
            <w:tcBorders>
              <w:top w:val="nil"/>
              <w:left w:val="nil"/>
              <w:bottom w:val="nil"/>
              <w:right w:val="nil"/>
            </w:tcBorders>
            <w:shd w:val="clear" w:color="auto" w:fill="auto"/>
            <w:noWrap/>
            <w:vAlign w:val="center"/>
          </w:tcPr>
          <w:p w14:paraId="2A93CF61" w14:textId="77777777" w:rsidR="00412447" w:rsidRPr="0093336D" w:rsidRDefault="00412447" w:rsidP="00412447">
            <w:pPr>
              <w:jc w:val="center"/>
              <w:rPr>
                <w:rFonts w:eastAsia="Times New Roman" w:cs="Arial"/>
                <w:sz w:val="20"/>
              </w:rPr>
            </w:pPr>
            <w:r w:rsidRPr="0093336D">
              <w:rPr>
                <w:rFonts w:eastAsia="Times New Roman" w:cs="Arial"/>
                <w:sz w:val="20"/>
              </w:rPr>
              <w:t>0,15</w:t>
            </w:r>
          </w:p>
        </w:tc>
        <w:tc>
          <w:tcPr>
            <w:tcW w:w="1316" w:type="dxa"/>
            <w:tcBorders>
              <w:top w:val="nil"/>
              <w:left w:val="single" w:sz="8" w:space="0" w:color="auto"/>
              <w:bottom w:val="nil"/>
              <w:right w:val="single" w:sz="8" w:space="0" w:color="auto"/>
            </w:tcBorders>
            <w:shd w:val="clear" w:color="auto" w:fill="auto"/>
            <w:noWrap/>
            <w:vAlign w:val="center"/>
          </w:tcPr>
          <w:p w14:paraId="038774F7" w14:textId="77777777" w:rsidR="00412447" w:rsidRPr="0093336D" w:rsidRDefault="00412447" w:rsidP="00412447">
            <w:pPr>
              <w:jc w:val="center"/>
              <w:rPr>
                <w:rFonts w:eastAsia="Times New Roman" w:cs="Arial"/>
                <w:sz w:val="20"/>
              </w:rPr>
            </w:pPr>
            <w:r w:rsidRPr="0093336D">
              <w:rPr>
                <w:rFonts w:eastAsia="Times New Roman" w:cs="Arial"/>
                <w:sz w:val="20"/>
              </w:rPr>
              <w:t>1,89</w:t>
            </w:r>
          </w:p>
        </w:tc>
        <w:tc>
          <w:tcPr>
            <w:tcW w:w="1378" w:type="dxa"/>
            <w:tcBorders>
              <w:top w:val="nil"/>
              <w:left w:val="nil"/>
              <w:bottom w:val="nil"/>
              <w:right w:val="single" w:sz="8" w:space="0" w:color="auto"/>
            </w:tcBorders>
            <w:shd w:val="clear" w:color="auto" w:fill="FFFFCC"/>
            <w:noWrap/>
            <w:vAlign w:val="center"/>
          </w:tcPr>
          <w:p w14:paraId="7E9EC819" w14:textId="77777777" w:rsidR="00412447" w:rsidRPr="0093336D" w:rsidRDefault="00412447" w:rsidP="00412447">
            <w:pPr>
              <w:jc w:val="center"/>
              <w:rPr>
                <w:rFonts w:eastAsia="Times New Roman" w:cs="Arial"/>
                <w:b/>
                <w:bCs/>
                <w:color w:val="000000"/>
                <w:sz w:val="20"/>
              </w:rPr>
            </w:pPr>
            <w:r w:rsidRPr="0093336D">
              <w:rPr>
                <w:rFonts w:eastAsia="Times New Roman" w:cs="Arial"/>
                <w:b/>
                <w:bCs/>
                <w:color w:val="000000"/>
                <w:sz w:val="20"/>
              </w:rPr>
              <w:t>56,10</w:t>
            </w:r>
          </w:p>
        </w:tc>
        <w:tc>
          <w:tcPr>
            <w:tcW w:w="751" w:type="dxa"/>
            <w:tcBorders>
              <w:top w:val="nil"/>
              <w:left w:val="nil"/>
              <w:bottom w:val="nil"/>
              <w:right w:val="nil"/>
            </w:tcBorders>
            <w:shd w:val="clear" w:color="auto" w:fill="FFFFCC"/>
            <w:noWrap/>
            <w:vAlign w:val="center"/>
          </w:tcPr>
          <w:p w14:paraId="2C6F52E8" w14:textId="77777777" w:rsidR="00412447" w:rsidRPr="0093336D" w:rsidRDefault="00412447" w:rsidP="00412447">
            <w:pPr>
              <w:jc w:val="center"/>
              <w:rPr>
                <w:rFonts w:eastAsia="Times New Roman" w:cs="Arial"/>
                <w:sz w:val="20"/>
              </w:rPr>
            </w:pPr>
            <w:r w:rsidRPr="0093336D">
              <w:rPr>
                <w:rFonts w:eastAsia="Times New Roman" w:cs="Arial"/>
                <w:sz w:val="20"/>
              </w:rPr>
              <w:t>4,16</w:t>
            </w:r>
          </w:p>
        </w:tc>
        <w:tc>
          <w:tcPr>
            <w:tcW w:w="1351" w:type="dxa"/>
            <w:tcBorders>
              <w:top w:val="nil"/>
              <w:left w:val="single" w:sz="8" w:space="0" w:color="auto"/>
              <w:bottom w:val="nil"/>
              <w:right w:val="single" w:sz="24" w:space="0" w:color="auto"/>
            </w:tcBorders>
            <w:shd w:val="clear" w:color="auto" w:fill="FFFFCC"/>
            <w:noWrap/>
            <w:vAlign w:val="center"/>
          </w:tcPr>
          <w:p w14:paraId="45CC5071" w14:textId="77777777" w:rsidR="00412447" w:rsidRPr="0093336D" w:rsidRDefault="00412447" w:rsidP="00412447">
            <w:pPr>
              <w:jc w:val="center"/>
              <w:rPr>
                <w:rFonts w:eastAsia="Times New Roman" w:cs="Arial"/>
                <w:sz w:val="20"/>
              </w:rPr>
            </w:pPr>
            <w:r w:rsidRPr="0093336D">
              <w:rPr>
                <w:rFonts w:eastAsia="Times New Roman" w:cs="Arial"/>
                <w:sz w:val="20"/>
              </w:rPr>
              <w:t>51,94</w:t>
            </w:r>
          </w:p>
        </w:tc>
      </w:tr>
      <w:tr w:rsidR="00412447" w:rsidRPr="00E90B32" w14:paraId="55042D95"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37677AC4"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51%</w:t>
            </w:r>
          </w:p>
        </w:tc>
        <w:tc>
          <w:tcPr>
            <w:tcW w:w="1400" w:type="dxa"/>
            <w:tcBorders>
              <w:top w:val="nil"/>
              <w:left w:val="single" w:sz="24" w:space="0" w:color="auto"/>
              <w:bottom w:val="nil"/>
              <w:right w:val="single" w:sz="8" w:space="0" w:color="auto"/>
            </w:tcBorders>
            <w:shd w:val="clear" w:color="auto" w:fill="auto"/>
            <w:noWrap/>
            <w:vAlign w:val="center"/>
          </w:tcPr>
          <w:p w14:paraId="17DD7C22" w14:textId="77777777" w:rsidR="00412447" w:rsidRPr="0093336D" w:rsidRDefault="00412447" w:rsidP="00412447">
            <w:pPr>
              <w:jc w:val="center"/>
              <w:rPr>
                <w:rFonts w:eastAsia="Times New Roman" w:cs="Arial"/>
                <w:b/>
                <w:bCs/>
                <w:color w:val="000000"/>
                <w:sz w:val="20"/>
              </w:rPr>
            </w:pPr>
            <w:r w:rsidRPr="0093336D">
              <w:rPr>
                <w:rFonts w:eastAsia="Times New Roman" w:cs="Arial"/>
                <w:b/>
                <w:bCs/>
                <w:color w:val="000000"/>
                <w:sz w:val="20"/>
              </w:rPr>
              <w:t>1,96</w:t>
            </w:r>
          </w:p>
        </w:tc>
        <w:tc>
          <w:tcPr>
            <w:tcW w:w="764" w:type="dxa"/>
            <w:tcBorders>
              <w:top w:val="nil"/>
              <w:left w:val="nil"/>
              <w:bottom w:val="nil"/>
              <w:right w:val="nil"/>
            </w:tcBorders>
            <w:shd w:val="clear" w:color="auto" w:fill="auto"/>
            <w:noWrap/>
            <w:vAlign w:val="center"/>
          </w:tcPr>
          <w:p w14:paraId="26EFF068" w14:textId="77777777" w:rsidR="00412447" w:rsidRPr="0093336D" w:rsidRDefault="00412447" w:rsidP="00412447">
            <w:pPr>
              <w:jc w:val="center"/>
              <w:rPr>
                <w:rFonts w:eastAsia="Times New Roman" w:cs="Arial"/>
                <w:sz w:val="20"/>
              </w:rPr>
            </w:pPr>
            <w:r w:rsidRPr="0093336D">
              <w:rPr>
                <w:rFonts w:eastAsia="Times New Roman" w:cs="Arial"/>
                <w:sz w:val="20"/>
              </w:rPr>
              <w:t>0,15</w:t>
            </w:r>
          </w:p>
        </w:tc>
        <w:tc>
          <w:tcPr>
            <w:tcW w:w="1316" w:type="dxa"/>
            <w:tcBorders>
              <w:top w:val="nil"/>
              <w:left w:val="single" w:sz="8" w:space="0" w:color="auto"/>
              <w:bottom w:val="nil"/>
              <w:right w:val="single" w:sz="8" w:space="0" w:color="auto"/>
            </w:tcBorders>
            <w:shd w:val="clear" w:color="auto" w:fill="auto"/>
            <w:noWrap/>
            <w:vAlign w:val="center"/>
          </w:tcPr>
          <w:p w14:paraId="5DE68744" w14:textId="77777777" w:rsidR="00412447" w:rsidRPr="0093336D" w:rsidRDefault="00412447" w:rsidP="00412447">
            <w:pPr>
              <w:jc w:val="center"/>
              <w:rPr>
                <w:rFonts w:eastAsia="Times New Roman" w:cs="Arial"/>
                <w:sz w:val="20"/>
              </w:rPr>
            </w:pPr>
            <w:r w:rsidRPr="0093336D">
              <w:rPr>
                <w:rFonts w:eastAsia="Times New Roman" w:cs="Arial"/>
                <w:sz w:val="20"/>
              </w:rPr>
              <w:t>1,81</w:t>
            </w:r>
          </w:p>
        </w:tc>
        <w:tc>
          <w:tcPr>
            <w:tcW w:w="1378" w:type="dxa"/>
            <w:tcBorders>
              <w:top w:val="nil"/>
              <w:left w:val="nil"/>
              <w:bottom w:val="nil"/>
              <w:right w:val="single" w:sz="8" w:space="0" w:color="auto"/>
            </w:tcBorders>
            <w:shd w:val="clear" w:color="auto" w:fill="FFFFCC"/>
            <w:noWrap/>
            <w:vAlign w:val="center"/>
          </w:tcPr>
          <w:p w14:paraId="6FE03276" w14:textId="77777777" w:rsidR="00412447" w:rsidRPr="0093336D" w:rsidRDefault="00412447" w:rsidP="00412447">
            <w:pPr>
              <w:jc w:val="center"/>
              <w:rPr>
                <w:rFonts w:eastAsia="Times New Roman" w:cs="Arial"/>
                <w:b/>
                <w:bCs/>
                <w:color w:val="000000"/>
                <w:sz w:val="20"/>
              </w:rPr>
            </w:pPr>
            <w:r w:rsidRPr="0093336D">
              <w:rPr>
                <w:rFonts w:eastAsia="Times New Roman" w:cs="Arial"/>
                <w:b/>
                <w:bCs/>
                <w:color w:val="000000"/>
                <w:sz w:val="20"/>
              </w:rPr>
              <w:t>53,90</w:t>
            </w:r>
          </w:p>
        </w:tc>
        <w:tc>
          <w:tcPr>
            <w:tcW w:w="751" w:type="dxa"/>
            <w:tcBorders>
              <w:top w:val="nil"/>
              <w:left w:val="nil"/>
              <w:bottom w:val="nil"/>
              <w:right w:val="nil"/>
            </w:tcBorders>
            <w:shd w:val="clear" w:color="auto" w:fill="FFFFCC"/>
            <w:noWrap/>
            <w:vAlign w:val="center"/>
          </w:tcPr>
          <w:p w14:paraId="06FCD541" w14:textId="77777777" w:rsidR="00412447" w:rsidRPr="0093336D" w:rsidRDefault="00412447" w:rsidP="00412447">
            <w:pPr>
              <w:jc w:val="center"/>
              <w:rPr>
                <w:rFonts w:eastAsia="Times New Roman" w:cs="Arial"/>
                <w:sz w:val="20"/>
              </w:rPr>
            </w:pPr>
            <w:r w:rsidRPr="0093336D">
              <w:rPr>
                <w:rFonts w:eastAsia="Times New Roman" w:cs="Arial"/>
                <w:sz w:val="20"/>
              </w:rPr>
              <w:t>3,99</w:t>
            </w:r>
          </w:p>
        </w:tc>
        <w:tc>
          <w:tcPr>
            <w:tcW w:w="1351" w:type="dxa"/>
            <w:tcBorders>
              <w:top w:val="nil"/>
              <w:left w:val="single" w:sz="8" w:space="0" w:color="auto"/>
              <w:bottom w:val="nil"/>
              <w:right w:val="single" w:sz="24" w:space="0" w:color="auto"/>
            </w:tcBorders>
            <w:shd w:val="clear" w:color="auto" w:fill="FFFFCC"/>
            <w:noWrap/>
            <w:vAlign w:val="center"/>
          </w:tcPr>
          <w:p w14:paraId="2C8DBFCF" w14:textId="77777777" w:rsidR="00412447" w:rsidRPr="0093336D" w:rsidRDefault="00412447" w:rsidP="00412447">
            <w:pPr>
              <w:jc w:val="center"/>
              <w:rPr>
                <w:rFonts w:eastAsia="Times New Roman" w:cs="Arial"/>
                <w:sz w:val="20"/>
              </w:rPr>
            </w:pPr>
            <w:r w:rsidRPr="0093336D">
              <w:rPr>
                <w:rFonts w:eastAsia="Times New Roman" w:cs="Arial"/>
                <w:sz w:val="20"/>
              </w:rPr>
              <w:t>49,91</w:t>
            </w:r>
          </w:p>
        </w:tc>
      </w:tr>
      <w:tr w:rsidR="00412447" w:rsidRPr="00E90B32" w14:paraId="2DD9ADFC"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1C558E9D"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78%</w:t>
            </w:r>
          </w:p>
        </w:tc>
        <w:tc>
          <w:tcPr>
            <w:tcW w:w="1400" w:type="dxa"/>
            <w:tcBorders>
              <w:top w:val="nil"/>
              <w:left w:val="single" w:sz="24" w:space="0" w:color="auto"/>
              <w:bottom w:val="nil"/>
              <w:right w:val="single" w:sz="8" w:space="0" w:color="auto"/>
            </w:tcBorders>
            <w:shd w:val="clear" w:color="auto" w:fill="auto"/>
            <w:noWrap/>
            <w:vAlign w:val="center"/>
          </w:tcPr>
          <w:p w14:paraId="194CDC94" w14:textId="77777777" w:rsidR="00412447" w:rsidRPr="0093336D" w:rsidRDefault="00412447" w:rsidP="00412447">
            <w:pPr>
              <w:jc w:val="center"/>
              <w:rPr>
                <w:rFonts w:eastAsia="Times New Roman" w:cs="Arial"/>
                <w:b/>
                <w:bCs/>
                <w:color w:val="000000"/>
                <w:sz w:val="20"/>
              </w:rPr>
            </w:pPr>
            <w:r w:rsidRPr="0093336D">
              <w:rPr>
                <w:rFonts w:eastAsia="Times New Roman" w:cs="Arial"/>
                <w:b/>
                <w:bCs/>
                <w:color w:val="000000"/>
                <w:sz w:val="20"/>
              </w:rPr>
              <w:t>0,88</w:t>
            </w:r>
          </w:p>
        </w:tc>
        <w:tc>
          <w:tcPr>
            <w:tcW w:w="764" w:type="dxa"/>
            <w:tcBorders>
              <w:top w:val="nil"/>
              <w:left w:val="nil"/>
              <w:bottom w:val="nil"/>
              <w:right w:val="nil"/>
            </w:tcBorders>
            <w:shd w:val="clear" w:color="auto" w:fill="auto"/>
            <w:noWrap/>
            <w:vAlign w:val="center"/>
          </w:tcPr>
          <w:p w14:paraId="34B6CE71" w14:textId="77777777" w:rsidR="00412447" w:rsidRPr="0093336D" w:rsidRDefault="00412447" w:rsidP="00412447">
            <w:pPr>
              <w:jc w:val="center"/>
              <w:rPr>
                <w:rFonts w:eastAsia="Times New Roman" w:cs="Arial"/>
                <w:sz w:val="20"/>
              </w:rPr>
            </w:pPr>
            <w:r w:rsidRPr="0093336D">
              <w:rPr>
                <w:rFonts w:eastAsia="Times New Roman" w:cs="Arial"/>
                <w:sz w:val="20"/>
              </w:rPr>
              <w:t>0,07</w:t>
            </w:r>
          </w:p>
        </w:tc>
        <w:tc>
          <w:tcPr>
            <w:tcW w:w="1316" w:type="dxa"/>
            <w:tcBorders>
              <w:top w:val="nil"/>
              <w:left w:val="single" w:sz="8" w:space="0" w:color="auto"/>
              <w:bottom w:val="nil"/>
              <w:right w:val="single" w:sz="8" w:space="0" w:color="auto"/>
            </w:tcBorders>
            <w:shd w:val="clear" w:color="auto" w:fill="auto"/>
            <w:noWrap/>
            <w:vAlign w:val="center"/>
          </w:tcPr>
          <w:p w14:paraId="641A9320" w14:textId="77777777" w:rsidR="00412447" w:rsidRPr="0093336D" w:rsidRDefault="00412447" w:rsidP="00412447">
            <w:pPr>
              <w:jc w:val="center"/>
              <w:rPr>
                <w:rFonts w:eastAsia="Times New Roman" w:cs="Arial"/>
                <w:sz w:val="20"/>
              </w:rPr>
            </w:pPr>
            <w:r w:rsidRPr="0093336D">
              <w:rPr>
                <w:rFonts w:eastAsia="Times New Roman" w:cs="Arial"/>
                <w:sz w:val="20"/>
              </w:rPr>
              <w:t>0,81</w:t>
            </w:r>
          </w:p>
        </w:tc>
        <w:tc>
          <w:tcPr>
            <w:tcW w:w="1378" w:type="dxa"/>
            <w:tcBorders>
              <w:top w:val="nil"/>
              <w:left w:val="nil"/>
              <w:bottom w:val="nil"/>
              <w:right w:val="single" w:sz="8" w:space="0" w:color="auto"/>
            </w:tcBorders>
            <w:shd w:val="clear" w:color="auto" w:fill="FFFFCC"/>
            <w:noWrap/>
            <w:vAlign w:val="center"/>
          </w:tcPr>
          <w:p w14:paraId="6A8B16CD" w14:textId="77777777" w:rsidR="00412447" w:rsidRPr="0093336D" w:rsidRDefault="00412447" w:rsidP="00412447">
            <w:pPr>
              <w:jc w:val="center"/>
              <w:rPr>
                <w:rFonts w:eastAsia="Times New Roman" w:cs="Arial"/>
                <w:b/>
                <w:bCs/>
                <w:color w:val="000000"/>
                <w:sz w:val="20"/>
              </w:rPr>
            </w:pPr>
            <w:r w:rsidRPr="0093336D">
              <w:rPr>
                <w:rFonts w:eastAsia="Times New Roman" w:cs="Arial"/>
                <w:b/>
                <w:bCs/>
                <w:color w:val="000000"/>
                <w:sz w:val="20"/>
              </w:rPr>
              <w:t>24,20</w:t>
            </w:r>
          </w:p>
        </w:tc>
        <w:tc>
          <w:tcPr>
            <w:tcW w:w="751" w:type="dxa"/>
            <w:tcBorders>
              <w:top w:val="nil"/>
              <w:left w:val="nil"/>
              <w:bottom w:val="nil"/>
              <w:right w:val="nil"/>
            </w:tcBorders>
            <w:shd w:val="clear" w:color="auto" w:fill="FFFFCC"/>
            <w:noWrap/>
            <w:vAlign w:val="center"/>
          </w:tcPr>
          <w:p w14:paraId="74F6B10D" w14:textId="77777777" w:rsidR="00412447" w:rsidRPr="0093336D" w:rsidRDefault="00412447" w:rsidP="00412447">
            <w:pPr>
              <w:jc w:val="center"/>
              <w:rPr>
                <w:rFonts w:eastAsia="Times New Roman" w:cs="Arial"/>
                <w:sz w:val="20"/>
              </w:rPr>
            </w:pPr>
            <w:r w:rsidRPr="0093336D">
              <w:rPr>
                <w:rFonts w:eastAsia="Times New Roman" w:cs="Arial"/>
                <w:sz w:val="20"/>
              </w:rPr>
              <w:t>1,79</w:t>
            </w:r>
          </w:p>
        </w:tc>
        <w:tc>
          <w:tcPr>
            <w:tcW w:w="1351" w:type="dxa"/>
            <w:tcBorders>
              <w:top w:val="nil"/>
              <w:left w:val="single" w:sz="8" w:space="0" w:color="auto"/>
              <w:bottom w:val="nil"/>
              <w:right w:val="single" w:sz="24" w:space="0" w:color="auto"/>
            </w:tcBorders>
            <w:shd w:val="clear" w:color="auto" w:fill="FFFFCC"/>
            <w:noWrap/>
            <w:vAlign w:val="center"/>
          </w:tcPr>
          <w:p w14:paraId="36F34638" w14:textId="77777777" w:rsidR="00412447" w:rsidRPr="0093336D" w:rsidRDefault="00412447" w:rsidP="00412447">
            <w:pPr>
              <w:jc w:val="center"/>
              <w:rPr>
                <w:rFonts w:eastAsia="Times New Roman" w:cs="Arial"/>
                <w:sz w:val="20"/>
              </w:rPr>
            </w:pPr>
            <w:r w:rsidRPr="0093336D">
              <w:rPr>
                <w:rFonts w:eastAsia="Times New Roman" w:cs="Arial"/>
                <w:sz w:val="20"/>
              </w:rPr>
              <w:t>22,41</w:t>
            </w:r>
          </w:p>
        </w:tc>
      </w:tr>
      <w:tr w:rsidR="00412447" w:rsidRPr="00E90B32" w14:paraId="43472114"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12F455A5"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93%</w:t>
            </w:r>
          </w:p>
        </w:tc>
        <w:tc>
          <w:tcPr>
            <w:tcW w:w="1400" w:type="dxa"/>
            <w:tcBorders>
              <w:top w:val="nil"/>
              <w:left w:val="single" w:sz="24" w:space="0" w:color="auto"/>
              <w:bottom w:val="nil"/>
              <w:right w:val="single" w:sz="8" w:space="0" w:color="auto"/>
            </w:tcBorders>
            <w:shd w:val="clear" w:color="auto" w:fill="auto"/>
            <w:noWrap/>
            <w:vAlign w:val="center"/>
          </w:tcPr>
          <w:p w14:paraId="42865E27" w14:textId="77777777" w:rsidR="00412447" w:rsidRPr="0093336D" w:rsidRDefault="00412447" w:rsidP="00412447">
            <w:pPr>
              <w:jc w:val="center"/>
              <w:rPr>
                <w:rFonts w:eastAsia="Times New Roman" w:cs="Arial"/>
                <w:b/>
                <w:bCs/>
                <w:color w:val="000000"/>
                <w:sz w:val="20"/>
              </w:rPr>
            </w:pPr>
            <w:r w:rsidRPr="0093336D">
              <w:rPr>
                <w:rFonts w:eastAsia="Times New Roman" w:cs="Arial"/>
                <w:b/>
                <w:bCs/>
                <w:color w:val="000000"/>
                <w:sz w:val="20"/>
              </w:rPr>
              <w:t>0,28</w:t>
            </w:r>
          </w:p>
        </w:tc>
        <w:tc>
          <w:tcPr>
            <w:tcW w:w="764" w:type="dxa"/>
            <w:tcBorders>
              <w:top w:val="nil"/>
              <w:left w:val="nil"/>
              <w:bottom w:val="nil"/>
              <w:right w:val="nil"/>
            </w:tcBorders>
            <w:shd w:val="clear" w:color="auto" w:fill="auto"/>
            <w:noWrap/>
            <w:vAlign w:val="center"/>
          </w:tcPr>
          <w:p w14:paraId="37D6D563" w14:textId="77777777" w:rsidR="00412447" w:rsidRPr="0093336D" w:rsidRDefault="00412447" w:rsidP="00412447">
            <w:pPr>
              <w:jc w:val="center"/>
              <w:rPr>
                <w:rFonts w:eastAsia="Times New Roman" w:cs="Arial"/>
                <w:sz w:val="20"/>
              </w:rPr>
            </w:pPr>
            <w:r w:rsidRPr="0093336D">
              <w:rPr>
                <w:rFonts w:eastAsia="Times New Roman" w:cs="Arial"/>
                <w:sz w:val="20"/>
              </w:rPr>
              <w:t>0,02</w:t>
            </w:r>
          </w:p>
        </w:tc>
        <w:tc>
          <w:tcPr>
            <w:tcW w:w="1316" w:type="dxa"/>
            <w:tcBorders>
              <w:top w:val="nil"/>
              <w:left w:val="single" w:sz="8" w:space="0" w:color="auto"/>
              <w:bottom w:val="nil"/>
              <w:right w:val="single" w:sz="8" w:space="0" w:color="auto"/>
            </w:tcBorders>
            <w:shd w:val="clear" w:color="auto" w:fill="auto"/>
            <w:noWrap/>
            <w:vAlign w:val="center"/>
          </w:tcPr>
          <w:p w14:paraId="47C4FAED" w14:textId="77777777" w:rsidR="00412447" w:rsidRPr="0093336D" w:rsidRDefault="00412447" w:rsidP="00412447">
            <w:pPr>
              <w:jc w:val="center"/>
              <w:rPr>
                <w:rFonts w:eastAsia="Times New Roman" w:cs="Arial"/>
                <w:sz w:val="20"/>
              </w:rPr>
            </w:pPr>
            <w:r w:rsidRPr="0093336D">
              <w:rPr>
                <w:rFonts w:eastAsia="Times New Roman" w:cs="Arial"/>
                <w:sz w:val="20"/>
              </w:rPr>
              <w:t>0,26</w:t>
            </w:r>
          </w:p>
        </w:tc>
        <w:tc>
          <w:tcPr>
            <w:tcW w:w="1378" w:type="dxa"/>
            <w:tcBorders>
              <w:top w:val="nil"/>
              <w:left w:val="nil"/>
              <w:bottom w:val="nil"/>
              <w:right w:val="single" w:sz="8" w:space="0" w:color="auto"/>
            </w:tcBorders>
            <w:shd w:val="clear" w:color="auto" w:fill="FFFFCC"/>
            <w:noWrap/>
            <w:vAlign w:val="center"/>
          </w:tcPr>
          <w:p w14:paraId="6ADB2645" w14:textId="77777777" w:rsidR="00412447" w:rsidRPr="0093336D" w:rsidRDefault="00412447" w:rsidP="00412447">
            <w:pPr>
              <w:jc w:val="center"/>
              <w:rPr>
                <w:rFonts w:eastAsia="Times New Roman" w:cs="Arial"/>
                <w:b/>
                <w:bCs/>
                <w:color w:val="000000"/>
                <w:sz w:val="20"/>
              </w:rPr>
            </w:pPr>
            <w:r w:rsidRPr="0093336D">
              <w:rPr>
                <w:rFonts w:eastAsia="Times New Roman" w:cs="Arial"/>
                <w:b/>
                <w:bCs/>
                <w:color w:val="000000"/>
                <w:sz w:val="20"/>
              </w:rPr>
              <w:t>7,70</w:t>
            </w:r>
          </w:p>
        </w:tc>
        <w:tc>
          <w:tcPr>
            <w:tcW w:w="751" w:type="dxa"/>
            <w:tcBorders>
              <w:top w:val="nil"/>
              <w:left w:val="nil"/>
              <w:bottom w:val="nil"/>
              <w:right w:val="nil"/>
            </w:tcBorders>
            <w:shd w:val="clear" w:color="auto" w:fill="FFFFCC"/>
            <w:noWrap/>
            <w:vAlign w:val="center"/>
          </w:tcPr>
          <w:p w14:paraId="74580C8A" w14:textId="77777777" w:rsidR="00412447" w:rsidRPr="0093336D" w:rsidRDefault="00412447" w:rsidP="00412447">
            <w:pPr>
              <w:jc w:val="center"/>
              <w:rPr>
                <w:rFonts w:eastAsia="Times New Roman" w:cs="Arial"/>
                <w:sz w:val="20"/>
              </w:rPr>
            </w:pPr>
            <w:r w:rsidRPr="0093336D">
              <w:rPr>
                <w:rFonts w:eastAsia="Times New Roman" w:cs="Arial"/>
                <w:sz w:val="20"/>
              </w:rPr>
              <w:t>0,57</w:t>
            </w:r>
          </w:p>
        </w:tc>
        <w:tc>
          <w:tcPr>
            <w:tcW w:w="1351" w:type="dxa"/>
            <w:tcBorders>
              <w:top w:val="nil"/>
              <w:left w:val="single" w:sz="8" w:space="0" w:color="auto"/>
              <w:bottom w:val="nil"/>
              <w:right w:val="single" w:sz="24" w:space="0" w:color="auto"/>
            </w:tcBorders>
            <w:shd w:val="clear" w:color="auto" w:fill="FFFFCC"/>
            <w:noWrap/>
            <w:vAlign w:val="center"/>
          </w:tcPr>
          <w:p w14:paraId="70E6047D" w14:textId="77777777" w:rsidR="00412447" w:rsidRPr="0093336D" w:rsidRDefault="00412447" w:rsidP="00412447">
            <w:pPr>
              <w:jc w:val="center"/>
              <w:rPr>
                <w:rFonts w:eastAsia="Times New Roman" w:cs="Arial"/>
                <w:sz w:val="20"/>
              </w:rPr>
            </w:pPr>
            <w:r w:rsidRPr="0093336D">
              <w:rPr>
                <w:rFonts w:eastAsia="Times New Roman" w:cs="Arial"/>
                <w:sz w:val="20"/>
              </w:rPr>
              <w:t>7,13</w:t>
            </w:r>
          </w:p>
        </w:tc>
      </w:tr>
      <w:tr w:rsidR="00412447" w:rsidRPr="00E90B32" w14:paraId="333AB662" w14:textId="77777777" w:rsidTr="00412447">
        <w:trPr>
          <w:trHeight w:val="330"/>
        </w:trPr>
        <w:tc>
          <w:tcPr>
            <w:tcW w:w="960" w:type="dxa"/>
            <w:tcBorders>
              <w:top w:val="nil"/>
              <w:left w:val="single" w:sz="24" w:space="0" w:color="auto"/>
              <w:bottom w:val="single" w:sz="24" w:space="0" w:color="auto"/>
              <w:right w:val="single" w:sz="24" w:space="0" w:color="auto"/>
            </w:tcBorders>
            <w:shd w:val="clear" w:color="auto" w:fill="auto"/>
            <w:noWrap/>
            <w:vAlign w:val="bottom"/>
          </w:tcPr>
          <w:p w14:paraId="1ACCC4E0"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95%</w:t>
            </w:r>
          </w:p>
        </w:tc>
        <w:tc>
          <w:tcPr>
            <w:tcW w:w="1400" w:type="dxa"/>
            <w:tcBorders>
              <w:top w:val="nil"/>
              <w:left w:val="single" w:sz="24" w:space="0" w:color="auto"/>
              <w:bottom w:val="single" w:sz="24" w:space="0" w:color="auto"/>
              <w:right w:val="single" w:sz="8" w:space="0" w:color="auto"/>
            </w:tcBorders>
            <w:shd w:val="clear" w:color="auto" w:fill="auto"/>
            <w:noWrap/>
            <w:vAlign w:val="center"/>
          </w:tcPr>
          <w:p w14:paraId="3CA9793A" w14:textId="77777777" w:rsidR="00412447" w:rsidRPr="0093336D" w:rsidRDefault="00412447" w:rsidP="00412447">
            <w:pPr>
              <w:jc w:val="center"/>
              <w:rPr>
                <w:rFonts w:eastAsia="Times New Roman" w:cs="Arial"/>
                <w:b/>
                <w:bCs/>
                <w:color w:val="000000"/>
                <w:sz w:val="20"/>
              </w:rPr>
            </w:pPr>
            <w:r w:rsidRPr="0093336D">
              <w:rPr>
                <w:rFonts w:eastAsia="Times New Roman" w:cs="Arial"/>
                <w:b/>
                <w:bCs/>
                <w:color w:val="000000"/>
                <w:sz w:val="20"/>
              </w:rPr>
              <w:t>0,20</w:t>
            </w:r>
          </w:p>
        </w:tc>
        <w:tc>
          <w:tcPr>
            <w:tcW w:w="764" w:type="dxa"/>
            <w:tcBorders>
              <w:top w:val="nil"/>
              <w:left w:val="nil"/>
              <w:bottom w:val="single" w:sz="24" w:space="0" w:color="auto"/>
              <w:right w:val="nil"/>
            </w:tcBorders>
            <w:shd w:val="clear" w:color="auto" w:fill="auto"/>
            <w:noWrap/>
            <w:vAlign w:val="center"/>
          </w:tcPr>
          <w:p w14:paraId="4C9C7438" w14:textId="77777777" w:rsidR="00412447" w:rsidRPr="0093336D" w:rsidRDefault="00412447" w:rsidP="00412447">
            <w:pPr>
              <w:jc w:val="center"/>
              <w:rPr>
                <w:rFonts w:eastAsia="Times New Roman" w:cs="Arial"/>
                <w:sz w:val="20"/>
              </w:rPr>
            </w:pPr>
            <w:r w:rsidRPr="0093336D">
              <w:rPr>
                <w:rFonts w:eastAsia="Times New Roman" w:cs="Arial"/>
                <w:sz w:val="20"/>
              </w:rPr>
              <w:t>0,01</w:t>
            </w:r>
          </w:p>
        </w:tc>
        <w:tc>
          <w:tcPr>
            <w:tcW w:w="1316" w:type="dxa"/>
            <w:tcBorders>
              <w:top w:val="nil"/>
              <w:left w:val="single" w:sz="8" w:space="0" w:color="auto"/>
              <w:bottom w:val="single" w:sz="24" w:space="0" w:color="auto"/>
              <w:right w:val="single" w:sz="8" w:space="0" w:color="auto"/>
            </w:tcBorders>
            <w:shd w:val="clear" w:color="auto" w:fill="auto"/>
            <w:noWrap/>
            <w:vAlign w:val="center"/>
          </w:tcPr>
          <w:p w14:paraId="2923737E" w14:textId="77777777" w:rsidR="00412447" w:rsidRPr="0093336D" w:rsidRDefault="00412447" w:rsidP="00412447">
            <w:pPr>
              <w:jc w:val="center"/>
              <w:rPr>
                <w:rFonts w:eastAsia="Times New Roman" w:cs="Arial"/>
                <w:sz w:val="20"/>
              </w:rPr>
            </w:pPr>
            <w:r w:rsidRPr="0093336D">
              <w:rPr>
                <w:rFonts w:eastAsia="Times New Roman" w:cs="Arial"/>
                <w:sz w:val="20"/>
              </w:rPr>
              <w:t>0,19</w:t>
            </w:r>
          </w:p>
        </w:tc>
        <w:tc>
          <w:tcPr>
            <w:tcW w:w="1378" w:type="dxa"/>
            <w:tcBorders>
              <w:top w:val="nil"/>
              <w:left w:val="nil"/>
              <w:bottom w:val="single" w:sz="24" w:space="0" w:color="auto"/>
              <w:right w:val="single" w:sz="8" w:space="0" w:color="auto"/>
            </w:tcBorders>
            <w:shd w:val="clear" w:color="auto" w:fill="FFFFCC"/>
            <w:noWrap/>
            <w:vAlign w:val="center"/>
          </w:tcPr>
          <w:p w14:paraId="501278DF" w14:textId="77777777" w:rsidR="00412447" w:rsidRPr="0093336D" w:rsidRDefault="00412447" w:rsidP="00412447">
            <w:pPr>
              <w:jc w:val="center"/>
              <w:rPr>
                <w:rFonts w:eastAsia="Times New Roman" w:cs="Arial"/>
                <w:b/>
                <w:bCs/>
                <w:color w:val="000000"/>
                <w:sz w:val="20"/>
              </w:rPr>
            </w:pPr>
            <w:r w:rsidRPr="0093336D">
              <w:rPr>
                <w:rFonts w:eastAsia="Times New Roman" w:cs="Arial"/>
                <w:b/>
                <w:bCs/>
                <w:color w:val="000000"/>
                <w:sz w:val="20"/>
              </w:rPr>
              <w:t>-</w:t>
            </w:r>
          </w:p>
        </w:tc>
        <w:tc>
          <w:tcPr>
            <w:tcW w:w="751" w:type="dxa"/>
            <w:tcBorders>
              <w:top w:val="nil"/>
              <w:left w:val="nil"/>
              <w:bottom w:val="single" w:sz="24" w:space="0" w:color="auto"/>
              <w:right w:val="nil"/>
            </w:tcBorders>
            <w:shd w:val="clear" w:color="auto" w:fill="FFFFCC"/>
            <w:noWrap/>
            <w:vAlign w:val="center"/>
          </w:tcPr>
          <w:p w14:paraId="6FB3E384" w14:textId="77777777" w:rsidR="00412447" w:rsidRPr="0093336D" w:rsidRDefault="00412447" w:rsidP="00412447">
            <w:pPr>
              <w:jc w:val="center"/>
              <w:rPr>
                <w:rFonts w:eastAsia="Times New Roman" w:cs="Arial"/>
                <w:sz w:val="20"/>
              </w:rPr>
            </w:pPr>
            <w:r w:rsidRPr="0093336D">
              <w:rPr>
                <w:rFonts w:eastAsia="Times New Roman" w:cs="Arial"/>
                <w:sz w:val="20"/>
              </w:rPr>
              <w:t>-</w:t>
            </w:r>
          </w:p>
        </w:tc>
        <w:tc>
          <w:tcPr>
            <w:tcW w:w="1351" w:type="dxa"/>
            <w:tcBorders>
              <w:top w:val="nil"/>
              <w:left w:val="single" w:sz="8" w:space="0" w:color="auto"/>
              <w:bottom w:val="single" w:sz="24" w:space="0" w:color="auto"/>
              <w:right w:val="single" w:sz="24" w:space="0" w:color="auto"/>
            </w:tcBorders>
            <w:shd w:val="clear" w:color="auto" w:fill="FFFFCC"/>
            <w:noWrap/>
            <w:vAlign w:val="center"/>
          </w:tcPr>
          <w:p w14:paraId="632C3D5B" w14:textId="77777777" w:rsidR="00412447" w:rsidRPr="0093336D" w:rsidRDefault="00412447" w:rsidP="00412447">
            <w:pPr>
              <w:jc w:val="center"/>
              <w:rPr>
                <w:rFonts w:eastAsia="Times New Roman" w:cs="Arial"/>
                <w:sz w:val="20"/>
              </w:rPr>
            </w:pPr>
            <w:r w:rsidRPr="0093336D">
              <w:rPr>
                <w:rFonts w:eastAsia="Times New Roman" w:cs="Arial"/>
                <w:sz w:val="20"/>
              </w:rPr>
              <w:t>-</w:t>
            </w:r>
          </w:p>
        </w:tc>
      </w:tr>
    </w:tbl>
    <w:p w14:paraId="64789C67" w14:textId="77777777" w:rsidR="00FE4222" w:rsidRDefault="00FE4222" w:rsidP="00FE4222">
      <w:pPr>
        <w:rPr>
          <w:rFonts w:eastAsia="Microsoft YaHei" w:cs="Mangal"/>
          <w:kern w:val="2"/>
          <w:szCs w:val="24"/>
          <w:lang w:eastAsia="hi-IN" w:bidi="hi-IN"/>
        </w:rPr>
      </w:pPr>
      <w:r>
        <w:br w:type="page"/>
      </w:r>
    </w:p>
    <w:p w14:paraId="021515C8" w14:textId="77777777" w:rsidR="00E90B32" w:rsidRPr="00540F19" w:rsidRDefault="00E90B32" w:rsidP="00FE4222">
      <w:pPr>
        <w:pStyle w:val="Nagwek2"/>
        <w:spacing w:before="120" w:after="120" w:line="360" w:lineRule="exact"/>
      </w:pPr>
      <w:r w:rsidRPr="00540F19">
        <w:lastRenderedPageBreak/>
        <w:t>Tabela 2. OPŁATA ZA BILETY LINIOWE W TARYFIE TL2</w:t>
      </w:r>
    </w:p>
    <w:p w14:paraId="7DF13E84" w14:textId="77777777" w:rsidR="002E20A4" w:rsidRDefault="002E20A4" w:rsidP="00F97A3A">
      <w:pPr>
        <w:widowControl w:val="0"/>
        <w:tabs>
          <w:tab w:val="left" w:pos="1134"/>
        </w:tabs>
        <w:suppressAutoHyphens/>
        <w:spacing w:line="276" w:lineRule="auto"/>
        <w:rPr>
          <w:rFonts w:eastAsia="Calibri" w:cs="Arial"/>
          <w:sz w:val="22"/>
          <w:lang w:eastAsia="pl-PL"/>
        </w:rPr>
      </w:pPr>
      <w:r w:rsidRPr="00C24B50">
        <w:rPr>
          <w:rFonts w:eastAsia="Calibri" w:cs="Arial"/>
          <w:sz w:val="22"/>
          <w:lang w:eastAsia="pl-PL"/>
        </w:rPr>
        <w:t>Relacja L41 Katowice – Tychy Lodowisko, termin ważności 60 minut</w:t>
      </w:r>
    </w:p>
    <w:p w14:paraId="2AF85C3F" w14:textId="0FA4723D" w:rsidR="006063B2" w:rsidRDefault="006063B2" w:rsidP="00F97A3A">
      <w:pPr>
        <w:widowControl w:val="0"/>
        <w:tabs>
          <w:tab w:val="left" w:pos="1134"/>
        </w:tabs>
        <w:suppressAutoHyphens/>
        <w:spacing w:line="276" w:lineRule="auto"/>
        <w:rPr>
          <w:rFonts w:eastAsia="Calibri" w:cs="Arial"/>
          <w:sz w:val="22"/>
          <w:lang w:eastAsia="pl-PL"/>
        </w:rPr>
      </w:pPr>
      <w:r>
        <w:rPr>
          <w:rFonts w:eastAsia="Calibri" w:cs="Arial"/>
          <w:sz w:val="22"/>
          <w:lang w:eastAsia="pl-PL"/>
        </w:rPr>
        <w:t xml:space="preserve">Relacja L68 Gliwice – Knurów, termin ważności </w:t>
      </w:r>
      <w:r w:rsidR="00BE0EAA">
        <w:rPr>
          <w:rFonts w:eastAsia="Calibri" w:cs="Arial"/>
          <w:sz w:val="22"/>
          <w:lang w:eastAsia="pl-PL"/>
        </w:rPr>
        <w:t>50 minut</w:t>
      </w:r>
    </w:p>
    <w:p w14:paraId="14F7A4E5" w14:textId="77777777" w:rsidR="002E20A4" w:rsidRPr="00C24B50" w:rsidRDefault="002E20A4" w:rsidP="00E8072C">
      <w:pPr>
        <w:widowControl w:val="0"/>
        <w:tabs>
          <w:tab w:val="left" w:pos="1134"/>
        </w:tabs>
        <w:suppressAutoHyphens/>
        <w:spacing w:line="276" w:lineRule="auto"/>
        <w:rPr>
          <w:rFonts w:eastAsia="Calibri" w:cs="Arial"/>
          <w:sz w:val="22"/>
          <w:lang w:eastAsia="pl-PL"/>
        </w:rPr>
      </w:pPr>
      <w:r w:rsidRPr="00C24B50">
        <w:rPr>
          <w:rFonts w:eastAsia="Calibri" w:cs="Arial"/>
          <w:sz w:val="22"/>
          <w:lang w:eastAsia="pl-PL"/>
        </w:rPr>
        <w:t>Relacja L71 Rybnik – Wodzisław Śląski, termin ważności 30 minut</w:t>
      </w:r>
    </w:p>
    <w:p w14:paraId="7B7DAE05" w14:textId="77777777" w:rsidR="0070174B" w:rsidRPr="00C24B50" w:rsidRDefault="0070174B" w:rsidP="00E8072C">
      <w:pPr>
        <w:widowControl w:val="0"/>
        <w:tabs>
          <w:tab w:val="left" w:pos="1134"/>
        </w:tabs>
        <w:suppressAutoHyphens/>
        <w:spacing w:line="276" w:lineRule="auto"/>
        <w:rPr>
          <w:rFonts w:eastAsia="Calibri" w:cs="Arial"/>
          <w:sz w:val="22"/>
          <w:lang w:eastAsia="pl-PL"/>
        </w:rPr>
      </w:pPr>
      <w:r w:rsidRPr="00C24B50">
        <w:rPr>
          <w:rFonts w:eastAsia="Calibri" w:cs="Arial"/>
          <w:sz w:val="22"/>
          <w:lang w:eastAsia="pl-PL"/>
        </w:rPr>
        <w:t xml:space="preserve">Relacja L81 Katowice – Bytom Płn., </w:t>
      </w:r>
      <w:r w:rsidR="002938CA" w:rsidRPr="00C24B50">
        <w:rPr>
          <w:rFonts w:eastAsia="Calibri" w:cs="Arial"/>
          <w:sz w:val="22"/>
          <w:lang w:eastAsia="pl-PL"/>
        </w:rPr>
        <w:t>termin ważności 4</w:t>
      </w:r>
      <w:r w:rsidRPr="00C24B50">
        <w:rPr>
          <w:rFonts w:eastAsia="Calibri" w:cs="Arial"/>
          <w:sz w:val="22"/>
          <w:lang w:eastAsia="pl-PL"/>
        </w:rPr>
        <w:t>0 minut</w:t>
      </w:r>
    </w:p>
    <w:p w14:paraId="1F89E4F0" w14:textId="77777777" w:rsidR="00E6480D" w:rsidRPr="00C24B50" w:rsidRDefault="00E6480D" w:rsidP="00F97A3A">
      <w:pPr>
        <w:widowControl w:val="0"/>
        <w:tabs>
          <w:tab w:val="left" w:pos="1134"/>
        </w:tabs>
        <w:suppressAutoHyphens/>
        <w:spacing w:after="240" w:line="276" w:lineRule="auto"/>
        <w:rPr>
          <w:rFonts w:eastAsia="Calibri" w:cs="Arial"/>
          <w:sz w:val="22"/>
          <w:lang w:eastAsia="pl-PL"/>
        </w:rPr>
      </w:pPr>
      <w:r w:rsidRPr="00C24B50">
        <w:rPr>
          <w:rFonts w:eastAsia="Calibri" w:cs="Arial"/>
          <w:sz w:val="22"/>
          <w:lang w:eastAsia="pl-PL"/>
        </w:rPr>
        <w:t xml:space="preserve">Relacja L97 Bytom – Miasteczko Śląskie, termin ważności </w:t>
      </w:r>
      <w:r w:rsidR="002938CA" w:rsidRPr="00C24B50">
        <w:rPr>
          <w:rFonts w:eastAsia="Calibri" w:cs="Arial"/>
          <w:sz w:val="22"/>
          <w:lang w:eastAsia="pl-PL"/>
        </w:rPr>
        <w:t>4</w:t>
      </w:r>
      <w:r w:rsidRPr="00C24B50">
        <w:rPr>
          <w:rFonts w:eastAsia="Calibri" w:cs="Arial"/>
          <w:sz w:val="22"/>
          <w:lang w:eastAsia="pl-PL"/>
        </w:rPr>
        <w:t>0 minut</w:t>
      </w:r>
    </w:p>
    <w:tbl>
      <w:tblPr>
        <w:tblW w:w="7920" w:type="dxa"/>
        <w:tblInd w:w="55" w:type="dxa"/>
        <w:tblCellMar>
          <w:left w:w="70" w:type="dxa"/>
          <w:right w:w="70" w:type="dxa"/>
        </w:tblCellMar>
        <w:tblLook w:val="04A0" w:firstRow="1" w:lastRow="0" w:firstColumn="1" w:lastColumn="0" w:noHBand="0" w:noVBand="1"/>
        <w:tblCaption w:val="Tabela 2 Opłata za bilety liniowe w taryfie TL2"/>
        <w:tblDescription w:val="Tabela zawiera siedem kolumn. Kolumna pierwsza określa rodzaj taryfy, kolumna druga cena brutto biletu jednorazowego, kolumna trzecia podatek VAT, kolumna czwarta cena netto biletu jednorazowego, kolumna piąta cena brutto biletu miesięcznego ina przejazd tam i z powrotem, kolumna szósta podatek VAT, kolumna siódma cena netto biletu miesięcznego na przejazd tam i z powrotem."/>
      </w:tblPr>
      <w:tblGrid>
        <w:gridCol w:w="960"/>
        <w:gridCol w:w="1400"/>
        <w:gridCol w:w="764"/>
        <w:gridCol w:w="1316"/>
        <w:gridCol w:w="1383"/>
        <w:gridCol w:w="715"/>
        <w:gridCol w:w="1382"/>
      </w:tblGrid>
      <w:tr w:rsidR="00E90B32" w:rsidRPr="00E90B32" w14:paraId="391EABDA" w14:textId="77777777" w:rsidTr="00412447">
        <w:trPr>
          <w:trHeight w:val="315"/>
        </w:trPr>
        <w:tc>
          <w:tcPr>
            <w:tcW w:w="960" w:type="dxa"/>
            <w:vMerge w:val="restart"/>
            <w:tcBorders>
              <w:top w:val="single" w:sz="24" w:space="0" w:color="auto"/>
              <w:left w:val="single" w:sz="24" w:space="0" w:color="auto"/>
              <w:bottom w:val="single" w:sz="8" w:space="0" w:color="000000"/>
              <w:right w:val="single" w:sz="24" w:space="0" w:color="auto"/>
            </w:tcBorders>
            <w:shd w:val="clear" w:color="auto" w:fill="auto"/>
            <w:vAlign w:val="center"/>
          </w:tcPr>
          <w:p w14:paraId="08208D0E"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Według taryfy</w:t>
            </w:r>
          </w:p>
        </w:tc>
        <w:tc>
          <w:tcPr>
            <w:tcW w:w="3480" w:type="dxa"/>
            <w:gridSpan w:val="3"/>
            <w:tcBorders>
              <w:top w:val="single" w:sz="24" w:space="0" w:color="auto"/>
              <w:left w:val="single" w:sz="24" w:space="0" w:color="auto"/>
              <w:bottom w:val="nil"/>
              <w:right w:val="single" w:sz="24" w:space="0" w:color="auto"/>
            </w:tcBorders>
            <w:shd w:val="clear" w:color="auto" w:fill="auto"/>
            <w:noWrap/>
            <w:vAlign w:val="center"/>
          </w:tcPr>
          <w:p w14:paraId="63CFF899"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Ceny biletów jednorazowych</w:t>
            </w:r>
          </w:p>
        </w:tc>
        <w:tc>
          <w:tcPr>
            <w:tcW w:w="3480" w:type="dxa"/>
            <w:gridSpan w:val="3"/>
            <w:tcBorders>
              <w:top w:val="single" w:sz="24" w:space="0" w:color="auto"/>
              <w:left w:val="single" w:sz="24" w:space="0" w:color="auto"/>
              <w:bottom w:val="nil"/>
              <w:right w:val="single" w:sz="24" w:space="0" w:color="auto"/>
            </w:tcBorders>
            <w:shd w:val="clear" w:color="auto" w:fill="FFFFCC"/>
            <w:noWrap/>
            <w:vAlign w:val="center"/>
          </w:tcPr>
          <w:p w14:paraId="3C80ED5C"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Ceny biletów miesięcznych imiennych „tam i z powrotem”</w:t>
            </w:r>
          </w:p>
        </w:tc>
      </w:tr>
      <w:tr w:rsidR="00E90B32" w:rsidRPr="00E90B32" w14:paraId="020A1CD7" w14:textId="77777777" w:rsidTr="00412447">
        <w:trPr>
          <w:trHeight w:val="255"/>
        </w:trPr>
        <w:tc>
          <w:tcPr>
            <w:tcW w:w="960" w:type="dxa"/>
            <w:vMerge/>
            <w:tcBorders>
              <w:top w:val="single" w:sz="8" w:space="0" w:color="auto"/>
              <w:left w:val="single" w:sz="24" w:space="0" w:color="auto"/>
              <w:bottom w:val="single" w:sz="8" w:space="0" w:color="000000"/>
              <w:right w:val="single" w:sz="24" w:space="0" w:color="auto"/>
            </w:tcBorders>
            <w:vAlign w:val="center"/>
          </w:tcPr>
          <w:p w14:paraId="68B3A455" w14:textId="77777777" w:rsidR="00E90B32" w:rsidRPr="00E90B32" w:rsidRDefault="00E90B32" w:rsidP="00E90B32">
            <w:pPr>
              <w:rPr>
                <w:rFonts w:eastAsia="Times New Roman" w:cs="Arial"/>
                <w:b/>
                <w:bCs/>
                <w:sz w:val="22"/>
                <w:lang w:eastAsia="pl-PL"/>
              </w:rPr>
            </w:pPr>
          </w:p>
        </w:tc>
        <w:tc>
          <w:tcPr>
            <w:tcW w:w="1400" w:type="dxa"/>
            <w:vMerge w:val="restart"/>
            <w:tcBorders>
              <w:top w:val="single" w:sz="8" w:space="0" w:color="auto"/>
              <w:left w:val="single" w:sz="24" w:space="0" w:color="auto"/>
              <w:bottom w:val="single" w:sz="8" w:space="0" w:color="000000"/>
              <w:right w:val="single" w:sz="8" w:space="0" w:color="auto"/>
            </w:tcBorders>
            <w:shd w:val="clear" w:color="auto" w:fill="auto"/>
            <w:vAlign w:val="center"/>
          </w:tcPr>
          <w:p w14:paraId="4EB43E6C"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764" w:type="dxa"/>
            <w:vMerge w:val="restart"/>
            <w:tcBorders>
              <w:top w:val="single" w:sz="8" w:space="0" w:color="auto"/>
              <w:left w:val="nil"/>
              <w:bottom w:val="single" w:sz="8" w:space="0" w:color="000000"/>
              <w:right w:val="nil"/>
            </w:tcBorders>
            <w:shd w:val="clear" w:color="auto" w:fill="auto"/>
            <w:noWrap/>
            <w:vAlign w:val="center"/>
          </w:tcPr>
          <w:p w14:paraId="73CBA480"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PTU</w:t>
            </w:r>
          </w:p>
        </w:tc>
        <w:tc>
          <w:tcPr>
            <w:tcW w:w="1316" w:type="dxa"/>
            <w:vMerge w:val="restart"/>
            <w:tcBorders>
              <w:top w:val="single" w:sz="8" w:space="0" w:color="auto"/>
              <w:left w:val="single" w:sz="8" w:space="0" w:color="auto"/>
              <w:bottom w:val="single" w:sz="8" w:space="0" w:color="000000"/>
              <w:right w:val="single" w:sz="24" w:space="0" w:color="auto"/>
            </w:tcBorders>
            <w:shd w:val="clear" w:color="auto" w:fill="auto"/>
            <w:vAlign w:val="center"/>
          </w:tcPr>
          <w:p w14:paraId="6672B896"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c>
          <w:tcPr>
            <w:tcW w:w="1383" w:type="dxa"/>
            <w:vMerge w:val="restart"/>
            <w:tcBorders>
              <w:top w:val="single" w:sz="8" w:space="0" w:color="auto"/>
              <w:left w:val="single" w:sz="24" w:space="0" w:color="auto"/>
              <w:bottom w:val="single" w:sz="8" w:space="0" w:color="000000"/>
              <w:right w:val="single" w:sz="8" w:space="0" w:color="auto"/>
            </w:tcBorders>
            <w:shd w:val="clear" w:color="auto" w:fill="FFFFCC"/>
            <w:vAlign w:val="center"/>
          </w:tcPr>
          <w:p w14:paraId="5A203685"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715" w:type="dxa"/>
            <w:vMerge w:val="restart"/>
            <w:tcBorders>
              <w:top w:val="single" w:sz="8" w:space="0" w:color="auto"/>
              <w:left w:val="nil"/>
              <w:bottom w:val="single" w:sz="8" w:space="0" w:color="000000"/>
              <w:right w:val="nil"/>
            </w:tcBorders>
            <w:shd w:val="clear" w:color="auto" w:fill="FFFFCC"/>
            <w:noWrap/>
            <w:vAlign w:val="center"/>
          </w:tcPr>
          <w:p w14:paraId="20D878F7"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PTU</w:t>
            </w:r>
          </w:p>
        </w:tc>
        <w:tc>
          <w:tcPr>
            <w:tcW w:w="1382" w:type="dxa"/>
            <w:vMerge w:val="restart"/>
            <w:tcBorders>
              <w:top w:val="single" w:sz="8" w:space="0" w:color="auto"/>
              <w:left w:val="single" w:sz="8" w:space="0" w:color="auto"/>
              <w:bottom w:val="single" w:sz="8" w:space="0" w:color="000000"/>
              <w:right w:val="single" w:sz="24" w:space="0" w:color="auto"/>
            </w:tcBorders>
            <w:shd w:val="clear" w:color="auto" w:fill="FFFFCC"/>
            <w:vAlign w:val="center"/>
          </w:tcPr>
          <w:p w14:paraId="2BA55DBE"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r>
      <w:tr w:rsidR="00E90B32" w:rsidRPr="00E90B32" w14:paraId="4017AA10" w14:textId="77777777" w:rsidTr="00412447">
        <w:trPr>
          <w:trHeight w:val="255"/>
        </w:trPr>
        <w:tc>
          <w:tcPr>
            <w:tcW w:w="960" w:type="dxa"/>
            <w:vMerge/>
            <w:tcBorders>
              <w:top w:val="single" w:sz="8" w:space="0" w:color="auto"/>
              <w:left w:val="single" w:sz="24" w:space="0" w:color="auto"/>
              <w:bottom w:val="single" w:sz="8" w:space="0" w:color="000000"/>
              <w:right w:val="single" w:sz="24" w:space="0" w:color="auto"/>
            </w:tcBorders>
            <w:vAlign w:val="center"/>
          </w:tcPr>
          <w:p w14:paraId="59011D46" w14:textId="77777777" w:rsidR="00E90B32" w:rsidRPr="00E90B32" w:rsidRDefault="00E90B32" w:rsidP="00E90B32">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14:paraId="1ACCF6FA" w14:textId="77777777" w:rsidR="00E90B32" w:rsidRPr="00E90B32" w:rsidRDefault="00E90B32" w:rsidP="00E90B32">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14:paraId="442B988E" w14:textId="77777777" w:rsidR="00E90B32" w:rsidRPr="00E90B32" w:rsidRDefault="00E90B32" w:rsidP="00E90B32">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14:paraId="57886137" w14:textId="77777777" w:rsidR="00E90B32" w:rsidRPr="00E90B32" w:rsidRDefault="00E90B32" w:rsidP="00E90B32">
            <w:pPr>
              <w:rPr>
                <w:rFonts w:eastAsia="Times New Roman" w:cs="Arial"/>
                <w:sz w:val="22"/>
                <w:lang w:eastAsia="pl-PL"/>
              </w:rPr>
            </w:pPr>
          </w:p>
        </w:tc>
        <w:tc>
          <w:tcPr>
            <w:tcW w:w="1383" w:type="dxa"/>
            <w:vMerge/>
            <w:tcBorders>
              <w:top w:val="single" w:sz="8" w:space="0" w:color="auto"/>
              <w:left w:val="single" w:sz="24" w:space="0" w:color="auto"/>
              <w:bottom w:val="single" w:sz="8" w:space="0" w:color="000000"/>
              <w:right w:val="single" w:sz="8" w:space="0" w:color="auto"/>
            </w:tcBorders>
            <w:shd w:val="clear" w:color="auto" w:fill="FFFFCC"/>
            <w:vAlign w:val="center"/>
          </w:tcPr>
          <w:p w14:paraId="26066ED2" w14:textId="77777777" w:rsidR="00E90B32" w:rsidRPr="00E90B32" w:rsidRDefault="00E90B32" w:rsidP="00E90B32">
            <w:pPr>
              <w:rPr>
                <w:rFonts w:eastAsia="Times New Roman" w:cs="Arial"/>
                <w:b/>
                <w:bCs/>
                <w:sz w:val="22"/>
                <w:lang w:eastAsia="pl-PL"/>
              </w:rPr>
            </w:pPr>
          </w:p>
        </w:tc>
        <w:tc>
          <w:tcPr>
            <w:tcW w:w="715" w:type="dxa"/>
            <w:vMerge/>
            <w:tcBorders>
              <w:top w:val="single" w:sz="8" w:space="0" w:color="auto"/>
              <w:left w:val="nil"/>
              <w:bottom w:val="single" w:sz="8" w:space="0" w:color="000000"/>
              <w:right w:val="nil"/>
            </w:tcBorders>
            <w:shd w:val="clear" w:color="auto" w:fill="FFFFCC"/>
            <w:vAlign w:val="center"/>
          </w:tcPr>
          <w:p w14:paraId="5FD64115" w14:textId="77777777" w:rsidR="00E90B32" w:rsidRPr="00E90B32" w:rsidRDefault="00E90B32" w:rsidP="00E90B32">
            <w:pPr>
              <w:rPr>
                <w:rFonts w:eastAsia="Times New Roman" w:cs="Arial"/>
                <w:sz w:val="22"/>
                <w:lang w:eastAsia="pl-PL"/>
              </w:rPr>
            </w:pPr>
          </w:p>
        </w:tc>
        <w:tc>
          <w:tcPr>
            <w:tcW w:w="1382" w:type="dxa"/>
            <w:vMerge/>
            <w:tcBorders>
              <w:top w:val="single" w:sz="8" w:space="0" w:color="auto"/>
              <w:left w:val="single" w:sz="8" w:space="0" w:color="auto"/>
              <w:bottom w:val="single" w:sz="8" w:space="0" w:color="000000"/>
              <w:right w:val="single" w:sz="24" w:space="0" w:color="auto"/>
            </w:tcBorders>
            <w:shd w:val="clear" w:color="auto" w:fill="FFFFCC"/>
            <w:vAlign w:val="center"/>
          </w:tcPr>
          <w:p w14:paraId="398BB7D1" w14:textId="77777777" w:rsidR="00E90B32" w:rsidRPr="00E90B32" w:rsidRDefault="00E90B32" w:rsidP="00E90B32">
            <w:pPr>
              <w:rPr>
                <w:rFonts w:eastAsia="Times New Roman" w:cs="Arial"/>
                <w:sz w:val="22"/>
                <w:lang w:eastAsia="pl-PL"/>
              </w:rPr>
            </w:pPr>
          </w:p>
        </w:tc>
      </w:tr>
      <w:tr w:rsidR="00E90B32" w:rsidRPr="00E90B32" w14:paraId="17BB84CC" w14:textId="77777777" w:rsidTr="00412447">
        <w:trPr>
          <w:trHeight w:val="270"/>
        </w:trPr>
        <w:tc>
          <w:tcPr>
            <w:tcW w:w="960" w:type="dxa"/>
            <w:vMerge/>
            <w:tcBorders>
              <w:top w:val="single" w:sz="8" w:space="0" w:color="auto"/>
              <w:left w:val="single" w:sz="24" w:space="0" w:color="auto"/>
              <w:bottom w:val="single" w:sz="8" w:space="0" w:color="000000"/>
              <w:right w:val="single" w:sz="24" w:space="0" w:color="auto"/>
            </w:tcBorders>
            <w:vAlign w:val="center"/>
          </w:tcPr>
          <w:p w14:paraId="66E3F92F" w14:textId="77777777" w:rsidR="00E90B32" w:rsidRPr="00E90B32" w:rsidRDefault="00E90B32" w:rsidP="00E90B32">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14:paraId="52DB63F4" w14:textId="77777777" w:rsidR="00E90B32" w:rsidRPr="00E90B32" w:rsidRDefault="00E90B32" w:rsidP="00E90B32">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14:paraId="4596665A" w14:textId="77777777" w:rsidR="00E90B32" w:rsidRPr="00E90B32" w:rsidRDefault="00E90B32" w:rsidP="00E90B32">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14:paraId="35E154F3" w14:textId="77777777" w:rsidR="00E90B32" w:rsidRPr="00E90B32" w:rsidRDefault="00E90B32" w:rsidP="00E90B32">
            <w:pPr>
              <w:rPr>
                <w:rFonts w:eastAsia="Times New Roman" w:cs="Arial"/>
                <w:sz w:val="22"/>
                <w:lang w:eastAsia="pl-PL"/>
              </w:rPr>
            </w:pPr>
          </w:p>
        </w:tc>
        <w:tc>
          <w:tcPr>
            <w:tcW w:w="1383" w:type="dxa"/>
            <w:vMerge/>
            <w:tcBorders>
              <w:top w:val="single" w:sz="8" w:space="0" w:color="auto"/>
              <w:left w:val="single" w:sz="24" w:space="0" w:color="auto"/>
              <w:bottom w:val="single" w:sz="8" w:space="0" w:color="000000"/>
              <w:right w:val="single" w:sz="8" w:space="0" w:color="auto"/>
            </w:tcBorders>
            <w:shd w:val="clear" w:color="auto" w:fill="FFFFCC"/>
            <w:vAlign w:val="center"/>
          </w:tcPr>
          <w:p w14:paraId="2084C858" w14:textId="77777777" w:rsidR="00E90B32" w:rsidRPr="00E90B32" w:rsidRDefault="00E90B32" w:rsidP="00E90B32">
            <w:pPr>
              <w:rPr>
                <w:rFonts w:eastAsia="Times New Roman" w:cs="Arial"/>
                <w:b/>
                <w:bCs/>
                <w:sz w:val="22"/>
                <w:lang w:eastAsia="pl-PL"/>
              </w:rPr>
            </w:pPr>
          </w:p>
        </w:tc>
        <w:tc>
          <w:tcPr>
            <w:tcW w:w="715" w:type="dxa"/>
            <w:vMerge/>
            <w:tcBorders>
              <w:top w:val="single" w:sz="8" w:space="0" w:color="auto"/>
              <w:left w:val="nil"/>
              <w:bottom w:val="single" w:sz="8" w:space="0" w:color="000000"/>
              <w:right w:val="nil"/>
            </w:tcBorders>
            <w:shd w:val="clear" w:color="auto" w:fill="FFFFCC"/>
            <w:vAlign w:val="center"/>
          </w:tcPr>
          <w:p w14:paraId="2106982F" w14:textId="77777777" w:rsidR="00E90B32" w:rsidRPr="00E90B32" w:rsidRDefault="00E90B32" w:rsidP="00E90B32">
            <w:pPr>
              <w:rPr>
                <w:rFonts w:eastAsia="Times New Roman" w:cs="Arial"/>
                <w:sz w:val="22"/>
                <w:lang w:eastAsia="pl-PL"/>
              </w:rPr>
            </w:pPr>
          </w:p>
        </w:tc>
        <w:tc>
          <w:tcPr>
            <w:tcW w:w="1382" w:type="dxa"/>
            <w:vMerge/>
            <w:tcBorders>
              <w:top w:val="single" w:sz="8" w:space="0" w:color="auto"/>
              <w:left w:val="single" w:sz="8" w:space="0" w:color="auto"/>
              <w:bottom w:val="single" w:sz="8" w:space="0" w:color="000000"/>
              <w:right w:val="single" w:sz="24" w:space="0" w:color="auto"/>
            </w:tcBorders>
            <w:shd w:val="clear" w:color="auto" w:fill="FFFFCC"/>
            <w:vAlign w:val="center"/>
          </w:tcPr>
          <w:p w14:paraId="1509101A" w14:textId="77777777" w:rsidR="00E90B32" w:rsidRPr="00E90B32" w:rsidRDefault="00E90B32" w:rsidP="00E90B32">
            <w:pPr>
              <w:rPr>
                <w:rFonts w:eastAsia="Times New Roman" w:cs="Arial"/>
                <w:sz w:val="22"/>
                <w:lang w:eastAsia="pl-PL"/>
              </w:rPr>
            </w:pPr>
          </w:p>
        </w:tc>
      </w:tr>
      <w:tr w:rsidR="00E90B32" w:rsidRPr="00E90B32" w14:paraId="3CC4E0A3" w14:textId="77777777" w:rsidTr="00412447">
        <w:trPr>
          <w:trHeight w:val="315"/>
        </w:trPr>
        <w:tc>
          <w:tcPr>
            <w:tcW w:w="960" w:type="dxa"/>
            <w:vMerge/>
            <w:tcBorders>
              <w:top w:val="single" w:sz="8" w:space="0" w:color="auto"/>
              <w:left w:val="single" w:sz="24" w:space="0" w:color="auto"/>
              <w:bottom w:val="single" w:sz="12" w:space="0" w:color="auto"/>
              <w:right w:val="single" w:sz="24" w:space="0" w:color="auto"/>
            </w:tcBorders>
            <w:vAlign w:val="center"/>
          </w:tcPr>
          <w:p w14:paraId="0FE2474D" w14:textId="77777777" w:rsidR="00E90B32" w:rsidRPr="00E90B32" w:rsidRDefault="00E90B32" w:rsidP="00E90B32">
            <w:pPr>
              <w:rPr>
                <w:rFonts w:eastAsia="Times New Roman" w:cs="Arial"/>
                <w:b/>
                <w:bCs/>
                <w:sz w:val="22"/>
                <w:lang w:eastAsia="pl-PL"/>
              </w:rPr>
            </w:pPr>
          </w:p>
        </w:tc>
        <w:tc>
          <w:tcPr>
            <w:tcW w:w="3480" w:type="dxa"/>
            <w:gridSpan w:val="3"/>
            <w:tcBorders>
              <w:top w:val="nil"/>
              <w:left w:val="single" w:sz="24" w:space="0" w:color="auto"/>
              <w:bottom w:val="single" w:sz="12" w:space="0" w:color="auto"/>
              <w:right w:val="single" w:sz="24" w:space="0" w:color="auto"/>
            </w:tcBorders>
            <w:shd w:val="clear" w:color="auto" w:fill="auto"/>
            <w:noWrap/>
            <w:vAlign w:val="center"/>
          </w:tcPr>
          <w:p w14:paraId="76D6097F"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 złotych</w:t>
            </w:r>
          </w:p>
        </w:tc>
        <w:tc>
          <w:tcPr>
            <w:tcW w:w="3480" w:type="dxa"/>
            <w:gridSpan w:val="3"/>
            <w:tcBorders>
              <w:top w:val="nil"/>
              <w:left w:val="single" w:sz="24" w:space="0" w:color="auto"/>
              <w:bottom w:val="single" w:sz="12" w:space="0" w:color="auto"/>
              <w:right w:val="single" w:sz="24" w:space="0" w:color="auto"/>
            </w:tcBorders>
            <w:shd w:val="clear" w:color="auto" w:fill="FFFFCC"/>
            <w:noWrap/>
            <w:vAlign w:val="center"/>
          </w:tcPr>
          <w:p w14:paraId="0C3733A4"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 złotych</w:t>
            </w:r>
          </w:p>
        </w:tc>
      </w:tr>
      <w:tr w:rsidR="004911A1" w:rsidRPr="004911A1" w14:paraId="141B8356" w14:textId="77777777" w:rsidTr="00412447">
        <w:trPr>
          <w:trHeight w:val="243"/>
        </w:trPr>
        <w:tc>
          <w:tcPr>
            <w:tcW w:w="960" w:type="dxa"/>
            <w:tcBorders>
              <w:top w:val="single" w:sz="12" w:space="0" w:color="auto"/>
              <w:left w:val="single" w:sz="24" w:space="0" w:color="auto"/>
              <w:bottom w:val="single" w:sz="12" w:space="0" w:color="auto"/>
              <w:right w:val="single" w:sz="24" w:space="0" w:color="auto"/>
            </w:tcBorders>
            <w:shd w:val="clear" w:color="auto" w:fill="auto"/>
            <w:noWrap/>
            <w:vAlign w:val="center"/>
          </w:tcPr>
          <w:p w14:paraId="67EAA0AF" w14:textId="77777777" w:rsidR="004911A1" w:rsidRPr="004911A1" w:rsidRDefault="004911A1" w:rsidP="004911A1">
            <w:pPr>
              <w:jc w:val="center"/>
              <w:rPr>
                <w:rFonts w:eastAsia="Times New Roman" w:cs="Arial"/>
                <w:bCs/>
                <w:sz w:val="20"/>
                <w:szCs w:val="20"/>
                <w:lang w:eastAsia="pl-PL"/>
              </w:rPr>
            </w:pPr>
            <w:r w:rsidRPr="004911A1">
              <w:rPr>
                <w:rFonts w:eastAsia="Times New Roman" w:cs="Arial"/>
                <w:bCs/>
                <w:sz w:val="20"/>
                <w:szCs w:val="20"/>
                <w:lang w:eastAsia="pl-PL"/>
              </w:rPr>
              <w:t>1</w:t>
            </w:r>
          </w:p>
        </w:tc>
        <w:tc>
          <w:tcPr>
            <w:tcW w:w="1400" w:type="dxa"/>
            <w:tcBorders>
              <w:top w:val="single" w:sz="12" w:space="0" w:color="auto"/>
              <w:left w:val="single" w:sz="24" w:space="0" w:color="auto"/>
              <w:bottom w:val="single" w:sz="12" w:space="0" w:color="auto"/>
              <w:right w:val="single" w:sz="8" w:space="0" w:color="auto"/>
            </w:tcBorders>
            <w:shd w:val="clear" w:color="auto" w:fill="auto"/>
            <w:noWrap/>
            <w:vAlign w:val="center"/>
          </w:tcPr>
          <w:p w14:paraId="2F2340C0" w14:textId="77777777" w:rsidR="004911A1" w:rsidRPr="004911A1" w:rsidRDefault="004911A1" w:rsidP="004911A1">
            <w:pPr>
              <w:jc w:val="center"/>
              <w:rPr>
                <w:rFonts w:eastAsia="Calibri" w:cs="Arial"/>
                <w:bCs/>
                <w:sz w:val="20"/>
                <w:szCs w:val="20"/>
                <w:lang w:eastAsia="pl-PL"/>
              </w:rPr>
            </w:pPr>
            <w:r w:rsidRPr="004911A1">
              <w:rPr>
                <w:rFonts w:eastAsia="Calibri" w:cs="Arial"/>
                <w:bCs/>
                <w:sz w:val="20"/>
                <w:szCs w:val="20"/>
                <w:lang w:eastAsia="pl-PL"/>
              </w:rPr>
              <w:t>2</w:t>
            </w:r>
          </w:p>
        </w:tc>
        <w:tc>
          <w:tcPr>
            <w:tcW w:w="764" w:type="dxa"/>
            <w:tcBorders>
              <w:top w:val="single" w:sz="12" w:space="0" w:color="auto"/>
              <w:left w:val="nil"/>
              <w:bottom w:val="single" w:sz="12" w:space="0" w:color="auto"/>
              <w:right w:val="nil"/>
            </w:tcBorders>
            <w:shd w:val="clear" w:color="auto" w:fill="auto"/>
            <w:noWrap/>
            <w:vAlign w:val="center"/>
          </w:tcPr>
          <w:p w14:paraId="7677E428" w14:textId="77777777" w:rsidR="004911A1" w:rsidRPr="004911A1" w:rsidRDefault="004911A1" w:rsidP="004911A1">
            <w:pPr>
              <w:jc w:val="center"/>
              <w:rPr>
                <w:rFonts w:eastAsia="Calibri" w:cs="Arial"/>
                <w:sz w:val="20"/>
                <w:szCs w:val="20"/>
                <w:lang w:eastAsia="pl-PL"/>
              </w:rPr>
            </w:pPr>
            <w:r w:rsidRPr="004911A1">
              <w:rPr>
                <w:rFonts w:eastAsia="Calibri" w:cs="Arial"/>
                <w:sz w:val="20"/>
                <w:szCs w:val="20"/>
                <w:lang w:eastAsia="pl-PL"/>
              </w:rPr>
              <w:t>3</w:t>
            </w:r>
          </w:p>
        </w:tc>
        <w:tc>
          <w:tcPr>
            <w:tcW w:w="1316" w:type="dxa"/>
            <w:tcBorders>
              <w:top w:val="single" w:sz="12" w:space="0" w:color="auto"/>
              <w:left w:val="single" w:sz="8" w:space="0" w:color="auto"/>
              <w:bottom w:val="single" w:sz="12" w:space="0" w:color="auto"/>
              <w:right w:val="single" w:sz="24" w:space="0" w:color="auto"/>
            </w:tcBorders>
            <w:shd w:val="clear" w:color="auto" w:fill="auto"/>
            <w:noWrap/>
            <w:vAlign w:val="center"/>
          </w:tcPr>
          <w:p w14:paraId="7078CDA3" w14:textId="77777777" w:rsidR="004911A1" w:rsidRPr="004911A1" w:rsidRDefault="004911A1" w:rsidP="004911A1">
            <w:pPr>
              <w:jc w:val="center"/>
              <w:rPr>
                <w:rFonts w:eastAsia="Calibri" w:cs="Arial"/>
                <w:sz w:val="20"/>
                <w:szCs w:val="20"/>
                <w:lang w:eastAsia="pl-PL"/>
              </w:rPr>
            </w:pPr>
            <w:r w:rsidRPr="004911A1">
              <w:rPr>
                <w:rFonts w:eastAsia="Calibri" w:cs="Arial"/>
                <w:sz w:val="20"/>
                <w:szCs w:val="20"/>
                <w:lang w:eastAsia="pl-PL"/>
              </w:rPr>
              <w:t>4</w:t>
            </w:r>
          </w:p>
        </w:tc>
        <w:tc>
          <w:tcPr>
            <w:tcW w:w="1383" w:type="dxa"/>
            <w:tcBorders>
              <w:top w:val="single" w:sz="12" w:space="0" w:color="auto"/>
              <w:left w:val="single" w:sz="24" w:space="0" w:color="auto"/>
              <w:bottom w:val="single" w:sz="12" w:space="0" w:color="auto"/>
              <w:right w:val="single" w:sz="8" w:space="0" w:color="auto"/>
            </w:tcBorders>
            <w:shd w:val="clear" w:color="auto" w:fill="FFFFCC"/>
            <w:noWrap/>
            <w:vAlign w:val="center"/>
          </w:tcPr>
          <w:p w14:paraId="6575D0D6" w14:textId="77777777" w:rsidR="004911A1" w:rsidRPr="004911A1" w:rsidRDefault="004911A1" w:rsidP="004911A1">
            <w:pPr>
              <w:jc w:val="center"/>
              <w:rPr>
                <w:rFonts w:eastAsia="Calibri" w:cs="Arial"/>
                <w:bCs/>
                <w:sz w:val="20"/>
                <w:szCs w:val="20"/>
                <w:lang w:eastAsia="pl-PL"/>
              </w:rPr>
            </w:pPr>
            <w:r w:rsidRPr="004911A1">
              <w:rPr>
                <w:rFonts w:eastAsia="Calibri" w:cs="Arial"/>
                <w:bCs/>
                <w:sz w:val="20"/>
                <w:szCs w:val="20"/>
                <w:lang w:eastAsia="pl-PL"/>
              </w:rPr>
              <w:t>5</w:t>
            </w:r>
          </w:p>
        </w:tc>
        <w:tc>
          <w:tcPr>
            <w:tcW w:w="715" w:type="dxa"/>
            <w:tcBorders>
              <w:top w:val="single" w:sz="12" w:space="0" w:color="auto"/>
              <w:left w:val="nil"/>
              <w:bottom w:val="single" w:sz="12" w:space="0" w:color="auto"/>
              <w:right w:val="nil"/>
            </w:tcBorders>
            <w:shd w:val="clear" w:color="auto" w:fill="FFFFCC"/>
            <w:noWrap/>
            <w:vAlign w:val="center"/>
          </w:tcPr>
          <w:p w14:paraId="73D98DDC" w14:textId="77777777" w:rsidR="004911A1" w:rsidRPr="004911A1" w:rsidRDefault="004911A1" w:rsidP="004911A1">
            <w:pPr>
              <w:jc w:val="center"/>
              <w:rPr>
                <w:rFonts w:eastAsia="Calibri" w:cs="Arial"/>
                <w:sz w:val="20"/>
                <w:szCs w:val="20"/>
                <w:lang w:eastAsia="pl-PL"/>
              </w:rPr>
            </w:pPr>
            <w:r w:rsidRPr="004911A1">
              <w:rPr>
                <w:rFonts w:eastAsia="Calibri" w:cs="Arial"/>
                <w:sz w:val="20"/>
                <w:szCs w:val="20"/>
                <w:lang w:eastAsia="pl-PL"/>
              </w:rPr>
              <w:t>6</w:t>
            </w:r>
          </w:p>
        </w:tc>
        <w:tc>
          <w:tcPr>
            <w:tcW w:w="1382" w:type="dxa"/>
            <w:tcBorders>
              <w:top w:val="single" w:sz="12" w:space="0" w:color="auto"/>
              <w:left w:val="single" w:sz="8" w:space="0" w:color="auto"/>
              <w:bottom w:val="single" w:sz="12" w:space="0" w:color="auto"/>
              <w:right w:val="single" w:sz="24" w:space="0" w:color="auto"/>
            </w:tcBorders>
            <w:shd w:val="clear" w:color="auto" w:fill="FFFFCC"/>
            <w:noWrap/>
            <w:vAlign w:val="center"/>
          </w:tcPr>
          <w:p w14:paraId="7C24353E" w14:textId="77777777" w:rsidR="004911A1" w:rsidRPr="004911A1" w:rsidRDefault="004911A1" w:rsidP="004911A1">
            <w:pPr>
              <w:jc w:val="center"/>
              <w:rPr>
                <w:rFonts w:eastAsia="Calibri" w:cs="Arial"/>
                <w:sz w:val="20"/>
                <w:szCs w:val="20"/>
                <w:lang w:eastAsia="pl-PL"/>
              </w:rPr>
            </w:pPr>
            <w:r w:rsidRPr="004911A1">
              <w:rPr>
                <w:rFonts w:eastAsia="Calibri" w:cs="Arial"/>
                <w:sz w:val="20"/>
                <w:szCs w:val="20"/>
                <w:lang w:eastAsia="pl-PL"/>
              </w:rPr>
              <w:t>7</w:t>
            </w:r>
          </w:p>
        </w:tc>
      </w:tr>
      <w:tr w:rsidR="00412447" w:rsidRPr="00E90B32" w14:paraId="1FDD79F8" w14:textId="77777777" w:rsidTr="00412447">
        <w:trPr>
          <w:trHeight w:val="315"/>
        </w:trPr>
        <w:tc>
          <w:tcPr>
            <w:tcW w:w="960" w:type="dxa"/>
            <w:tcBorders>
              <w:top w:val="single" w:sz="12" w:space="0" w:color="auto"/>
              <w:left w:val="single" w:sz="24" w:space="0" w:color="auto"/>
              <w:bottom w:val="nil"/>
              <w:right w:val="single" w:sz="24" w:space="0" w:color="auto"/>
            </w:tcBorders>
            <w:shd w:val="clear" w:color="auto" w:fill="auto"/>
            <w:noWrap/>
            <w:vAlign w:val="bottom"/>
          </w:tcPr>
          <w:p w14:paraId="7E8A3ECC"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N</w:t>
            </w:r>
          </w:p>
        </w:tc>
        <w:tc>
          <w:tcPr>
            <w:tcW w:w="1400" w:type="dxa"/>
            <w:tcBorders>
              <w:top w:val="single" w:sz="12" w:space="0" w:color="auto"/>
              <w:left w:val="single" w:sz="24" w:space="0" w:color="auto"/>
              <w:bottom w:val="nil"/>
              <w:right w:val="single" w:sz="8" w:space="0" w:color="auto"/>
            </w:tcBorders>
            <w:shd w:val="clear" w:color="auto" w:fill="auto"/>
            <w:noWrap/>
            <w:vAlign w:val="center"/>
          </w:tcPr>
          <w:p w14:paraId="18982008" w14:textId="77777777" w:rsidR="00412447" w:rsidRPr="0093336D" w:rsidRDefault="00412447" w:rsidP="00412447">
            <w:pPr>
              <w:jc w:val="center"/>
              <w:rPr>
                <w:rFonts w:eastAsia="Times New Roman" w:cs="Arial"/>
                <w:b/>
                <w:bCs/>
                <w:color w:val="000000"/>
                <w:sz w:val="20"/>
              </w:rPr>
            </w:pPr>
            <w:r w:rsidRPr="002506EE">
              <w:rPr>
                <w:rFonts w:cs="Arial"/>
                <w:b/>
                <w:bCs/>
                <w:color w:val="000000"/>
                <w:sz w:val="20"/>
              </w:rPr>
              <w:t>4,50</w:t>
            </w:r>
          </w:p>
        </w:tc>
        <w:tc>
          <w:tcPr>
            <w:tcW w:w="764" w:type="dxa"/>
            <w:tcBorders>
              <w:top w:val="single" w:sz="12" w:space="0" w:color="auto"/>
              <w:left w:val="nil"/>
              <w:bottom w:val="nil"/>
              <w:right w:val="nil"/>
            </w:tcBorders>
            <w:shd w:val="clear" w:color="auto" w:fill="auto"/>
            <w:noWrap/>
            <w:vAlign w:val="center"/>
          </w:tcPr>
          <w:p w14:paraId="1F119991" w14:textId="77777777" w:rsidR="00412447" w:rsidRPr="0093336D" w:rsidRDefault="00412447" w:rsidP="00412447">
            <w:pPr>
              <w:jc w:val="center"/>
              <w:rPr>
                <w:rFonts w:eastAsia="Times New Roman" w:cs="Arial"/>
                <w:sz w:val="20"/>
              </w:rPr>
            </w:pPr>
            <w:r w:rsidRPr="002506EE">
              <w:rPr>
                <w:rFonts w:cs="Arial"/>
                <w:sz w:val="20"/>
              </w:rPr>
              <w:t>0,33</w:t>
            </w:r>
          </w:p>
        </w:tc>
        <w:tc>
          <w:tcPr>
            <w:tcW w:w="1316" w:type="dxa"/>
            <w:tcBorders>
              <w:top w:val="single" w:sz="12" w:space="0" w:color="auto"/>
              <w:left w:val="single" w:sz="8" w:space="0" w:color="auto"/>
              <w:bottom w:val="nil"/>
              <w:right w:val="single" w:sz="24" w:space="0" w:color="auto"/>
            </w:tcBorders>
            <w:shd w:val="clear" w:color="auto" w:fill="auto"/>
            <w:noWrap/>
            <w:vAlign w:val="center"/>
          </w:tcPr>
          <w:p w14:paraId="013D0E2C" w14:textId="77777777" w:rsidR="00412447" w:rsidRPr="0093336D" w:rsidRDefault="00412447" w:rsidP="00412447">
            <w:pPr>
              <w:jc w:val="center"/>
              <w:rPr>
                <w:rFonts w:eastAsia="Times New Roman" w:cs="Arial"/>
                <w:sz w:val="20"/>
              </w:rPr>
            </w:pPr>
            <w:r w:rsidRPr="002506EE">
              <w:rPr>
                <w:rFonts w:cs="Arial"/>
                <w:sz w:val="20"/>
              </w:rPr>
              <w:t>4,17</w:t>
            </w:r>
          </w:p>
        </w:tc>
        <w:tc>
          <w:tcPr>
            <w:tcW w:w="1383" w:type="dxa"/>
            <w:tcBorders>
              <w:top w:val="single" w:sz="12" w:space="0" w:color="auto"/>
              <w:left w:val="single" w:sz="24" w:space="0" w:color="auto"/>
              <w:bottom w:val="nil"/>
              <w:right w:val="single" w:sz="8" w:space="0" w:color="auto"/>
            </w:tcBorders>
            <w:shd w:val="clear" w:color="auto" w:fill="FFFFCC"/>
            <w:noWrap/>
            <w:vAlign w:val="center"/>
          </w:tcPr>
          <w:p w14:paraId="1E554DD5" w14:textId="77777777" w:rsidR="00412447" w:rsidRPr="0093336D" w:rsidRDefault="00412447" w:rsidP="00412447">
            <w:pPr>
              <w:jc w:val="center"/>
              <w:rPr>
                <w:rFonts w:eastAsia="Times New Roman" w:cs="Arial"/>
                <w:b/>
                <w:bCs/>
                <w:color w:val="000000"/>
                <w:sz w:val="20"/>
              </w:rPr>
            </w:pPr>
            <w:r w:rsidRPr="002506EE">
              <w:rPr>
                <w:rFonts w:cs="Arial"/>
                <w:b/>
                <w:bCs/>
                <w:color w:val="000000"/>
                <w:sz w:val="20"/>
              </w:rPr>
              <w:t>120,00</w:t>
            </w:r>
          </w:p>
        </w:tc>
        <w:tc>
          <w:tcPr>
            <w:tcW w:w="715" w:type="dxa"/>
            <w:tcBorders>
              <w:top w:val="single" w:sz="12" w:space="0" w:color="auto"/>
              <w:left w:val="nil"/>
              <w:bottom w:val="nil"/>
              <w:right w:val="nil"/>
            </w:tcBorders>
            <w:shd w:val="clear" w:color="auto" w:fill="FFFFCC"/>
            <w:noWrap/>
            <w:vAlign w:val="center"/>
          </w:tcPr>
          <w:p w14:paraId="49979F6C" w14:textId="77777777" w:rsidR="00412447" w:rsidRPr="0093336D" w:rsidRDefault="00412447" w:rsidP="00412447">
            <w:pPr>
              <w:jc w:val="center"/>
              <w:rPr>
                <w:rFonts w:eastAsia="Times New Roman" w:cs="Arial"/>
                <w:sz w:val="20"/>
              </w:rPr>
            </w:pPr>
            <w:r w:rsidRPr="002506EE">
              <w:rPr>
                <w:rFonts w:cs="Arial"/>
                <w:sz w:val="20"/>
              </w:rPr>
              <w:t>8,89</w:t>
            </w:r>
          </w:p>
        </w:tc>
        <w:tc>
          <w:tcPr>
            <w:tcW w:w="1382" w:type="dxa"/>
            <w:tcBorders>
              <w:top w:val="single" w:sz="12" w:space="0" w:color="auto"/>
              <w:left w:val="single" w:sz="8" w:space="0" w:color="auto"/>
              <w:bottom w:val="nil"/>
              <w:right w:val="single" w:sz="24" w:space="0" w:color="auto"/>
            </w:tcBorders>
            <w:shd w:val="clear" w:color="auto" w:fill="FFFFCC"/>
            <w:noWrap/>
            <w:vAlign w:val="center"/>
          </w:tcPr>
          <w:p w14:paraId="58CBDCAB" w14:textId="77777777" w:rsidR="00412447" w:rsidRPr="0093336D" w:rsidRDefault="00412447" w:rsidP="00412447">
            <w:pPr>
              <w:jc w:val="center"/>
              <w:rPr>
                <w:rFonts w:eastAsia="Times New Roman" w:cs="Arial"/>
                <w:sz w:val="20"/>
              </w:rPr>
            </w:pPr>
            <w:r w:rsidRPr="002506EE">
              <w:rPr>
                <w:rFonts w:cs="Arial"/>
                <w:sz w:val="20"/>
              </w:rPr>
              <w:t>111,11</w:t>
            </w:r>
          </w:p>
        </w:tc>
      </w:tr>
      <w:tr w:rsidR="00412447" w:rsidRPr="00E90B32" w14:paraId="60982A73"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0E9CDD83"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33%</w:t>
            </w:r>
          </w:p>
        </w:tc>
        <w:tc>
          <w:tcPr>
            <w:tcW w:w="1400" w:type="dxa"/>
            <w:tcBorders>
              <w:top w:val="nil"/>
              <w:left w:val="single" w:sz="24" w:space="0" w:color="auto"/>
              <w:bottom w:val="nil"/>
              <w:right w:val="single" w:sz="8" w:space="0" w:color="auto"/>
            </w:tcBorders>
            <w:shd w:val="clear" w:color="auto" w:fill="auto"/>
            <w:noWrap/>
            <w:vAlign w:val="center"/>
          </w:tcPr>
          <w:p w14:paraId="32EAA9D5" w14:textId="638C75C0" w:rsidR="00412447" w:rsidRPr="0093336D" w:rsidRDefault="00412447" w:rsidP="00412447">
            <w:pPr>
              <w:jc w:val="center"/>
              <w:rPr>
                <w:rFonts w:eastAsia="Times New Roman" w:cs="Arial"/>
                <w:b/>
                <w:bCs/>
                <w:color w:val="000000"/>
                <w:sz w:val="20"/>
              </w:rPr>
            </w:pPr>
            <w:r w:rsidRPr="002506EE">
              <w:rPr>
                <w:rFonts w:cs="Arial"/>
                <w:b/>
                <w:bCs/>
                <w:color w:val="000000"/>
                <w:sz w:val="20"/>
              </w:rPr>
              <w:t>3,0</w:t>
            </w:r>
            <w:r w:rsidR="00B21D5F">
              <w:rPr>
                <w:rFonts w:cs="Arial"/>
                <w:b/>
                <w:bCs/>
                <w:color w:val="000000"/>
                <w:sz w:val="20"/>
              </w:rPr>
              <w:t>1</w:t>
            </w:r>
          </w:p>
        </w:tc>
        <w:tc>
          <w:tcPr>
            <w:tcW w:w="764" w:type="dxa"/>
            <w:tcBorders>
              <w:top w:val="nil"/>
              <w:left w:val="nil"/>
              <w:bottom w:val="nil"/>
              <w:right w:val="nil"/>
            </w:tcBorders>
            <w:shd w:val="clear" w:color="auto" w:fill="auto"/>
            <w:noWrap/>
            <w:vAlign w:val="center"/>
          </w:tcPr>
          <w:p w14:paraId="6F820F8A" w14:textId="77777777" w:rsidR="00412447" w:rsidRPr="0093336D" w:rsidRDefault="00412447" w:rsidP="00412447">
            <w:pPr>
              <w:jc w:val="center"/>
              <w:rPr>
                <w:rFonts w:eastAsia="Times New Roman" w:cs="Arial"/>
                <w:sz w:val="20"/>
              </w:rPr>
            </w:pPr>
            <w:r w:rsidRPr="002506EE">
              <w:rPr>
                <w:rFonts w:cs="Arial"/>
                <w:sz w:val="20"/>
              </w:rPr>
              <w:t>0,22</w:t>
            </w:r>
          </w:p>
        </w:tc>
        <w:tc>
          <w:tcPr>
            <w:tcW w:w="1316" w:type="dxa"/>
            <w:tcBorders>
              <w:top w:val="nil"/>
              <w:left w:val="single" w:sz="8" w:space="0" w:color="auto"/>
              <w:bottom w:val="nil"/>
              <w:right w:val="single" w:sz="24" w:space="0" w:color="auto"/>
            </w:tcBorders>
            <w:shd w:val="clear" w:color="auto" w:fill="auto"/>
            <w:noWrap/>
            <w:vAlign w:val="center"/>
          </w:tcPr>
          <w:p w14:paraId="6B9B260E" w14:textId="74D577F5" w:rsidR="00412447" w:rsidRPr="0093336D" w:rsidRDefault="00412447" w:rsidP="00412447">
            <w:pPr>
              <w:jc w:val="center"/>
              <w:rPr>
                <w:rFonts w:eastAsia="Times New Roman" w:cs="Arial"/>
                <w:sz w:val="20"/>
              </w:rPr>
            </w:pPr>
            <w:r w:rsidRPr="002506EE">
              <w:rPr>
                <w:rFonts w:cs="Arial"/>
                <w:sz w:val="20"/>
              </w:rPr>
              <w:t>2,</w:t>
            </w:r>
            <w:r w:rsidR="00B21D5F">
              <w:rPr>
                <w:rFonts w:cs="Arial"/>
                <w:sz w:val="20"/>
              </w:rPr>
              <w:t>79</w:t>
            </w:r>
          </w:p>
        </w:tc>
        <w:tc>
          <w:tcPr>
            <w:tcW w:w="1383" w:type="dxa"/>
            <w:tcBorders>
              <w:top w:val="nil"/>
              <w:left w:val="single" w:sz="24" w:space="0" w:color="auto"/>
              <w:bottom w:val="nil"/>
              <w:right w:val="single" w:sz="8" w:space="0" w:color="auto"/>
            </w:tcBorders>
            <w:shd w:val="clear" w:color="auto" w:fill="FFFFCC"/>
            <w:noWrap/>
            <w:vAlign w:val="center"/>
          </w:tcPr>
          <w:p w14:paraId="3A0FC9EB" w14:textId="77777777" w:rsidR="00412447" w:rsidRPr="0093336D" w:rsidRDefault="00412447" w:rsidP="00412447">
            <w:pPr>
              <w:jc w:val="center"/>
              <w:rPr>
                <w:rFonts w:eastAsia="Times New Roman" w:cs="Arial"/>
                <w:b/>
                <w:bCs/>
                <w:color w:val="000000"/>
                <w:sz w:val="20"/>
              </w:rPr>
            </w:pPr>
            <w:r w:rsidRPr="002506EE">
              <w:rPr>
                <w:rFonts w:cs="Arial"/>
                <w:b/>
                <w:bCs/>
                <w:color w:val="000000"/>
                <w:sz w:val="20"/>
              </w:rPr>
              <w:t>80,40</w:t>
            </w:r>
          </w:p>
        </w:tc>
        <w:tc>
          <w:tcPr>
            <w:tcW w:w="715" w:type="dxa"/>
            <w:tcBorders>
              <w:top w:val="nil"/>
              <w:left w:val="nil"/>
              <w:bottom w:val="nil"/>
              <w:right w:val="nil"/>
            </w:tcBorders>
            <w:shd w:val="clear" w:color="auto" w:fill="FFFFCC"/>
            <w:noWrap/>
            <w:vAlign w:val="center"/>
          </w:tcPr>
          <w:p w14:paraId="0AC20654" w14:textId="77777777" w:rsidR="00412447" w:rsidRPr="0093336D" w:rsidRDefault="00412447" w:rsidP="00412447">
            <w:pPr>
              <w:jc w:val="center"/>
              <w:rPr>
                <w:rFonts w:eastAsia="Times New Roman" w:cs="Arial"/>
                <w:sz w:val="20"/>
              </w:rPr>
            </w:pPr>
            <w:r w:rsidRPr="002506EE">
              <w:rPr>
                <w:rFonts w:cs="Arial"/>
                <w:sz w:val="20"/>
              </w:rPr>
              <w:t>5,96</w:t>
            </w:r>
          </w:p>
        </w:tc>
        <w:tc>
          <w:tcPr>
            <w:tcW w:w="1382" w:type="dxa"/>
            <w:tcBorders>
              <w:top w:val="nil"/>
              <w:left w:val="single" w:sz="8" w:space="0" w:color="auto"/>
              <w:bottom w:val="nil"/>
              <w:right w:val="single" w:sz="24" w:space="0" w:color="auto"/>
            </w:tcBorders>
            <w:shd w:val="clear" w:color="auto" w:fill="FFFFCC"/>
            <w:noWrap/>
            <w:vAlign w:val="center"/>
          </w:tcPr>
          <w:p w14:paraId="507982B5" w14:textId="77777777" w:rsidR="00412447" w:rsidRPr="0093336D" w:rsidRDefault="00412447" w:rsidP="00412447">
            <w:pPr>
              <w:jc w:val="center"/>
              <w:rPr>
                <w:rFonts w:eastAsia="Times New Roman" w:cs="Arial"/>
                <w:sz w:val="20"/>
              </w:rPr>
            </w:pPr>
            <w:r w:rsidRPr="002506EE">
              <w:rPr>
                <w:rFonts w:cs="Arial"/>
                <w:sz w:val="20"/>
              </w:rPr>
              <w:t>74,44</w:t>
            </w:r>
          </w:p>
        </w:tc>
      </w:tr>
      <w:tr w:rsidR="00412447" w:rsidRPr="00E90B32" w14:paraId="621FA26B"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48A16FAB"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37%</w:t>
            </w:r>
          </w:p>
        </w:tc>
        <w:tc>
          <w:tcPr>
            <w:tcW w:w="1400" w:type="dxa"/>
            <w:tcBorders>
              <w:top w:val="nil"/>
              <w:left w:val="single" w:sz="24" w:space="0" w:color="auto"/>
              <w:bottom w:val="nil"/>
              <w:right w:val="single" w:sz="8" w:space="0" w:color="auto"/>
            </w:tcBorders>
            <w:shd w:val="clear" w:color="auto" w:fill="auto"/>
            <w:noWrap/>
            <w:vAlign w:val="center"/>
          </w:tcPr>
          <w:p w14:paraId="7445D08E" w14:textId="787387A4" w:rsidR="00412447" w:rsidRPr="0093336D" w:rsidRDefault="00412447" w:rsidP="00412447">
            <w:pPr>
              <w:jc w:val="center"/>
              <w:rPr>
                <w:rFonts w:eastAsia="Times New Roman" w:cs="Arial"/>
                <w:b/>
                <w:bCs/>
                <w:color w:val="000000"/>
                <w:sz w:val="20"/>
              </w:rPr>
            </w:pPr>
            <w:r w:rsidRPr="002506EE">
              <w:rPr>
                <w:rFonts w:cs="Arial"/>
                <w:b/>
                <w:bCs/>
                <w:color w:val="000000"/>
                <w:sz w:val="20"/>
              </w:rPr>
              <w:t>2,8</w:t>
            </w:r>
            <w:r w:rsidR="00B21D5F">
              <w:rPr>
                <w:rFonts w:cs="Arial"/>
                <w:b/>
                <w:bCs/>
                <w:color w:val="000000"/>
                <w:sz w:val="20"/>
              </w:rPr>
              <w:t>3</w:t>
            </w:r>
          </w:p>
        </w:tc>
        <w:tc>
          <w:tcPr>
            <w:tcW w:w="764" w:type="dxa"/>
            <w:tcBorders>
              <w:top w:val="nil"/>
              <w:left w:val="nil"/>
              <w:bottom w:val="nil"/>
              <w:right w:val="nil"/>
            </w:tcBorders>
            <w:shd w:val="clear" w:color="auto" w:fill="auto"/>
            <w:noWrap/>
            <w:vAlign w:val="center"/>
          </w:tcPr>
          <w:p w14:paraId="355EC4D5" w14:textId="77777777" w:rsidR="00412447" w:rsidRPr="0093336D" w:rsidRDefault="00412447" w:rsidP="00412447">
            <w:pPr>
              <w:jc w:val="center"/>
              <w:rPr>
                <w:rFonts w:eastAsia="Times New Roman" w:cs="Arial"/>
                <w:sz w:val="20"/>
              </w:rPr>
            </w:pPr>
            <w:r w:rsidRPr="002506EE">
              <w:rPr>
                <w:rFonts w:cs="Arial"/>
                <w:sz w:val="20"/>
              </w:rPr>
              <w:t>0,21</w:t>
            </w:r>
          </w:p>
        </w:tc>
        <w:tc>
          <w:tcPr>
            <w:tcW w:w="1316" w:type="dxa"/>
            <w:tcBorders>
              <w:top w:val="nil"/>
              <w:left w:val="single" w:sz="8" w:space="0" w:color="auto"/>
              <w:bottom w:val="nil"/>
              <w:right w:val="single" w:sz="24" w:space="0" w:color="auto"/>
            </w:tcBorders>
            <w:shd w:val="clear" w:color="auto" w:fill="auto"/>
            <w:noWrap/>
            <w:vAlign w:val="center"/>
          </w:tcPr>
          <w:p w14:paraId="0FB1F2ED" w14:textId="1DFB3EC2" w:rsidR="00412447" w:rsidRPr="0093336D" w:rsidRDefault="00412447" w:rsidP="00412447">
            <w:pPr>
              <w:jc w:val="center"/>
              <w:rPr>
                <w:rFonts w:eastAsia="Times New Roman" w:cs="Arial"/>
                <w:sz w:val="20"/>
              </w:rPr>
            </w:pPr>
            <w:r w:rsidRPr="002506EE">
              <w:rPr>
                <w:rFonts w:cs="Arial"/>
                <w:sz w:val="20"/>
              </w:rPr>
              <w:t>2,6</w:t>
            </w:r>
            <w:r w:rsidR="00B21D5F">
              <w:rPr>
                <w:rFonts w:cs="Arial"/>
                <w:sz w:val="20"/>
              </w:rPr>
              <w:t>2</w:t>
            </w:r>
          </w:p>
        </w:tc>
        <w:tc>
          <w:tcPr>
            <w:tcW w:w="1383" w:type="dxa"/>
            <w:tcBorders>
              <w:top w:val="nil"/>
              <w:left w:val="single" w:sz="24" w:space="0" w:color="auto"/>
              <w:bottom w:val="nil"/>
              <w:right w:val="single" w:sz="8" w:space="0" w:color="auto"/>
            </w:tcBorders>
            <w:shd w:val="clear" w:color="auto" w:fill="FFFFCC"/>
            <w:noWrap/>
            <w:vAlign w:val="center"/>
          </w:tcPr>
          <w:p w14:paraId="38C135E1" w14:textId="77777777" w:rsidR="00412447" w:rsidRPr="0093336D" w:rsidRDefault="00412447" w:rsidP="00412447">
            <w:pPr>
              <w:jc w:val="center"/>
              <w:rPr>
                <w:rFonts w:eastAsia="Times New Roman" w:cs="Arial"/>
                <w:b/>
                <w:bCs/>
                <w:color w:val="000000"/>
                <w:sz w:val="20"/>
              </w:rPr>
            </w:pPr>
            <w:r w:rsidRPr="002506EE">
              <w:rPr>
                <w:rFonts w:cs="Arial"/>
                <w:b/>
                <w:bCs/>
                <w:color w:val="000000"/>
                <w:sz w:val="20"/>
              </w:rPr>
              <w:t>75,60</w:t>
            </w:r>
          </w:p>
        </w:tc>
        <w:tc>
          <w:tcPr>
            <w:tcW w:w="715" w:type="dxa"/>
            <w:tcBorders>
              <w:top w:val="nil"/>
              <w:left w:val="nil"/>
              <w:bottom w:val="nil"/>
              <w:right w:val="nil"/>
            </w:tcBorders>
            <w:shd w:val="clear" w:color="auto" w:fill="FFFFCC"/>
            <w:noWrap/>
            <w:vAlign w:val="center"/>
          </w:tcPr>
          <w:p w14:paraId="673CD306" w14:textId="77777777" w:rsidR="00412447" w:rsidRPr="0093336D" w:rsidRDefault="00412447" w:rsidP="00412447">
            <w:pPr>
              <w:jc w:val="center"/>
              <w:rPr>
                <w:rFonts w:eastAsia="Times New Roman" w:cs="Arial"/>
                <w:sz w:val="20"/>
              </w:rPr>
            </w:pPr>
            <w:r w:rsidRPr="002506EE">
              <w:rPr>
                <w:rFonts w:cs="Arial"/>
                <w:sz w:val="20"/>
              </w:rPr>
              <w:t>5,60</w:t>
            </w:r>
          </w:p>
        </w:tc>
        <w:tc>
          <w:tcPr>
            <w:tcW w:w="1382" w:type="dxa"/>
            <w:tcBorders>
              <w:top w:val="nil"/>
              <w:left w:val="single" w:sz="8" w:space="0" w:color="auto"/>
              <w:bottom w:val="nil"/>
              <w:right w:val="single" w:sz="24" w:space="0" w:color="auto"/>
            </w:tcBorders>
            <w:shd w:val="clear" w:color="auto" w:fill="FFFFCC"/>
            <w:noWrap/>
            <w:vAlign w:val="center"/>
          </w:tcPr>
          <w:p w14:paraId="237888AA" w14:textId="77777777" w:rsidR="00412447" w:rsidRPr="0093336D" w:rsidRDefault="00412447" w:rsidP="00412447">
            <w:pPr>
              <w:jc w:val="center"/>
              <w:rPr>
                <w:rFonts w:eastAsia="Times New Roman" w:cs="Arial"/>
                <w:sz w:val="20"/>
              </w:rPr>
            </w:pPr>
            <w:r w:rsidRPr="002506EE">
              <w:rPr>
                <w:rFonts w:cs="Arial"/>
                <w:sz w:val="20"/>
              </w:rPr>
              <w:t>70,00</w:t>
            </w:r>
          </w:p>
        </w:tc>
      </w:tr>
      <w:tr w:rsidR="00412447" w:rsidRPr="00E90B32" w14:paraId="36637AEB"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72A6D9B4"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49%</w:t>
            </w:r>
          </w:p>
        </w:tc>
        <w:tc>
          <w:tcPr>
            <w:tcW w:w="1400" w:type="dxa"/>
            <w:tcBorders>
              <w:top w:val="nil"/>
              <w:left w:val="single" w:sz="24" w:space="0" w:color="auto"/>
              <w:bottom w:val="nil"/>
              <w:right w:val="single" w:sz="8" w:space="0" w:color="auto"/>
            </w:tcBorders>
            <w:shd w:val="clear" w:color="auto" w:fill="auto"/>
            <w:noWrap/>
            <w:vAlign w:val="center"/>
          </w:tcPr>
          <w:p w14:paraId="05FAD1BE" w14:textId="5973DACE" w:rsidR="00412447" w:rsidRPr="0093336D" w:rsidRDefault="00412447" w:rsidP="00412447">
            <w:pPr>
              <w:jc w:val="center"/>
              <w:rPr>
                <w:rFonts w:eastAsia="Times New Roman" w:cs="Arial"/>
                <w:b/>
                <w:bCs/>
                <w:color w:val="000000"/>
                <w:sz w:val="20"/>
              </w:rPr>
            </w:pPr>
            <w:r w:rsidRPr="002506EE">
              <w:rPr>
                <w:rFonts w:cs="Arial"/>
                <w:b/>
                <w:bCs/>
                <w:color w:val="000000"/>
                <w:sz w:val="20"/>
              </w:rPr>
              <w:t>2,</w:t>
            </w:r>
            <w:r w:rsidR="00B21D5F">
              <w:rPr>
                <w:rFonts w:cs="Arial"/>
                <w:b/>
                <w:bCs/>
                <w:color w:val="000000"/>
                <w:sz w:val="20"/>
              </w:rPr>
              <w:t>29</w:t>
            </w:r>
          </w:p>
        </w:tc>
        <w:tc>
          <w:tcPr>
            <w:tcW w:w="764" w:type="dxa"/>
            <w:tcBorders>
              <w:top w:val="nil"/>
              <w:left w:val="nil"/>
              <w:bottom w:val="nil"/>
              <w:right w:val="nil"/>
            </w:tcBorders>
            <w:shd w:val="clear" w:color="auto" w:fill="auto"/>
            <w:noWrap/>
            <w:vAlign w:val="center"/>
          </w:tcPr>
          <w:p w14:paraId="024D298A" w14:textId="77777777" w:rsidR="00412447" w:rsidRPr="0093336D" w:rsidRDefault="00412447" w:rsidP="00412447">
            <w:pPr>
              <w:jc w:val="center"/>
              <w:rPr>
                <w:rFonts w:eastAsia="Times New Roman" w:cs="Arial"/>
                <w:sz w:val="20"/>
              </w:rPr>
            </w:pPr>
            <w:r w:rsidRPr="002506EE">
              <w:rPr>
                <w:rFonts w:cs="Arial"/>
                <w:sz w:val="20"/>
              </w:rPr>
              <w:t>0,17</w:t>
            </w:r>
          </w:p>
        </w:tc>
        <w:tc>
          <w:tcPr>
            <w:tcW w:w="1316" w:type="dxa"/>
            <w:tcBorders>
              <w:top w:val="nil"/>
              <w:left w:val="single" w:sz="8" w:space="0" w:color="auto"/>
              <w:bottom w:val="nil"/>
              <w:right w:val="single" w:sz="24" w:space="0" w:color="auto"/>
            </w:tcBorders>
            <w:shd w:val="clear" w:color="auto" w:fill="auto"/>
            <w:noWrap/>
            <w:vAlign w:val="center"/>
          </w:tcPr>
          <w:p w14:paraId="653F397F" w14:textId="6409A072" w:rsidR="00412447" w:rsidRPr="0093336D" w:rsidRDefault="00412447" w:rsidP="00412447">
            <w:pPr>
              <w:jc w:val="center"/>
              <w:rPr>
                <w:rFonts w:eastAsia="Times New Roman" w:cs="Arial"/>
                <w:sz w:val="20"/>
              </w:rPr>
            </w:pPr>
            <w:r w:rsidRPr="002506EE">
              <w:rPr>
                <w:rFonts w:cs="Arial"/>
                <w:sz w:val="20"/>
              </w:rPr>
              <w:t>2,1</w:t>
            </w:r>
            <w:r w:rsidR="00B21D5F">
              <w:rPr>
                <w:rFonts w:cs="Arial"/>
                <w:sz w:val="20"/>
              </w:rPr>
              <w:t>2</w:t>
            </w:r>
          </w:p>
        </w:tc>
        <w:tc>
          <w:tcPr>
            <w:tcW w:w="1383" w:type="dxa"/>
            <w:tcBorders>
              <w:top w:val="nil"/>
              <w:left w:val="single" w:sz="24" w:space="0" w:color="auto"/>
              <w:bottom w:val="nil"/>
              <w:right w:val="single" w:sz="8" w:space="0" w:color="auto"/>
            </w:tcBorders>
            <w:shd w:val="clear" w:color="auto" w:fill="FFFFCC"/>
            <w:noWrap/>
            <w:vAlign w:val="center"/>
          </w:tcPr>
          <w:p w14:paraId="458D96FA" w14:textId="77777777" w:rsidR="00412447" w:rsidRPr="0093336D" w:rsidRDefault="00412447" w:rsidP="00412447">
            <w:pPr>
              <w:jc w:val="center"/>
              <w:rPr>
                <w:rFonts w:eastAsia="Times New Roman" w:cs="Arial"/>
                <w:b/>
                <w:bCs/>
                <w:color w:val="000000"/>
                <w:sz w:val="20"/>
              </w:rPr>
            </w:pPr>
            <w:r w:rsidRPr="002506EE">
              <w:rPr>
                <w:rFonts w:cs="Arial"/>
                <w:b/>
                <w:bCs/>
                <w:color w:val="000000"/>
                <w:sz w:val="20"/>
              </w:rPr>
              <w:t>61,20</w:t>
            </w:r>
          </w:p>
        </w:tc>
        <w:tc>
          <w:tcPr>
            <w:tcW w:w="715" w:type="dxa"/>
            <w:tcBorders>
              <w:top w:val="nil"/>
              <w:left w:val="nil"/>
              <w:bottom w:val="nil"/>
              <w:right w:val="nil"/>
            </w:tcBorders>
            <w:shd w:val="clear" w:color="auto" w:fill="FFFFCC"/>
            <w:noWrap/>
            <w:vAlign w:val="center"/>
          </w:tcPr>
          <w:p w14:paraId="63E5DD7E" w14:textId="77777777" w:rsidR="00412447" w:rsidRPr="0093336D" w:rsidRDefault="00412447" w:rsidP="00412447">
            <w:pPr>
              <w:jc w:val="center"/>
              <w:rPr>
                <w:rFonts w:eastAsia="Times New Roman" w:cs="Arial"/>
                <w:sz w:val="20"/>
              </w:rPr>
            </w:pPr>
            <w:r w:rsidRPr="002506EE">
              <w:rPr>
                <w:rFonts w:cs="Arial"/>
                <w:sz w:val="20"/>
              </w:rPr>
              <w:t>4,53</w:t>
            </w:r>
          </w:p>
        </w:tc>
        <w:tc>
          <w:tcPr>
            <w:tcW w:w="1382" w:type="dxa"/>
            <w:tcBorders>
              <w:top w:val="nil"/>
              <w:left w:val="single" w:sz="8" w:space="0" w:color="auto"/>
              <w:bottom w:val="nil"/>
              <w:right w:val="single" w:sz="24" w:space="0" w:color="auto"/>
            </w:tcBorders>
            <w:shd w:val="clear" w:color="auto" w:fill="FFFFCC"/>
            <w:noWrap/>
            <w:vAlign w:val="center"/>
          </w:tcPr>
          <w:p w14:paraId="046F2177" w14:textId="77777777" w:rsidR="00412447" w:rsidRPr="0093336D" w:rsidRDefault="00412447" w:rsidP="00412447">
            <w:pPr>
              <w:jc w:val="center"/>
              <w:rPr>
                <w:rFonts w:eastAsia="Times New Roman" w:cs="Arial"/>
                <w:sz w:val="20"/>
              </w:rPr>
            </w:pPr>
            <w:r w:rsidRPr="002506EE">
              <w:rPr>
                <w:rFonts w:cs="Arial"/>
                <w:sz w:val="20"/>
              </w:rPr>
              <w:t>56,67</w:t>
            </w:r>
          </w:p>
        </w:tc>
      </w:tr>
      <w:tr w:rsidR="00412447" w:rsidRPr="00E90B32" w14:paraId="516AA092"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216F550D"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51%</w:t>
            </w:r>
          </w:p>
        </w:tc>
        <w:tc>
          <w:tcPr>
            <w:tcW w:w="1400" w:type="dxa"/>
            <w:tcBorders>
              <w:top w:val="nil"/>
              <w:left w:val="single" w:sz="24" w:space="0" w:color="auto"/>
              <w:bottom w:val="nil"/>
              <w:right w:val="single" w:sz="8" w:space="0" w:color="auto"/>
            </w:tcBorders>
            <w:shd w:val="clear" w:color="auto" w:fill="auto"/>
            <w:noWrap/>
            <w:vAlign w:val="center"/>
          </w:tcPr>
          <w:p w14:paraId="471E98BB" w14:textId="6F1EAB43" w:rsidR="00412447" w:rsidRPr="0093336D" w:rsidRDefault="00412447" w:rsidP="00412447">
            <w:pPr>
              <w:jc w:val="center"/>
              <w:rPr>
                <w:rFonts w:eastAsia="Times New Roman" w:cs="Arial"/>
                <w:b/>
                <w:bCs/>
                <w:color w:val="000000"/>
                <w:sz w:val="20"/>
              </w:rPr>
            </w:pPr>
            <w:r w:rsidRPr="002506EE">
              <w:rPr>
                <w:rFonts w:cs="Arial"/>
                <w:b/>
                <w:bCs/>
                <w:color w:val="000000"/>
                <w:sz w:val="20"/>
              </w:rPr>
              <w:t>2,2</w:t>
            </w:r>
            <w:r w:rsidR="00B21D5F">
              <w:rPr>
                <w:rFonts w:cs="Arial"/>
                <w:b/>
                <w:bCs/>
                <w:color w:val="000000"/>
                <w:sz w:val="20"/>
              </w:rPr>
              <w:t>0</w:t>
            </w:r>
          </w:p>
        </w:tc>
        <w:tc>
          <w:tcPr>
            <w:tcW w:w="764" w:type="dxa"/>
            <w:tcBorders>
              <w:top w:val="nil"/>
              <w:left w:val="nil"/>
              <w:bottom w:val="nil"/>
              <w:right w:val="nil"/>
            </w:tcBorders>
            <w:shd w:val="clear" w:color="auto" w:fill="auto"/>
            <w:noWrap/>
            <w:vAlign w:val="center"/>
          </w:tcPr>
          <w:p w14:paraId="7BD622EF" w14:textId="77777777" w:rsidR="00412447" w:rsidRPr="0093336D" w:rsidRDefault="00412447" w:rsidP="00412447">
            <w:pPr>
              <w:jc w:val="center"/>
              <w:rPr>
                <w:rFonts w:eastAsia="Times New Roman" w:cs="Arial"/>
                <w:sz w:val="20"/>
              </w:rPr>
            </w:pPr>
            <w:r w:rsidRPr="002506EE">
              <w:rPr>
                <w:rFonts w:cs="Arial"/>
                <w:sz w:val="20"/>
              </w:rPr>
              <w:t>0,16</w:t>
            </w:r>
          </w:p>
        </w:tc>
        <w:tc>
          <w:tcPr>
            <w:tcW w:w="1316" w:type="dxa"/>
            <w:tcBorders>
              <w:top w:val="nil"/>
              <w:left w:val="single" w:sz="8" w:space="0" w:color="auto"/>
              <w:bottom w:val="nil"/>
              <w:right w:val="single" w:sz="24" w:space="0" w:color="auto"/>
            </w:tcBorders>
            <w:shd w:val="clear" w:color="auto" w:fill="auto"/>
            <w:noWrap/>
            <w:vAlign w:val="center"/>
          </w:tcPr>
          <w:p w14:paraId="61072555" w14:textId="558C1409" w:rsidR="00412447" w:rsidRPr="0093336D" w:rsidRDefault="00412447" w:rsidP="00412447">
            <w:pPr>
              <w:jc w:val="center"/>
              <w:rPr>
                <w:rFonts w:eastAsia="Times New Roman" w:cs="Arial"/>
                <w:sz w:val="20"/>
              </w:rPr>
            </w:pPr>
            <w:r w:rsidRPr="002506EE">
              <w:rPr>
                <w:rFonts w:cs="Arial"/>
                <w:sz w:val="20"/>
              </w:rPr>
              <w:t>2,0</w:t>
            </w:r>
            <w:r w:rsidR="00B21D5F">
              <w:rPr>
                <w:rFonts w:cs="Arial"/>
                <w:sz w:val="20"/>
              </w:rPr>
              <w:t>4</w:t>
            </w:r>
          </w:p>
        </w:tc>
        <w:tc>
          <w:tcPr>
            <w:tcW w:w="1383" w:type="dxa"/>
            <w:tcBorders>
              <w:top w:val="nil"/>
              <w:left w:val="single" w:sz="24" w:space="0" w:color="auto"/>
              <w:bottom w:val="nil"/>
              <w:right w:val="single" w:sz="8" w:space="0" w:color="auto"/>
            </w:tcBorders>
            <w:shd w:val="clear" w:color="auto" w:fill="FFFFCC"/>
            <w:noWrap/>
            <w:vAlign w:val="center"/>
          </w:tcPr>
          <w:p w14:paraId="6A30071E" w14:textId="77777777" w:rsidR="00412447" w:rsidRPr="0093336D" w:rsidRDefault="00412447" w:rsidP="00412447">
            <w:pPr>
              <w:jc w:val="center"/>
              <w:rPr>
                <w:rFonts w:eastAsia="Times New Roman" w:cs="Arial"/>
                <w:b/>
                <w:bCs/>
                <w:color w:val="000000"/>
                <w:sz w:val="20"/>
              </w:rPr>
            </w:pPr>
            <w:r w:rsidRPr="002506EE">
              <w:rPr>
                <w:rFonts w:cs="Arial"/>
                <w:b/>
                <w:bCs/>
                <w:color w:val="000000"/>
                <w:sz w:val="20"/>
              </w:rPr>
              <w:t>58,80</w:t>
            </w:r>
          </w:p>
        </w:tc>
        <w:tc>
          <w:tcPr>
            <w:tcW w:w="715" w:type="dxa"/>
            <w:tcBorders>
              <w:top w:val="nil"/>
              <w:left w:val="nil"/>
              <w:bottom w:val="nil"/>
              <w:right w:val="nil"/>
            </w:tcBorders>
            <w:shd w:val="clear" w:color="auto" w:fill="FFFFCC"/>
            <w:noWrap/>
            <w:vAlign w:val="center"/>
          </w:tcPr>
          <w:p w14:paraId="4F8DF08D" w14:textId="77777777" w:rsidR="00412447" w:rsidRPr="0093336D" w:rsidRDefault="00412447" w:rsidP="00412447">
            <w:pPr>
              <w:jc w:val="center"/>
              <w:rPr>
                <w:rFonts w:eastAsia="Times New Roman" w:cs="Arial"/>
                <w:sz w:val="20"/>
              </w:rPr>
            </w:pPr>
            <w:r w:rsidRPr="002506EE">
              <w:rPr>
                <w:rFonts w:cs="Arial"/>
                <w:sz w:val="20"/>
              </w:rPr>
              <w:t>4,36</w:t>
            </w:r>
          </w:p>
        </w:tc>
        <w:tc>
          <w:tcPr>
            <w:tcW w:w="1382" w:type="dxa"/>
            <w:tcBorders>
              <w:top w:val="nil"/>
              <w:left w:val="single" w:sz="8" w:space="0" w:color="auto"/>
              <w:bottom w:val="nil"/>
              <w:right w:val="single" w:sz="24" w:space="0" w:color="auto"/>
            </w:tcBorders>
            <w:shd w:val="clear" w:color="auto" w:fill="FFFFCC"/>
            <w:noWrap/>
            <w:vAlign w:val="center"/>
          </w:tcPr>
          <w:p w14:paraId="13522538" w14:textId="77777777" w:rsidR="00412447" w:rsidRPr="0093336D" w:rsidRDefault="00412447" w:rsidP="00412447">
            <w:pPr>
              <w:jc w:val="center"/>
              <w:rPr>
                <w:rFonts w:eastAsia="Times New Roman" w:cs="Arial"/>
                <w:sz w:val="20"/>
              </w:rPr>
            </w:pPr>
            <w:r w:rsidRPr="002506EE">
              <w:rPr>
                <w:rFonts w:cs="Arial"/>
                <w:sz w:val="20"/>
              </w:rPr>
              <w:t>54,44</w:t>
            </w:r>
          </w:p>
        </w:tc>
      </w:tr>
      <w:tr w:rsidR="00412447" w:rsidRPr="00E90B32" w14:paraId="226BB490"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029EE8F8"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78%</w:t>
            </w:r>
          </w:p>
        </w:tc>
        <w:tc>
          <w:tcPr>
            <w:tcW w:w="1400" w:type="dxa"/>
            <w:tcBorders>
              <w:top w:val="nil"/>
              <w:left w:val="single" w:sz="24" w:space="0" w:color="auto"/>
              <w:bottom w:val="nil"/>
              <w:right w:val="single" w:sz="8" w:space="0" w:color="auto"/>
            </w:tcBorders>
            <w:shd w:val="clear" w:color="auto" w:fill="auto"/>
            <w:noWrap/>
            <w:vAlign w:val="center"/>
          </w:tcPr>
          <w:p w14:paraId="255C2319" w14:textId="77777777" w:rsidR="00412447" w:rsidRPr="0093336D" w:rsidRDefault="00412447" w:rsidP="00412447">
            <w:pPr>
              <w:jc w:val="center"/>
              <w:rPr>
                <w:rFonts w:eastAsia="Times New Roman" w:cs="Arial"/>
                <w:b/>
                <w:bCs/>
                <w:color w:val="000000"/>
                <w:sz w:val="20"/>
              </w:rPr>
            </w:pPr>
            <w:r w:rsidRPr="002506EE">
              <w:rPr>
                <w:rFonts w:cs="Arial"/>
                <w:b/>
                <w:bCs/>
                <w:color w:val="000000"/>
                <w:sz w:val="20"/>
              </w:rPr>
              <w:t>0,99</w:t>
            </w:r>
          </w:p>
        </w:tc>
        <w:tc>
          <w:tcPr>
            <w:tcW w:w="764" w:type="dxa"/>
            <w:tcBorders>
              <w:top w:val="nil"/>
              <w:left w:val="nil"/>
              <w:bottom w:val="nil"/>
              <w:right w:val="nil"/>
            </w:tcBorders>
            <w:shd w:val="clear" w:color="auto" w:fill="auto"/>
            <w:noWrap/>
            <w:vAlign w:val="center"/>
          </w:tcPr>
          <w:p w14:paraId="5ABB47FB" w14:textId="77777777" w:rsidR="00412447" w:rsidRPr="0093336D" w:rsidRDefault="00412447" w:rsidP="00412447">
            <w:pPr>
              <w:jc w:val="center"/>
              <w:rPr>
                <w:rFonts w:eastAsia="Times New Roman" w:cs="Arial"/>
                <w:sz w:val="20"/>
              </w:rPr>
            </w:pPr>
            <w:r w:rsidRPr="002506EE">
              <w:rPr>
                <w:rFonts w:cs="Arial"/>
                <w:sz w:val="20"/>
              </w:rPr>
              <w:t>0,07</w:t>
            </w:r>
          </w:p>
        </w:tc>
        <w:tc>
          <w:tcPr>
            <w:tcW w:w="1316" w:type="dxa"/>
            <w:tcBorders>
              <w:top w:val="nil"/>
              <w:left w:val="single" w:sz="8" w:space="0" w:color="auto"/>
              <w:bottom w:val="nil"/>
              <w:right w:val="single" w:sz="24" w:space="0" w:color="auto"/>
            </w:tcBorders>
            <w:shd w:val="clear" w:color="auto" w:fill="auto"/>
            <w:noWrap/>
            <w:vAlign w:val="center"/>
          </w:tcPr>
          <w:p w14:paraId="5DC5471E" w14:textId="77777777" w:rsidR="00412447" w:rsidRPr="0093336D" w:rsidRDefault="00412447" w:rsidP="00412447">
            <w:pPr>
              <w:jc w:val="center"/>
              <w:rPr>
                <w:rFonts w:eastAsia="Times New Roman" w:cs="Arial"/>
                <w:sz w:val="20"/>
              </w:rPr>
            </w:pPr>
            <w:r w:rsidRPr="002506EE">
              <w:rPr>
                <w:rFonts w:cs="Arial"/>
                <w:sz w:val="20"/>
              </w:rPr>
              <w:t>0,92</w:t>
            </w:r>
          </w:p>
        </w:tc>
        <w:tc>
          <w:tcPr>
            <w:tcW w:w="1383" w:type="dxa"/>
            <w:tcBorders>
              <w:top w:val="nil"/>
              <w:left w:val="single" w:sz="24" w:space="0" w:color="auto"/>
              <w:bottom w:val="nil"/>
              <w:right w:val="single" w:sz="8" w:space="0" w:color="auto"/>
            </w:tcBorders>
            <w:shd w:val="clear" w:color="auto" w:fill="FFFFCC"/>
            <w:noWrap/>
            <w:vAlign w:val="center"/>
          </w:tcPr>
          <w:p w14:paraId="7446290E" w14:textId="77777777" w:rsidR="00412447" w:rsidRPr="0093336D" w:rsidRDefault="00412447" w:rsidP="00412447">
            <w:pPr>
              <w:jc w:val="center"/>
              <w:rPr>
                <w:rFonts w:eastAsia="Times New Roman" w:cs="Arial"/>
                <w:b/>
                <w:bCs/>
                <w:color w:val="000000"/>
                <w:sz w:val="20"/>
              </w:rPr>
            </w:pPr>
            <w:r w:rsidRPr="002506EE">
              <w:rPr>
                <w:rFonts w:cs="Arial"/>
                <w:b/>
                <w:bCs/>
                <w:color w:val="000000"/>
                <w:sz w:val="20"/>
              </w:rPr>
              <w:t>26,40</w:t>
            </w:r>
          </w:p>
        </w:tc>
        <w:tc>
          <w:tcPr>
            <w:tcW w:w="715" w:type="dxa"/>
            <w:tcBorders>
              <w:top w:val="nil"/>
              <w:left w:val="nil"/>
              <w:bottom w:val="nil"/>
              <w:right w:val="nil"/>
            </w:tcBorders>
            <w:shd w:val="clear" w:color="auto" w:fill="FFFFCC"/>
            <w:noWrap/>
            <w:vAlign w:val="center"/>
          </w:tcPr>
          <w:p w14:paraId="42A1F226" w14:textId="77777777" w:rsidR="00412447" w:rsidRPr="0093336D" w:rsidRDefault="00412447" w:rsidP="00412447">
            <w:pPr>
              <w:jc w:val="center"/>
              <w:rPr>
                <w:rFonts w:eastAsia="Times New Roman" w:cs="Arial"/>
                <w:sz w:val="20"/>
              </w:rPr>
            </w:pPr>
            <w:r w:rsidRPr="002506EE">
              <w:rPr>
                <w:rFonts w:cs="Arial"/>
                <w:sz w:val="20"/>
              </w:rPr>
              <w:t>1,96</w:t>
            </w:r>
          </w:p>
        </w:tc>
        <w:tc>
          <w:tcPr>
            <w:tcW w:w="1382" w:type="dxa"/>
            <w:tcBorders>
              <w:top w:val="nil"/>
              <w:left w:val="single" w:sz="8" w:space="0" w:color="auto"/>
              <w:bottom w:val="nil"/>
              <w:right w:val="single" w:sz="24" w:space="0" w:color="auto"/>
            </w:tcBorders>
            <w:shd w:val="clear" w:color="auto" w:fill="FFFFCC"/>
            <w:noWrap/>
            <w:vAlign w:val="center"/>
          </w:tcPr>
          <w:p w14:paraId="59D38394" w14:textId="77777777" w:rsidR="00412447" w:rsidRPr="0093336D" w:rsidRDefault="00412447" w:rsidP="00412447">
            <w:pPr>
              <w:jc w:val="center"/>
              <w:rPr>
                <w:rFonts w:eastAsia="Times New Roman" w:cs="Arial"/>
                <w:sz w:val="20"/>
              </w:rPr>
            </w:pPr>
            <w:r w:rsidRPr="002506EE">
              <w:rPr>
                <w:rFonts w:cs="Arial"/>
                <w:sz w:val="20"/>
              </w:rPr>
              <w:t>24,44</w:t>
            </w:r>
          </w:p>
        </w:tc>
      </w:tr>
      <w:tr w:rsidR="00412447" w:rsidRPr="00E90B32" w14:paraId="2CC24EAC"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18FAAC17"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93%</w:t>
            </w:r>
          </w:p>
        </w:tc>
        <w:tc>
          <w:tcPr>
            <w:tcW w:w="1400" w:type="dxa"/>
            <w:tcBorders>
              <w:top w:val="nil"/>
              <w:left w:val="single" w:sz="24" w:space="0" w:color="auto"/>
              <w:bottom w:val="nil"/>
              <w:right w:val="single" w:sz="8" w:space="0" w:color="auto"/>
            </w:tcBorders>
            <w:shd w:val="clear" w:color="auto" w:fill="auto"/>
            <w:noWrap/>
            <w:vAlign w:val="center"/>
          </w:tcPr>
          <w:p w14:paraId="63A8B589" w14:textId="0F45BF6C" w:rsidR="00412447" w:rsidRPr="0093336D" w:rsidRDefault="00412447" w:rsidP="00412447">
            <w:pPr>
              <w:jc w:val="center"/>
              <w:rPr>
                <w:rFonts w:eastAsia="Times New Roman" w:cs="Arial"/>
                <w:b/>
                <w:bCs/>
                <w:color w:val="000000"/>
                <w:sz w:val="20"/>
              </w:rPr>
            </w:pPr>
            <w:r w:rsidRPr="002506EE">
              <w:rPr>
                <w:rFonts w:cs="Arial"/>
                <w:b/>
                <w:bCs/>
                <w:color w:val="000000"/>
                <w:sz w:val="20"/>
              </w:rPr>
              <w:t>0,3</w:t>
            </w:r>
            <w:r w:rsidR="00B21D5F">
              <w:rPr>
                <w:rFonts w:cs="Arial"/>
                <w:b/>
                <w:bCs/>
                <w:color w:val="000000"/>
                <w:sz w:val="20"/>
              </w:rPr>
              <w:t>1</w:t>
            </w:r>
          </w:p>
        </w:tc>
        <w:tc>
          <w:tcPr>
            <w:tcW w:w="764" w:type="dxa"/>
            <w:tcBorders>
              <w:top w:val="nil"/>
              <w:left w:val="nil"/>
              <w:bottom w:val="nil"/>
              <w:right w:val="nil"/>
            </w:tcBorders>
            <w:shd w:val="clear" w:color="auto" w:fill="auto"/>
            <w:noWrap/>
            <w:vAlign w:val="center"/>
          </w:tcPr>
          <w:p w14:paraId="5A493809" w14:textId="77777777" w:rsidR="00412447" w:rsidRPr="0093336D" w:rsidRDefault="00412447" w:rsidP="00412447">
            <w:pPr>
              <w:jc w:val="center"/>
              <w:rPr>
                <w:rFonts w:eastAsia="Times New Roman" w:cs="Arial"/>
                <w:sz w:val="20"/>
              </w:rPr>
            </w:pPr>
            <w:r w:rsidRPr="002506EE">
              <w:rPr>
                <w:rFonts w:cs="Arial"/>
                <w:sz w:val="20"/>
              </w:rPr>
              <w:t>0,02</w:t>
            </w:r>
          </w:p>
        </w:tc>
        <w:tc>
          <w:tcPr>
            <w:tcW w:w="1316" w:type="dxa"/>
            <w:tcBorders>
              <w:top w:val="nil"/>
              <w:left w:val="single" w:sz="8" w:space="0" w:color="auto"/>
              <w:bottom w:val="nil"/>
              <w:right w:val="single" w:sz="24" w:space="0" w:color="auto"/>
            </w:tcBorders>
            <w:shd w:val="clear" w:color="auto" w:fill="auto"/>
            <w:noWrap/>
            <w:vAlign w:val="center"/>
          </w:tcPr>
          <w:p w14:paraId="45F7A75B" w14:textId="614DA91D" w:rsidR="00412447" w:rsidRPr="0093336D" w:rsidRDefault="00412447" w:rsidP="00412447">
            <w:pPr>
              <w:jc w:val="center"/>
              <w:rPr>
                <w:rFonts w:eastAsia="Times New Roman" w:cs="Arial"/>
                <w:sz w:val="20"/>
              </w:rPr>
            </w:pPr>
            <w:r w:rsidRPr="002506EE">
              <w:rPr>
                <w:rFonts w:cs="Arial"/>
                <w:sz w:val="20"/>
              </w:rPr>
              <w:t>0,</w:t>
            </w:r>
            <w:r w:rsidR="00B21D5F">
              <w:rPr>
                <w:rFonts w:cs="Arial"/>
                <w:sz w:val="20"/>
              </w:rPr>
              <w:t>29</w:t>
            </w:r>
          </w:p>
        </w:tc>
        <w:tc>
          <w:tcPr>
            <w:tcW w:w="1383" w:type="dxa"/>
            <w:tcBorders>
              <w:top w:val="nil"/>
              <w:left w:val="single" w:sz="24" w:space="0" w:color="auto"/>
              <w:bottom w:val="nil"/>
              <w:right w:val="single" w:sz="8" w:space="0" w:color="auto"/>
            </w:tcBorders>
            <w:shd w:val="clear" w:color="auto" w:fill="FFFFCC"/>
            <w:noWrap/>
            <w:vAlign w:val="center"/>
          </w:tcPr>
          <w:p w14:paraId="48DC3216" w14:textId="77777777" w:rsidR="00412447" w:rsidRPr="0093336D" w:rsidRDefault="00412447" w:rsidP="00412447">
            <w:pPr>
              <w:jc w:val="center"/>
              <w:rPr>
                <w:rFonts w:eastAsia="Times New Roman" w:cs="Arial"/>
                <w:b/>
                <w:bCs/>
                <w:color w:val="000000"/>
                <w:sz w:val="20"/>
              </w:rPr>
            </w:pPr>
            <w:r w:rsidRPr="002506EE">
              <w:rPr>
                <w:rFonts w:cs="Arial"/>
                <w:b/>
                <w:bCs/>
                <w:color w:val="000000"/>
                <w:sz w:val="20"/>
              </w:rPr>
              <w:t>8,40</w:t>
            </w:r>
          </w:p>
        </w:tc>
        <w:tc>
          <w:tcPr>
            <w:tcW w:w="715" w:type="dxa"/>
            <w:tcBorders>
              <w:top w:val="nil"/>
              <w:left w:val="nil"/>
              <w:bottom w:val="nil"/>
              <w:right w:val="nil"/>
            </w:tcBorders>
            <w:shd w:val="clear" w:color="auto" w:fill="FFFFCC"/>
            <w:noWrap/>
            <w:vAlign w:val="center"/>
          </w:tcPr>
          <w:p w14:paraId="427A62A3" w14:textId="77777777" w:rsidR="00412447" w:rsidRPr="0093336D" w:rsidRDefault="00412447" w:rsidP="00412447">
            <w:pPr>
              <w:jc w:val="center"/>
              <w:rPr>
                <w:rFonts w:eastAsia="Times New Roman" w:cs="Arial"/>
                <w:sz w:val="20"/>
              </w:rPr>
            </w:pPr>
            <w:r w:rsidRPr="002506EE">
              <w:rPr>
                <w:rFonts w:cs="Arial"/>
                <w:sz w:val="20"/>
              </w:rPr>
              <w:t>0,62</w:t>
            </w:r>
          </w:p>
        </w:tc>
        <w:tc>
          <w:tcPr>
            <w:tcW w:w="1382" w:type="dxa"/>
            <w:tcBorders>
              <w:top w:val="nil"/>
              <w:left w:val="single" w:sz="8" w:space="0" w:color="auto"/>
              <w:bottom w:val="nil"/>
              <w:right w:val="single" w:sz="24" w:space="0" w:color="auto"/>
            </w:tcBorders>
            <w:shd w:val="clear" w:color="auto" w:fill="FFFFCC"/>
            <w:noWrap/>
            <w:vAlign w:val="center"/>
          </w:tcPr>
          <w:p w14:paraId="6C26EF96" w14:textId="77777777" w:rsidR="00412447" w:rsidRPr="0093336D" w:rsidRDefault="00412447" w:rsidP="00412447">
            <w:pPr>
              <w:jc w:val="center"/>
              <w:rPr>
                <w:rFonts w:eastAsia="Times New Roman" w:cs="Arial"/>
                <w:sz w:val="20"/>
              </w:rPr>
            </w:pPr>
            <w:r w:rsidRPr="002506EE">
              <w:rPr>
                <w:rFonts w:cs="Arial"/>
                <w:sz w:val="20"/>
              </w:rPr>
              <w:t>7,78</w:t>
            </w:r>
          </w:p>
        </w:tc>
      </w:tr>
      <w:tr w:rsidR="00412447" w:rsidRPr="00E90B32" w14:paraId="5A06541C" w14:textId="77777777" w:rsidTr="00412447">
        <w:trPr>
          <w:trHeight w:val="330"/>
        </w:trPr>
        <w:tc>
          <w:tcPr>
            <w:tcW w:w="960" w:type="dxa"/>
            <w:tcBorders>
              <w:top w:val="nil"/>
              <w:left w:val="single" w:sz="24" w:space="0" w:color="auto"/>
              <w:bottom w:val="single" w:sz="24" w:space="0" w:color="auto"/>
              <w:right w:val="single" w:sz="24" w:space="0" w:color="auto"/>
            </w:tcBorders>
            <w:shd w:val="clear" w:color="auto" w:fill="auto"/>
            <w:noWrap/>
            <w:vAlign w:val="bottom"/>
          </w:tcPr>
          <w:p w14:paraId="3550D5A8"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95%</w:t>
            </w:r>
          </w:p>
        </w:tc>
        <w:tc>
          <w:tcPr>
            <w:tcW w:w="1400" w:type="dxa"/>
            <w:tcBorders>
              <w:top w:val="nil"/>
              <w:left w:val="single" w:sz="24" w:space="0" w:color="auto"/>
              <w:bottom w:val="single" w:sz="24" w:space="0" w:color="auto"/>
              <w:right w:val="single" w:sz="8" w:space="0" w:color="auto"/>
            </w:tcBorders>
            <w:shd w:val="clear" w:color="auto" w:fill="auto"/>
            <w:noWrap/>
            <w:vAlign w:val="center"/>
          </w:tcPr>
          <w:p w14:paraId="79215835" w14:textId="54B81F2E" w:rsidR="00412447" w:rsidRPr="0093336D" w:rsidRDefault="00412447" w:rsidP="00412447">
            <w:pPr>
              <w:jc w:val="center"/>
              <w:rPr>
                <w:rFonts w:eastAsia="Times New Roman" w:cs="Arial"/>
                <w:b/>
                <w:bCs/>
                <w:color w:val="000000"/>
                <w:sz w:val="20"/>
              </w:rPr>
            </w:pPr>
            <w:r w:rsidRPr="002506EE">
              <w:rPr>
                <w:rFonts w:cs="Arial"/>
                <w:b/>
                <w:bCs/>
                <w:color w:val="000000"/>
                <w:sz w:val="20"/>
              </w:rPr>
              <w:t>0,2</w:t>
            </w:r>
            <w:r w:rsidR="00B21D5F">
              <w:rPr>
                <w:rFonts w:cs="Arial"/>
                <w:b/>
                <w:bCs/>
                <w:color w:val="000000"/>
                <w:sz w:val="20"/>
              </w:rPr>
              <w:t>2</w:t>
            </w:r>
          </w:p>
        </w:tc>
        <w:tc>
          <w:tcPr>
            <w:tcW w:w="764" w:type="dxa"/>
            <w:tcBorders>
              <w:top w:val="nil"/>
              <w:left w:val="nil"/>
              <w:bottom w:val="single" w:sz="24" w:space="0" w:color="auto"/>
              <w:right w:val="nil"/>
            </w:tcBorders>
            <w:shd w:val="clear" w:color="auto" w:fill="auto"/>
            <w:noWrap/>
            <w:vAlign w:val="center"/>
          </w:tcPr>
          <w:p w14:paraId="0F41E2B7" w14:textId="77777777" w:rsidR="00412447" w:rsidRPr="0093336D" w:rsidRDefault="00412447" w:rsidP="00412447">
            <w:pPr>
              <w:jc w:val="center"/>
              <w:rPr>
                <w:rFonts w:eastAsia="Times New Roman" w:cs="Arial"/>
                <w:sz w:val="20"/>
              </w:rPr>
            </w:pPr>
            <w:r w:rsidRPr="002506EE">
              <w:rPr>
                <w:rFonts w:cs="Arial"/>
                <w:sz w:val="20"/>
              </w:rPr>
              <w:t>0,02</w:t>
            </w:r>
          </w:p>
        </w:tc>
        <w:tc>
          <w:tcPr>
            <w:tcW w:w="1316" w:type="dxa"/>
            <w:tcBorders>
              <w:top w:val="nil"/>
              <w:left w:val="single" w:sz="8" w:space="0" w:color="auto"/>
              <w:bottom w:val="single" w:sz="24" w:space="0" w:color="auto"/>
              <w:right w:val="single" w:sz="24" w:space="0" w:color="auto"/>
            </w:tcBorders>
            <w:shd w:val="clear" w:color="auto" w:fill="auto"/>
            <w:noWrap/>
            <w:vAlign w:val="center"/>
          </w:tcPr>
          <w:p w14:paraId="6DA34AE3" w14:textId="72E15C4F" w:rsidR="00412447" w:rsidRPr="0093336D" w:rsidRDefault="00412447" w:rsidP="00412447">
            <w:pPr>
              <w:jc w:val="center"/>
              <w:rPr>
                <w:rFonts w:eastAsia="Times New Roman" w:cs="Arial"/>
                <w:sz w:val="20"/>
              </w:rPr>
            </w:pPr>
            <w:r w:rsidRPr="002506EE">
              <w:rPr>
                <w:rFonts w:cs="Arial"/>
                <w:sz w:val="20"/>
              </w:rPr>
              <w:t>0,2</w:t>
            </w:r>
            <w:r w:rsidR="00B21D5F">
              <w:rPr>
                <w:rFonts w:cs="Arial"/>
                <w:sz w:val="20"/>
              </w:rPr>
              <w:t>0</w:t>
            </w:r>
          </w:p>
        </w:tc>
        <w:tc>
          <w:tcPr>
            <w:tcW w:w="1383" w:type="dxa"/>
            <w:tcBorders>
              <w:top w:val="nil"/>
              <w:left w:val="single" w:sz="24" w:space="0" w:color="auto"/>
              <w:bottom w:val="single" w:sz="24" w:space="0" w:color="auto"/>
              <w:right w:val="single" w:sz="8" w:space="0" w:color="auto"/>
            </w:tcBorders>
            <w:shd w:val="clear" w:color="auto" w:fill="FFFFCC"/>
            <w:noWrap/>
            <w:vAlign w:val="center"/>
          </w:tcPr>
          <w:p w14:paraId="2C7CE073" w14:textId="77777777" w:rsidR="00412447" w:rsidRPr="0093336D" w:rsidRDefault="00412447" w:rsidP="00412447">
            <w:pPr>
              <w:jc w:val="center"/>
              <w:rPr>
                <w:rFonts w:eastAsia="Times New Roman" w:cs="Arial"/>
                <w:b/>
                <w:bCs/>
                <w:color w:val="000000"/>
                <w:sz w:val="20"/>
              </w:rPr>
            </w:pPr>
            <w:r w:rsidRPr="002506EE">
              <w:rPr>
                <w:rFonts w:cs="Arial"/>
                <w:b/>
                <w:bCs/>
                <w:color w:val="000000"/>
                <w:sz w:val="20"/>
              </w:rPr>
              <w:t>-</w:t>
            </w:r>
          </w:p>
        </w:tc>
        <w:tc>
          <w:tcPr>
            <w:tcW w:w="715" w:type="dxa"/>
            <w:tcBorders>
              <w:top w:val="nil"/>
              <w:left w:val="nil"/>
              <w:bottom w:val="single" w:sz="24" w:space="0" w:color="auto"/>
              <w:right w:val="nil"/>
            </w:tcBorders>
            <w:shd w:val="clear" w:color="auto" w:fill="FFFFCC"/>
            <w:noWrap/>
            <w:vAlign w:val="center"/>
          </w:tcPr>
          <w:p w14:paraId="4DBB6A87" w14:textId="77777777" w:rsidR="00412447" w:rsidRPr="0093336D" w:rsidRDefault="00412447" w:rsidP="00412447">
            <w:pPr>
              <w:jc w:val="center"/>
              <w:rPr>
                <w:rFonts w:eastAsia="Times New Roman" w:cs="Arial"/>
                <w:sz w:val="20"/>
              </w:rPr>
            </w:pPr>
            <w:r w:rsidRPr="002506EE">
              <w:rPr>
                <w:rFonts w:cs="Arial"/>
                <w:sz w:val="20"/>
              </w:rPr>
              <w:t>-</w:t>
            </w:r>
          </w:p>
        </w:tc>
        <w:tc>
          <w:tcPr>
            <w:tcW w:w="1382" w:type="dxa"/>
            <w:tcBorders>
              <w:top w:val="nil"/>
              <w:left w:val="single" w:sz="8" w:space="0" w:color="auto"/>
              <w:bottom w:val="single" w:sz="24" w:space="0" w:color="auto"/>
              <w:right w:val="single" w:sz="24" w:space="0" w:color="auto"/>
            </w:tcBorders>
            <w:shd w:val="clear" w:color="auto" w:fill="FFFFCC"/>
            <w:noWrap/>
            <w:vAlign w:val="center"/>
          </w:tcPr>
          <w:p w14:paraId="29F29336" w14:textId="77777777" w:rsidR="00412447" w:rsidRPr="0093336D" w:rsidRDefault="00412447" w:rsidP="00412447">
            <w:pPr>
              <w:jc w:val="center"/>
              <w:rPr>
                <w:rFonts w:eastAsia="Times New Roman" w:cs="Arial"/>
                <w:sz w:val="20"/>
              </w:rPr>
            </w:pPr>
            <w:r w:rsidRPr="002506EE">
              <w:rPr>
                <w:rFonts w:cs="Arial"/>
                <w:sz w:val="20"/>
              </w:rPr>
              <w:t>-</w:t>
            </w:r>
          </w:p>
        </w:tc>
      </w:tr>
    </w:tbl>
    <w:p w14:paraId="3FD599AD" w14:textId="77777777" w:rsidR="00E90B32" w:rsidRPr="00E90B32" w:rsidRDefault="00E90B32" w:rsidP="004A4949">
      <w:pPr>
        <w:pStyle w:val="Nagwek2"/>
        <w:spacing w:before="360" w:after="120" w:line="360" w:lineRule="exact"/>
      </w:pPr>
      <w:r w:rsidRPr="00E90B32">
        <w:t>Tabela 3. OPŁATA ZA BILETY LINIOWE W TARYFIE TL3</w:t>
      </w:r>
    </w:p>
    <w:p w14:paraId="00756415" w14:textId="682CD312" w:rsidR="00F958BB" w:rsidRDefault="00F958BB" w:rsidP="00F97A3A">
      <w:pPr>
        <w:widowControl w:val="0"/>
        <w:tabs>
          <w:tab w:val="left" w:pos="1134"/>
        </w:tabs>
        <w:suppressAutoHyphens/>
        <w:spacing w:before="240" w:line="276" w:lineRule="auto"/>
        <w:rPr>
          <w:rFonts w:eastAsia="Calibri" w:cs="Arial"/>
          <w:sz w:val="22"/>
          <w:lang w:eastAsia="pl-PL"/>
        </w:rPr>
      </w:pPr>
      <w:r>
        <w:rPr>
          <w:rFonts w:eastAsia="Calibri" w:cs="Arial"/>
          <w:sz w:val="22"/>
          <w:lang w:eastAsia="pl-PL"/>
        </w:rPr>
        <w:t>Relacja L30 Imielin – Katowice, termin ważności</w:t>
      </w:r>
      <w:r w:rsidR="00BE0EAA">
        <w:rPr>
          <w:rFonts w:eastAsia="Calibri" w:cs="Arial"/>
          <w:sz w:val="22"/>
          <w:lang w:eastAsia="pl-PL"/>
        </w:rPr>
        <w:t xml:space="preserve"> 60 minut</w:t>
      </w:r>
    </w:p>
    <w:p w14:paraId="328D3220" w14:textId="77777777" w:rsidR="00E90B32" w:rsidRPr="00C24B50" w:rsidRDefault="00E90B32" w:rsidP="00F958BB">
      <w:pPr>
        <w:widowControl w:val="0"/>
        <w:tabs>
          <w:tab w:val="left" w:pos="1134"/>
        </w:tabs>
        <w:suppressAutoHyphens/>
        <w:spacing w:line="276" w:lineRule="auto"/>
        <w:rPr>
          <w:rFonts w:eastAsia="Calibri" w:cs="Arial"/>
          <w:sz w:val="22"/>
          <w:lang w:eastAsia="pl-PL"/>
        </w:rPr>
      </w:pPr>
      <w:r w:rsidRPr="00C24B50">
        <w:rPr>
          <w:rFonts w:eastAsia="Calibri" w:cs="Arial"/>
          <w:sz w:val="22"/>
          <w:lang w:eastAsia="pl-PL"/>
        </w:rPr>
        <w:t>Relacja L76 Racibórz – Rydułtowy</w:t>
      </w:r>
      <w:r w:rsidR="00BC6CC1" w:rsidRPr="00C24B50">
        <w:rPr>
          <w:rFonts w:eastAsia="Calibri" w:cs="Arial"/>
          <w:sz w:val="22"/>
          <w:lang w:eastAsia="pl-PL"/>
        </w:rPr>
        <w:t>, termin ważności 60</w:t>
      </w:r>
      <w:r w:rsidR="009668E5" w:rsidRPr="00C24B50">
        <w:rPr>
          <w:rFonts w:eastAsia="Calibri" w:cs="Arial"/>
          <w:sz w:val="22"/>
          <w:lang w:eastAsia="pl-PL"/>
        </w:rPr>
        <w:t xml:space="preserve"> minut</w:t>
      </w:r>
    </w:p>
    <w:p w14:paraId="6DC8CDD0" w14:textId="03A6E3EB" w:rsidR="002E20A4" w:rsidRPr="00C24B50" w:rsidRDefault="002E20A4" w:rsidP="00F97A3A">
      <w:pPr>
        <w:widowControl w:val="0"/>
        <w:tabs>
          <w:tab w:val="left" w:pos="1134"/>
        </w:tabs>
        <w:suppressAutoHyphens/>
        <w:spacing w:after="240" w:line="276" w:lineRule="auto"/>
        <w:rPr>
          <w:rFonts w:eastAsia="Calibri" w:cs="Arial"/>
          <w:sz w:val="22"/>
          <w:lang w:eastAsia="pl-PL"/>
        </w:rPr>
      </w:pPr>
    </w:p>
    <w:tbl>
      <w:tblPr>
        <w:tblW w:w="7946" w:type="dxa"/>
        <w:tblInd w:w="55" w:type="dxa"/>
        <w:tblCellMar>
          <w:left w:w="70" w:type="dxa"/>
          <w:right w:w="70" w:type="dxa"/>
        </w:tblCellMar>
        <w:tblLook w:val="04A0" w:firstRow="1" w:lastRow="0" w:firstColumn="1" w:lastColumn="0" w:noHBand="0" w:noVBand="1"/>
        <w:tblCaption w:val="Tabela 3 Opłata za bilety liniowe w taryfie TL3"/>
        <w:tblDescription w:val="Tabela zawiera siedem kolumn. Kolumna pierwsza określa rodzaj taryfy, kolumna druga cena brutto biletu jednorazowego, kolumna trzecia podatek VAT, kolumna czwarta cena netto biletu jednorazowego, kolumna piąta cena brutto biletu miesięcznego ina przejazd tam i z powrotem, kolumna szósta podatek VAT, kolumna siódma cena netto biletu miesięcznego na przejazd tam i z powrotem."/>
      </w:tblPr>
      <w:tblGrid>
        <w:gridCol w:w="960"/>
        <w:gridCol w:w="1400"/>
        <w:gridCol w:w="764"/>
        <w:gridCol w:w="1316"/>
        <w:gridCol w:w="1383"/>
        <w:gridCol w:w="741"/>
        <w:gridCol w:w="1382"/>
      </w:tblGrid>
      <w:tr w:rsidR="00E90B32" w:rsidRPr="00E90B32" w14:paraId="3EB159F4" w14:textId="77777777" w:rsidTr="00412447">
        <w:trPr>
          <w:trHeight w:val="315"/>
        </w:trPr>
        <w:tc>
          <w:tcPr>
            <w:tcW w:w="960" w:type="dxa"/>
            <w:vMerge w:val="restart"/>
            <w:tcBorders>
              <w:top w:val="single" w:sz="24" w:space="0" w:color="auto"/>
              <w:left w:val="single" w:sz="24" w:space="0" w:color="auto"/>
              <w:bottom w:val="single" w:sz="8" w:space="0" w:color="000000"/>
              <w:right w:val="single" w:sz="24" w:space="0" w:color="auto"/>
            </w:tcBorders>
            <w:shd w:val="clear" w:color="auto" w:fill="auto"/>
            <w:vAlign w:val="center"/>
          </w:tcPr>
          <w:p w14:paraId="4B8CA840"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Według taryfy</w:t>
            </w:r>
          </w:p>
        </w:tc>
        <w:tc>
          <w:tcPr>
            <w:tcW w:w="3480" w:type="dxa"/>
            <w:gridSpan w:val="3"/>
            <w:tcBorders>
              <w:top w:val="single" w:sz="24" w:space="0" w:color="auto"/>
              <w:left w:val="single" w:sz="24" w:space="0" w:color="auto"/>
              <w:bottom w:val="nil"/>
              <w:right w:val="single" w:sz="24" w:space="0" w:color="auto"/>
            </w:tcBorders>
            <w:shd w:val="clear" w:color="auto" w:fill="auto"/>
            <w:noWrap/>
            <w:vAlign w:val="center"/>
          </w:tcPr>
          <w:p w14:paraId="6E1F6EE5"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Ceny biletów jednorazowych</w:t>
            </w:r>
          </w:p>
        </w:tc>
        <w:tc>
          <w:tcPr>
            <w:tcW w:w="3506" w:type="dxa"/>
            <w:gridSpan w:val="3"/>
            <w:tcBorders>
              <w:top w:val="single" w:sz="24" w:space="0" w:color="auto"/>
              <w:left w:val="single" w:sz="24" w:space="0" w:color="auto"/>
              <w:bottom w:val="nil"/>
              <w:right w:val="single" w:sz="24" w:space="0" w:color="auto"/>
            </w:tcBorders>
            <w:shd w:val="clear" w:color="auto" w:fill="FFFFCC"/>
            <w:noWrap/>
            <w:vAlign w:val="center"/>
          </w:tcPr>
          <w:p w14:paraId="46EE4A9E"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Ceny biletów miesięcznych imiennych „tam i z powrotem”</w:t>
            </w:r>
          </w:p>
        </w:tc>
      </w:tr>
      <w:tr w:rsidR="00E90B32" w:rsidRPr="00E90B32" w14:paraId="1B974D08" w14:textId="77777777" w:rsidTr="00412447">
        <w:trPr>
          <w:trHeight w:hRule="exact" w:val="113"/>
        </w:trPr>
        <w:tc>
          <w:tcPr>
            <w:tcW w:w="960" w:type="dxa"/>
            <w:vMerge/>
            <w:tcBorders>
              <w:top w:val="single" w:sz="8" w:space="0" w:color="auto"/>
              <w:left w:val="single" w:sz="24" w:space="0" w:color="auto"/>
              <w:bottom w:val="single" w:sz="8" w:space="0" w:color="000000"/>
              <w:right w:val="single" w:sz="24" w:space="0" w:color="auto"/>
            </w:tcBorders>
            <w:vAlign w:val="center"/>
          </w:tcPr>
          <w:p w14:paraId="34D4B537" w14:textId="77777777" w:rsidR="00E90B32" w:rsidRPr="00E90B32" w:rsidRDefault="00E90B32" w:rsidP="00E90B32">
            <w:pPr>
              <w:rPr>
                <w:rFonts w:eastAsia="Times New Roman" w:cs="Arial"/>
                <w:b/>
                <w:bCs/>
                <w:sz w:val="22"/>
                <w:lang w:eastAsia="pl-PL"/>
              </w:rPr>
            </w:pPr>
          </w:p>
        </w:tc>
        <w:tc>
          <w:tcPr>
            <w:tcW w:w="1400" w:type="dxa"/>
            <w:vMerge w:val="restart"/>
            <w:tcBorders>
              <w:top w:val="single" w:sz="8" w:space="0" w:color="auto"/>
              <w:left w:val="single" w:sz="24" w:space="0" w:color="auto"/>
              <w:bottom w:val="single" w:sz="8" w:space="0" w:color="000000"/>
              <w:right w:val="single" w:sz="8" w:space="0" w:color="auto"/>
            </w:tcBorders>
            <w:shd w:val="clear" w:color="auto" w:fill="auto"/>
            <w:vAlign w:val="center"/>
          </w:tcPr>
          <w:p w14:paraId="5F38D512"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764" w:type="dxa"/>
            <w:vMerge w:val="restart"/>
            <w:tcBorders>
              <w:top w:val="single" w:sz="8" w:space="0" w:color="auto"/>
              <w:left w:val="nil"/>
              <w:bottom w:val="single" w:sz="8" w:space="0" w:color="000000"/>
              <w:right w:val="nil"/>
            </w:tcBorders>
            <w:shd w:val="clear" w:color="auto" w:fill="auto"/>
            <w:noWrap/>
            <w:vAlign w:val="center"/>
          </w:tcPr>
          <w:p w14:paraId="2253086E"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PTU</w:t>
            </w:r>
          </w:p>
        </w:tc>
        <w:tc>
          <w:tcPr>
            <w:tcW w:w="1316" w:type="dxa"/>
            <w:vMerge w:val="restart"/>
            <w:tcBorders>
              <w:top w:val="single" w:sz="8" w:space="0" w:color="auto"/>
              <w:left w:val="single" w:sz="8" w:space="0" w:color="auto"/>
              <w:bottom w:val="single" w:sz="8" w:space="0" w:color="000000"/>
              <w:right w:val="single" w:sz="24" w:space="0" w:color="auto"/>
            </w:tcBorders>
            <w:shd w:val="clear" w:color="auto" w:fill="auto"/>
            <w:vAlign w:val="center"/>
          </w:tcPr>
          <w:p w14:paraId="66772539"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c>
          <w:tcPr>
            <w:tcW w:w="1383" w:type="dxa"/>
            <w:vMerge w:val="restart"/>
            <w:tcBorders>
              <w:top w:val="single" w:sz="8" w:space="0" w:color="auto"/>
              <w:left w:val="single" w:sz="24" w:space="0" w:color="auto"/>
              <w:bottom w:val="single" w:sz="8" w:space="0" w:color="000000"/>
              <w:right w:val="single" w:sz="8" w:space="0" w:color="auto"/>
            </w:tcBorders>
            <w:shd w:val="clear" w:color="auto" w:fill="FFFFCC"/>
            <w:vAlign w:val="center"/>
          </w:tcPr>
          <w:p w14:paraId="03DBDD91"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741" w:type="dxa"/>
            <w:vMerge w:val="restart"/>
            <w:tcBorders>
              <w:top w:val="single" w:sz="8" w:space="0" w:color="auto"/>
              <w:left w:val="nil"/>
              <w:bottom w:val="single" w:sz="8" w:space="0" w:color="000000"/>
              <w:right w:val="nil"/>
            </w:tcBorders>
            <w:shd w:val="clear" w:color="auto" w:fill="FFFFCC"/>
            <w:noWrap/>
            <w:vAlign w:val="center"/>
          </w:tcPr>
          <w:p w14:paraId="24CFBFB2"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PTU</w:t>
            </w:r>
          </w:p>
        </w:tc>
        <w:tc>
          <w:tcPr>
            <w:tcW w:w="1382" w:type="dxa"/>
            <w:vMerge w:val="restart"/>
            <w:tcBorders>
              <w:top w:val="single" w:sz="8" w:space="0" w:color="auto"/>
              <w:left w:val="single" w:sz="8" w:space="0" w:color="auto"/>
              <w:bottom w:val="single" w:sz="8" w:space="0" w:color="000000"/>
              <w:right w:val="single" w:sz="24" w:space="0" w:color="auto"/>
            </w:tcBorders>
            <w:shd w:val="clear" w:color="auto" w:fill="FFFFCC"/>
            <w:vAlign w:val="center"/>
          </w:tcPr>
          <w:p w14:paraId="50F9D619"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r>
      <w:tr w:rsidR="00E90B32" w:rsidRPr="00E90B32" w14:paraId="35B51189" w14:textId="77777777" w:rsidTr="00412447">
        <w:trPr>
          <w:trHeight w:val="255"/>
        </w:trPr>
        <w:tc>
          <w:tcPr>
            <w:tcW w:w="960" w:type="dxa"/>
            <w:vMerge/>
            <w:tcBorders>
              <w:top w:val="single" w:sz="8" w:space="0" w:color="auto"/>
              <w:left w:val="single" w:sz="24" w:space="0" w:color="auto"/>
              <w:bottom w:val="single" w:sz="8" w:space="0" w:color="000000"/>
              <w:right w:val="single" w:sz="24" w:space="0" w:color="auto"/>
            </w:tcBorders>
            <w:vAlign w:val="center"/>
          </w:tcPr>
          <w:p w14:paraId="1672FE7B" w14:textId="77777777" w:rsidR="00E90B32" w:rsidRPr="00E90B32" w:rsidRDefault="00E90B32" w:rsidP="00E90B32">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14:paraId="54996E9A" w14:textId="77777777" w:rsidR="00E90B32" w:rsidRPr="00E90B32" w:rsidRDefault="00E90B32" w:rsidP="00E90B32">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14:paraId="1D34F372" w14:textId="77777777" w:rsidR="00E90B32" w:rsidRPr="00E90B32" w:rsidRDefault="00E90B32" w:rsidP="00E90B32">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14:paraId="136C2CAA" w14:textId="77777777" w:rsidR="00E90B32" w:rsidRPr="00E90B32" w:rsidRDefault="00E90B32" w:rsidP="00E90B32">
            <w:pPr>
              <w:rPr>
                <w:rFonts w:eastAsia="Times New Roman" w:cs="Arial"/>
                <w:sz w:val="22"/>
                <w:lang w:eastAsia="pl-PL"/>
              </w:rPr>
            </w:pPr>
          </w:p>
        </w:tc>
        <w:tc>
          <w:tcPr>
            <w:tcW w:w="1383" w:type="dxa"/>
            <w:vMerge/>
            <w:tcBorders>
              <w:top w:val="single" w:sz="8" w:space="0" w:color="auto"/>
              <w:left w:val="single" w:sz="24" w:space="0" w:color="auto"/>
              <w:bottom w:val="single" w:sz="8" w:space="0" w:color="000000"/>
              <w:right w:val="single" w:sz="8" w:space="0" w:color="auto"/>
            </w:tcBorders>
            <w:shd w:val="clear" w:color="auto" w:fill="FFFFCC"/>
            <w:vAlign w:val="center"/>
          </w:tcPr>
          <w:p w14:paraId="37FA3DD7" w14:textId="77777777" w:rsidR="00E90B32" w:rsidRPr="00E90B32" w:rsidRDefault="00E90B32" w:rsidP="00E90B32">
            <w:pPr>
              <w:rPr>
                <w:rFonts w:eastAsia="Times New Roman" w:cs="Arial"/>
                <w:b/>
                <w:bCs/>
                <w:sz w:val="22"/>
                <w:lang w:eastAsia="pl-PL"/>
              </w:rPr>
            </w:pPr>
          </w:p>
        </w:tc>
        <w:tc>
          <w:tcPr>
            <w:tcW w:w="741" w:type="dxa"/>
            <w:vMerge/>
            <w:tcBorders>
              <w:top w:val="single" w:sz="8" w:space="0" w:color="auto"/>
              <w:left w:val="nil"/>
              <w:bottom w:val="single" w:sz="8" w:space="0" w:color="000000"/>
              <w:right w:val="nil"/>
            </w:tcBorders>
            <w:shd w:val="clear" w:color="auto" w:fill="FFFFCC"/>
            <w:vAlign w:val="center"/>
          </w:tcPr>
          <w:p w14:paraId="162330E8" w14:textId="77777777" w:rsidR="00E90B32" w:rsidRPr="00E90B32" w:rsidRDefault="00E90B32" w:rsidP="00E90B32">
            <w:pPr>
              <w:rPr>
                <w:rFonts w:eastAsia="Times New Roman" w:cs="Arial"/>
                <w:sz w:val="22"/>
                <w:lang w:eastAsia="pl-PL"/>
              </w:rPr>
            </w:pPr>
          </w:p>
        </w:tc>
        <w:tc>
          <w:tcPr>
            <w:tcW w:w="1382" w:type="dxa"/>
            <w:vMerge/>
            <w:tcBorders>
              <w:top w:val="single" w:sz="8" w:space="0" w:color="auto"/>
              <w:left w:val="single" w:sz="8" w:space="0" w:color="auto"/>
              <w:bottom w:val="single" w:sz="8" w:space="0" w:color="000000"/>
              <w:right w:val="single" w:sz="24" w:space="0" w:color="auto"/>
            </w:tcBorders>
            <w:shd w:val="clear" w:color="auto" w:fill="FFFFCC"/>
            <w:vAlign w:val="center"/>
          </w:tcPr>
          <w:p w14:paraId="5F17F8EA" w14:textId="77777777" w:rsidR="00E90B32" w:rsidRPr="00E90B32" w:rsidRDefault="00E90B32" w:rsidP="00E90B32">
            <w:pPr>
              <w:rPr>
                <w:rFonts w:eastAsia="Times New Roman" w:cs="Arial"/>
                <w:sz w:val="22"/>
                <w:lang w:eastAsia="pl-PL"/>
              </w:rPr>
            </w:pPr>
          </w:p>
        </w:tc>
      </w:tr>
      <w:tr w:rsidR="00E90B32" w:rsidRPr="00E90B32" w14:paraId="2BEBDA03" w14:textId="77777777" w:rsidTr="00412447">
        <w:trPr>
          <w:trHeight w:val="270"/>
        </w:trPr>
        <w:tc>
          <w:tcPr>
            <w:tcW w:w="960" w:type="dxa"/>
            <w:vMerge/>
            <w:tcBorders>
              <w:top w:val="single" w:sz="8" w:space="0" w:color="auto"/>
              <w:left w:val="single" w:sz="24" w:space="0" w:color="auto"/>
              <w:bottom w:val="single" w:sz="8" w:space="0" w:color="000000"/>
              <w:right w:val="single" w:sz="24" w:space="0" w:color="auto"/>
            </w:tcBorders>
            <w:vAlign w:val="center"/>
          </w:tcPr>
          <w:p w14:paraId="7E6E7727" w14:textId="77777777" w:rsidR="00E90B32" w:rsidRPr="00E90B32" w:rsidRDefault="00E90B32" w:rsidP="00E90B32">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14:paraId="6EDE10D2" w14:textId="77777777" w:rsidR="00E90B32" w:rsidRPr="00E90B32" w:rsidRDefault="00E90B32" w:rsidP="00E90B32">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14:paraId="583839A8" w14:textId="77777777" w:rsidR="00E90B32" w:rsidRPr="00E90B32" w:rsidRDefault="00E90B32" w:rsidP="00E90B32">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14:paraId="0008B522" w14:textId="77777777" w:rsidR="00E90B32" w:rsidRPr="00E90B32" w:rsidRDefault="00E90B32" w:rsidP="00E90B32">
            <w:pPr>
              <w:rPr>
                <w:rFonts w:eastAsia="Times New Roman" w:cs="Arial"/>
                <w:sz w:val="22"/>
                <w:lang w:eastAsia="pl-PL"/>
              </w:rPr>
            </w:pPr>
          </w:p>
        </w:tc>
        <w:tc>
          <w:tcPr>
            <w:tcW w:w="1383" w:type="dxa"/>
            <w:vMerge/>
            <w:tcBorders>
              <w:top w:val="single" w:sz="8" w:space="0" w:color="auto"/>
              <w:left w:val="single" w:sz="24" w:space="0" w:color="auto"/>
              <w:bottom w:val="single" w:sz="8" w:space="0" w:color="000000"/>
              <w:right w:val="single" w:sz="8" w:space="0" w:color="auto"/>
            </w:tcBorders>
            <w:shd w:val="clear" w:color="auto" w:fill="FFFFCC"/>
            <w:vAlign w:val="center"/>
          </w:tcPr>
          <w:p w14:paraId="69197752" w14:textId="77777777" w:rsidR="00E90B32" w:rsidRPr="00E90B32" w:rsidRDefault="00E90B32" w:rsidP="00E90B32">
            <w:pPr>
              <w:rPr>
                <w:rFonts w:eastAsia="Times New Roman" w:cs="Arial"/>
                <w:b/>
                <w:bCs/>
                <w:sz w:val="22"/>
                <w:lang w:eastAsia="pl-PL"/>
              </w:rPr>
            </w:pPr>
          </w:p>
        </w:tc>
        <w:tc>
          <w:tcPr>
            <w:tcW w:w="741" w:type="dxa"/>
            <w:vMerge/>
            <w:tcBorders>
              <w:top w:val="single" w:sz="8" w:space="0" w:color="auto"/>
              <w:left w:val="nil"/>
              <w:bottom w:val="single" w:sz="8" w:space="0" w:color="000000"/>
              <w:right w:val="nil"/>
            </w:tcBorders>
            <w:shd w:val="clear" w:color="auto" w:fill="FFFFCC"/>
            <w:vAlign w:val="center"/>
          </w:tcPr>
          <w:p w14:paraId="110377CF" w14:textId="77777777" w:rsidR="00E90B32" w:rsidRPr="00E90B32" w:rsidRDefault="00E90B32" w:rsidP="00E90B32">
            <w:pPr>
              <w:rPr>
                <w:rFonts w:eastAsia="Times New Roman" w:cs="Arial"/>
                <w:sz w:val="22"/>
                <w:lang w:eastAsia="pl-PL"/>
              </w:rPr>
            </w:pPr>
          </w:p>
        </w:tc>
        <w:tc>
          <w:tcPr>
            <w:tcW w:w="1382" w:type="dxa"/>
            <w:vMerge/>
            <w:tcBorders>
              <w:top w:val="single" w:sz="8" w:space="0" w:color="auto"/>
              <w:left w:val="single" w:sz="8" w:space="0" w:color="auto"/>
              <w:bottom w:val="single" w:sz="8" w:space="0" w:color="000000"/>
              <w:right w:val="single" w:sz="24" w:space="0" w:color="auto"/>
            </w:tcBorders>
            <w:shd w:val="clear" w:color="auto" w:fill="FFFFCC"/>
            <w:vAlign w:val="center"/>
          </w:tcPr>
          <w:p w14:paraId="4D17FA58" w14:textId="77777777" w:rsidR="00E90B32" w:rsidRPr="00E90B32" w:rsidRDefault="00E90B32" w:rsidP="00E90B32">
            <w:pPr>
              <w:rPr>
                <w:rFonts w:eastAsia="Times New Roman" w:cs="Arial"/>
                <w:sz w:val="22"/>
                <w:lang w:eastAsia="pl-PL"/>
              </w:rPr>
            </w:pPr>
          </w:p>
        </w:tc>
      </w:tr>
      <w:tr w:rsidR="00E90B32" w:rsidRPr="00E90B32" w14:paraId="0B9EDAD7" w14:textId="77777777" w:rsidTr="00412447">
        <w:trPr>
          <w:trHeight w:val="315"/>
        </w:trPr>
        <w:tc>
          <w:tcPr>
            <w:tcW w:w="960" w:type="dxa"/>
            <w:vMerge/>
            <w:tcBorders>
              <w:top w:val="single" w:sz="8" w:space="0" w:color="auto"/>
              <w:left w:val="single" w:sz="24" w:space="0" w:color="auto"/>
              <w:bottom w:val="single" w:sz="12" w:space="0" w:color="auto"/>
              <w:right w:val="single" w:sz="24" w:space="0" w:color="auto"/>
            </w:tcBorders>
            <w:vAlign w:val="center"/>
          </w:tcPr>
          <w:p w14:paraId="121768FA" w14:textId="77777777" w:rsidR="00E90B32" w:rsidRPr="00E90B32" w:rsidRDefault="00E90B32" w:rsidP="00E90B32">
            <w:pPr>
              <w:rPr>
                <w:rFonts w:eastAsia="Times New Roman" w:cs="Arial"/>
                <w:b/>
                <w:bCs/>
                <w:sz w:val="22"/>
                <w:lang w:eastAsia="pl-PL"/>
              </w:rPr>
            </w:pPr>
          </w:p>
        </w:tc>
        <w:tc>
          <w:tcPr>
            <w:tcW w:w="3480" w:type="dxa"/>
            <w:gridSpan w:val="3"/>
            <w:tcBorders>
              <w:top w:val="nil"/>
              <w:left w:val="single" w:sz="24" w:space="0" w:color="auto"/>
              <w:bottom w:val="single" w:sz="12" w:space="0" w:color="auto"/>
              <w:right w:val="single" w:sz="24" w:space="0" w:color="auto"/>
            </w:tcBorders>
            <w:shd w:val="clear" w:color="auto" w:fill="auto"/>
            <w:noWrap/>
            <w:vAlign w:val="center"/>
          </w:tcPr>
          <w:p w14:paraId="27230807"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 złotych</w:t>
            </w:r>
          </w:p>
        </w:tc>
        <w:tc>
          <w:tcPr>
            <w:tcW w:w="3506" w:type="dxa"/>
            <w:gridSpan w:val="3"/>
            <w:tcBorders>
              <w:top w:val="nil"/>
              <w:left w:val="single" w:sz="24" w:space="0" w:color="auto"/>
              <w:bottom w:val="single" w:sz="12" w:space="0" w:color="auto"/>
              <w:right w:val="single" w:sz="24" w:space="0" w:color="auto"/>
            </w:tcBorders>
            <w:shd w:val="clear" w:color="auto" w:fill="FFFFCC"/>
            <w:noWrap/>
            <w:vAlign w:val="center"/>
          </w:tcPr>
          <w:p w14:paraId="05F7B9C8"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 złotych</w:t>
            </w:r>
          </w:p>
        </w:tc>
      </w:tr>
      <w:tr w:rsidR="004911A1" w:rsidRPr="004911A1" w14:paraId="2F41A3CA" w14:textId="77777777" w:rsidTr="00412447">
        <w:trPr>
          <w:trHeight w:val="231"/>
        </w:trPr>
        <w:tc>
          <w:tcPr>
            <w:tcW w:w="960" w:type="dxa"/>
            <w:tcBorders>
              <w:top w:val="single" w:sz="12" w:space="0" w:color="auto"/>
              <w:left w:val="single" w:sz="24" w:space="0" w:color="auto"/>
              <w:bottom w:val="single" w:sz="12" w:space="0" w:color="auto"/>
              <w:right w:val="single" w:sz="24" w:space="0" w:color="auto"/>
            </w:tcBorders>
            <w:shd w:val="clear" w:color="auto" w:fill="auto"/>
            <w:noWrap/>
            <w:vAlign w:val="center"/>
          </w:tcPr>
          <w:p w14:paraId="683E31E2" w14:textId="77777777" w:rsidR="004911A1" w:rsidRPr="004911A1" w:rsidRDefault="004911A1" w:rsidP="004911A1">
            <w:pPr>
              <w:jc w:val="center"/>
              <w:rPr>
                <w:rFonts w:eastAsia="Times New Roman" w:cs="Arial"/>
                <w:bCs/>
                <w:sz w:val="20"/>
                <w:szCs w:val="20"/>
                <w:lang w:eastAsia="pl-PL"/>
              </w:rPr>
            </w:pPr>
            <w:r w:rsidRPr="004911A1">
              <w:rPr>
                <w:rFonts w:eastAsia="Times New Roman" w:cs="Arial"/>
                <w:bCs/>
                <w:sz w:val="20"/>
                <w:szCs w:val="20"/>
                <w:lang w:eastAsia="pl-PL"/>
              </w:rPr>
              <w:t>1</w:t>
            </w:r>
          </w:p>
        </w:tc>
        <w:tc>
          <w:tcPr>
            <w:tcW w:w="1400" w:type="dxa"/>
            <w:tcBorders>
              <w:top w:val="single" w:sz="12" w:space="0" w:color="auto"/>
              <w:left w:val="single" w:sz="24" w:space="0" w:color="auto"/>
              <w:bottom w:val="single" w:sz="12" w:space="0" w:color="auto"/>
              <w:right w:val="single" w:sz="8" w:space="0" w:color="auto"/>
            </w:tcBorders>
            <w:shd w:val="clear" w:color="auto" w:fill="auto"/>
            <w:noWrap/>
            <w:vAlign w:val="center"/>
          </w:tcPr>
          <w:p w14:paraId="350CABC1" w14:textId="77777777" w:rsidR="004911A1" w:rsidRPr="004911A1" w:rsidRDefault="004911A1" w:rsidP="004911A1">
            <w:pPr>
              <w:jc w:val="center"/>
              <w:rPr>
                <w:rFonts w:eastAsia="Calibri" w:cs="Arial"/>
                <w:bCs/>
                <w:sz w:val="20"/>
                <w:szCs w:val="20"/>
                <w:lang w:eastAsia="pl-PL"/>
              </w:rPr>
            </w:pPr>
            <w:r w:rsidRPr="004911A1">
              <w:rPr>
                <w:rFonts w:eastAsia="Calibri" w:cs="Arial"/>
                <w:bCs/>
                <w:sz w:val="20"/>
                <w:szCs w:val="20"/>
                <w:lang w:eastAsia="pl-PL"/>
              </w:rPr>
              <w:t>2</w:t>
            </w:r>
          </w:p>
        </w:tc>
        <w:tc>
          <w:tcPr>
            <w:tcW w:w="764" w:type="dxa"/>
            <w:tcBorders>
              <w:top w:val="single" w:sz="12" w:space="0" w:color="auto"/>
              <w:left w:val="nil"/>
              <w:bottom w:val="single" w:sz="12" w:space="0" w:color="auto"/>
              <w:right w:val="nil"/>
            </w:tcBorders>
            <w:shd w:val="clear" w:color="auto" w:fill="auto"/>
            <w:noWrap/>
            <w:vAlign w:val="center"/>
          </w:tcPr>
          <w:p w14:paraId="4225E03B" w14:textId="77777777" w:rsidR="004911A1" w:rsidRPr="004911A1" w:rsidRDefault="004911A1" w:rsidP="004911A1">
            <w:pPr>
              <w:jc w:val="center"/>
              <w:rPr>
                <w:rFonts w:eastAsia="Calibri" w:cs="Arial"/>
                <w:sz w:val="20"/>
                <w:szCs w:val="20"/>
                <w:lang w:eastAsia="pl-PL"/>
              </w:rPr>
            </w:pPr>
            <w:r w:rsidRPr="004911A1">
              <w:rPr>
                <w:rFonts w:eastAsia="Calibri" w:cs="Arial"/>
                <w:sz w:val="20"/>
                <w:szCs w:val="20"/>
                <w:lang w:eastAsia="pl-PL"/>
              </w:rPr>
              <w:t>3</w:t>
            </w:r>
          </w:p>
        </w:tc>
        <w:tc>
          <w:tcPr>
            <w:tcW w:w="1316" w:type="dxa"/>
            <w:tcBorders>
              <w:top w:val="single" w:sz="12" w:space="0" w:color="auto"/>
              <w:left w:val="single" w:sz="8" w:space="0" w:color="auto"/>
              <w:bottom w:val="single" w:sz="12" w:space="0" w:color="auto"/>
              <w:right w:val="single" w:sz="24" w:space="0" w:color="auto"/>
            </w:tcBorders>
            <w:shd w:val="clear" w:color="auto" w:fill="auto"/>
            <w:noWrap/>
            <w:vAlign w:val="center"/>
          </w:tcPr>
          <w:p w14:paraId="42181E76" w14:textId="77777777" w:rsidR="004911A1" w:rsidRPr="004911A1" w:rsidRDefault="004911A1" w:rsidP="004911A1">
            <w:pPr>
              <w:jc w:val="center"/>
              <w:rPr>
                <w:rFonts w:eastAsia="Calibri" w:cs="Arial"/>
                <w:sz w:val="20"/>
                <w:szCs w:val="20"/>
                <w:lang w:eastAsia="pl-PL"/>
              </w:rPr>
            </w:pPr>
            <w:r w:rsidRPr="004911A1">
              <w:rPr>
                <w:rFonts w:eastAsia="Calibri" w:cs="Arial"/>
                <w:sz w:val="20"/>
                <w:szCs w:val="20"/>
                <w:lang w:eastAsia="pl-PL"/>
              </w:rPr>
              <w:t>4</w:t>
            </w:r>
          </w:p>
        </w:tc>
        <w:tc>
          <w:tcPr>
            <w:tcW w:w="1383" w:type="dxa"/>
            <w:tcBorders>
              <w:top w:val="single" w:sz="12" w:space="0" w:color="auto"/>
              <w:left w:val="single" w:sz="24" w:space="0" w:color="auto"/>
              <w:bottom w:val="single" w:sz="12" w:space="0" w:color="auto"/>
              <w:right w:val="single" w:sz="8" w:space="0" w:color="auto"/>
            </w:tcBorders>
            <w:shd w:val="clear" w:color="auto" w:fill="FFFFCC"/>
            <w:noWrap/>
            <w:vAlign w:val="center"/>
          </w:tcPr>
          <w:p w14:paraId="32556557" w14:textId="77777777" w:rsidR="004911A1" w:rsidRPr="004911A1" w:rsidRDefault="004911A1" w:rsidP="004911A1">
            <w:pPr>
              <w:jc w:val="center"/>
              <w:rPr>
                <w:rFonts w:eastAsia="Calibri" w:cs="Arial"/>
                <w:bCs/>
                <w:sz w:val="20"/>
                <w:szCs w:val="20"/>
                <w:lang w:eastAsia="pl-PL"/>
              </w:rPr>
            </w:pPr>
            <w:r w:rsidRPr="004911A1">
              <w:rPr>
                <w:rFonts w:eastAsia="Calibri" w:cs="Arial"/>
                <w:bCs/>
                <w:sz w:val="20"/>
                <w:szCs w:val="20"/>
                <w:lang w:eastAsia="pl-PL"/>
              </w:rPr>
              <w:t>5</w:t>
            </w:r>
          </w:p>
        </w:tc>
        <w:tc>
          <w:tcPr>
            <w:tcW w:w="741" w:type="dxa"/>
            <w:tcBorders>
              <w:top w:val="single" w:sz="12" w:space="0" w:color="auto"/>
              <w:left w:val="nil"/>
              <w:bottom w:val="single" w:sz="12" w:space="0" w:color="auto"/>
              <w:right w:val="nil"/>
            </w:tcBorders>
            <w:shd w:val="clear" w:color="auto" w:fill="FFFFCC"/>
            <w:noWrap/>
            <w:vAlign w:val="center"/>
          </w:tcPr>
          <w:p w14:paraId="111D9798" w14:textId="77777777" w:rsidR="004911A1" w:rsidRPr="004911A1" w:rsidRDefault="004911A1" w:rsidP="004911A1">
            <w:pPr>
              <w:jc w:val="center"/>
              <w:rPr>
                <w:rFonts w:eastAsia="Calibri" w:cs="Arial"/>
                <w:sz w:val="20"/>
                <w:szCs w:val="20"/>
                <w:lang w:eastAsia="pl-PL"/>
              </w:rPr>
            </w:pPr>
            <w:r w:rsidRPr="004911A1">
              <w:rPr>
                <w:rFonts w:eastAsia="Calibri" w:cs="Arial"/>
                <w:sz w:val="20"/>
                <w:szCs w:val="20"/>
                <w:lang w:eastAsia="pl-PL"/>
              </w:rPr>
              <w:t>6</w:t>
            </w:r>
          </w:p>
        </w:tc>
        <w:tc>
          <w:tcPr>
            <w:tcW w:w="1382" w:type="dxa"/>
            <w:tcBorders>
              <w:top w:val="single" w:sz="12" w:space="0" w:color="auto"/>
              <w:left w:val="single" w:sz="8" w:space="0" w:color="auto"/>
              <w:bottom w:val="single" w:sz="12" w:space="0" w:color="auto"/>
              <w:right w:val="single" w:sz="24" w:space="0" w:color="auto"/>
            </w:tcBorders>
            <w:shd w:val="clear" w:color="auto" w:fill="FFFFCC"/>
            <w:noWrap/>
            <w:vAlign w:val="center"/>
          </w:tcPr>
          <w:p w14:paraId="374D65A8" w14:textId="77777777" w:rsidR="004911A1" w:rsidRPr="004911A1" w:rsidRDefault="004911A1" w:rsidP="004911A1">
            <w:pPr>
              <w:jc w:val="center"/>
              <w:rPr>
                <w:rFonts w:eastAsia="Calibri" w:cs="Arial"/>
                <w:sz w:val="20"/>
                <w:szCs w:val="20"/>
                <w:lang w:eastAsia="pl-PL"/>
              </w:rPr>
            </w:pPr>
            <w:r w:rsidRPr="004911A1">
              <w:rPr>
                <w:rFonts w:eastAsia="Calibri" w:cs="Arial"/>
                <w:sz w:val="20"/>
                <w:szCs w:val="20"/>
                <w:lang w:eastAsia="pl-PL"/>
              </w:rPr>
              <w:t>7</w:t>
            </w:r>
          </w:p>
        </w:tc>
      </w:tr>
      <w:tr w:rsidR="00412447" w:rsidRPr="00E90B32" w14:paraId="05C9FDDB" w14:textId="77777777" w:rsidTr="00412447">
        <w:trPr>
          <w:trHeight w:val="315"/>
        </w:trPr>
        <w:tc>
          <w:tcPr>
            <w:tcW w:w="960" w:type="dxa"/>
            <w:tcBorders>
              <w:top w:val="single" w:sz="12" w:space="0" w:color="auto"/>
              <w:left w:val="single" w:sz="24" w:space="0" w:color="auto"/>
              <w:bottom w:val="nil"/>
              <w:right w:val="single" w:sz="24" w:space="0" w:color="auto"/>
            </w:tcBorders>
            <w:shd w:val="clear" w:color="auto" w:fill="auto"/>
            <w:noWrap/>
            <w:vAlign w:val="bottom"/>
          </w:tcPr>
          <w:p w14:paraId="04355A59"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N</w:t>
            </w:r>
          </w:p>
        </w:tc>
        <w:tc>
          <w:tcPr>
            <w:tcW w:w="1400" w:type="dxa"/>
            <w:tcBorders>
              <w:top w:val="single" w:sz="12" w:space="0" w:color="auto"/>
              <w:left w:val="single" w:sz="24" w:space="0" w:color="auto"/>
              <w:bottom w:val="nil"/>
              <w:right w:val="single" w:sz="8" w:space="0" w:color="auto"/>
            </w:tcBorders>
            <w:shd w:val="clear" w:color="auto" w:fill="auto"/>
            <w:noWrap/>
            <w:vAlign w:val="center"/>
          </w:tcPr>
          <w:p w14:paraId="0DD7B345" w14:textId="77777777" w:rsidR="00412447" w:rsidRPr="0093336D" w:rsidRDefault="00412447" w:rsidP="00412447">
            <w:pPr>
              <w:jc w:val="center"/>
              <w:rPr>
                <w:rFonts w:eastAsia="Times New Roman" w:cs="Arial"/>
                <w:b/>
                <w:bCs/>
                <w:color w:val="000000"/>
                <w:sz w:val="20"/>
              </w:rPr>
            </w:pPr>
            <w:r w:rsidRPr="002506EE">
              <w:rPr>
                <w:rFonts w:cs="Arial"/>
                <w:b/>
                <w:bCs/>
                <w:color w:val="000000"/>
                <w:sz w:val="20"/>
              </w:rPr>
              <w:t>4,80</w:t>
            </w:r>
          </w:p>
        </w:tc>
        <w:tc>
          <w:tcPr>
            <w:tcW w:w="764" w:type="dxa"/>
            <w:tcBorders>
              <w:top w:val="single" w:sz="12" w:space="0" w:color="auto"/>
              <w:left w:val="nil"/>
              <w:bottom w:val="nil"/>
              <w:right w:val="nil"/>
            </w:tcBorders>
            <w:shd w:val="clear" w:color="auto" w:fill="auto"/>
            <w:noWrap/>
            <w:vAlign w:val="center"/>
          </w:tcPr>
          <w:p w14:paraId="2705149E" w14:textId="77777777" w:rsidR="00412447" w:rsidRPr="0093336D" w:rsidRDefault="00412447" w:rsidP="00412447">
            <w:pPr>
              <w:jc w:val="center"/>
              <w:rPr>
                <w:rFonts w:eastAsia="Times New Roman" w:cs="Arial"/>
                <w:sz w:val="20"/>
              </w:rPr>
            </w:pPr>
            <w:r w:rsidRPr="002506EE">
              <w:rPr>
                <w:rFonts w:ascii="Arial CE" w:hAnsi="Arial CE" w:cs="Arial CE"/>
                <w:sz w:val="20"/>
              </w:rPr>
              <w:t>0,36</w:t>
            </w:r>
          </w:p>
        </w:tc>
        <w:tc>
          <w:tcPr>
            <w:tcW w:w="1316" w:type="dxa"/>
            <w:tcBorders>
              <w:top w:val="single" w:sz="12" w:space="0" w:color="auto"/>
              <w:left w:val="single" w:sz="8" w:space="0" w:color="auto"/>
              <w:bottom w:val="nil"/>
              <w:right w:val="single" w:sz="24" w:space="0" w:color="auto"/>
            </w:tcBorders>
            <w:shd w:val="clear" w:color="auto" w:fill="auto"/>
            <w:noWrap/>
            <w:vAlign w:val="center"/>
          </w:tcPr>
          <w:p w14:paraId="08F4ADDF" w14:textId="77777777" w:rsidR="00412447" w:rsidRPr="0093336D" w:rsidRDefault="00412447" w:rsidP="00412447">
            <w:pPr>
              <w:jc w:val="center"/>
              <w:rPr>
                <w:rFonts w:eastAsia="Times New Roman" w:cs="Arial"/>
                <w:sz w:val="20"/>
              </w:rPr>
            </w:pPr>
            <w:r w:rsidRPr="002506EE">
              <w:rPr>
                <w:rFonts w:ascii="Arial CE" w:hAnsi="Arial CE" w:cs="Arial CE"/>
                <w:sz w:val="20"/>
              </w:rPr>
              <w:t>4,44</w:t>
            </w:r>
          </w:p>
        </w:tc>
        <w:tc>
          <w:tcPr>
            <w:tcW w:w="1383" w:type="dxa"/>
            <w:tcBorders>
              <w:top w:val="single" w:sz="12" w:space="0" w:color="auto"/>
              <w:left w:val="single" w:sz="24" w:space="0" w:color="auto"/>
              <w:bottom w:val="nil"/>
              <w:right w:val="single" w:sz="8" w:space="0" w:color="auto"/>
            </w:tcBorders>
            <w:shd w:val="clear" w:color="auto" w:fill="FFFFCC"/>
            <w:noWrap/>
            <w:vAlign w:val="center"/>
          </w:tcPr>
          <w:p w14:paraId="2DBEE787" w14:textId="77777777" w:rsidR="00412447" w:rsidRPr="0093336D" w:rsidRDefault="00412447" w:rsidP="00412447">
            <w:pPr>
              <w:jc w:val="center"/>
              <w:rPr>
                <w:rFonts w:eastAsia="Times New Roman" w:cs="Arial"/>
                <w:b/>
                <w:bCs/>
                <w:color w:val="000000"/>
                <w:sz w:val="20"/>
              </w:rPr>
            </w:pPr>
            <w:r w:rsidRPr="002506EE">
              <w:rPr>
                <w:rFonts w:cs="Arial"/>
                <w:b/>
                <w:bCs/>
                <w:color w:val="000000"/>
                <w:sz w:val="20"/>
              </w:rPr>
              <w:t>130,00</w:t>
            </w:r>
          </w:p>
        </w:tc>
        <w:tc>
          <w:tcPr>
            <w:tcW w:w="741" w:type="dxa"/>
            <w:tcBorders>
              <w:top w:val="single" w:sz="12" w:space="0" w:color="auto"/>
              <w:left w:val="nil"/>
              <w:bottom w:val="nil"/>
              <w:right w:val="nil"/>
            </w:tcBorders>
            <w:shd w:val="clear" w:color="auto" w:fill="FFFFCC"/>
            <w:noWrap/>
            <w:vAlign w:val="center"/>
          </w:tcPr>
          <w:p w14:paraId="0FC503A2" w14:textId="77777777" w:rsidR="00412447" w:rsidRPr="0093336D" w:rsidRDefault="00412447" w:rsidP="00412447">
            <w:pPr>
              <w:jc w:val="center"/>
              <w:rPr>
                <w:rFonts w:eastAsia="Times New Roman" w:cs="Arial"/>
                <w:sz w:val="20"/>
              </w:rPr>
            </w:pPr>
            <w:r w:rsidRPr="002506EE">
              <w:rPr>
                <w:rFonts w:ascii="Arial CE" w:hAnsi="Arial CE" w:cs="Arial CE"/>
                <w:sz w:val="20"/>
              </w:rPr>
              <w:t>9,63</w:t>
            </w:r>
          </w:p>
        </w:tc>
        <w:tc>
          <w:tcPr>
            <w:tcW w:w="1382" w:type="dxa"/>
            <w:tcBorders>
              <w:top w:val="single" w:sz="12" w:space="0" w:color="auto"/>
              <w:left w:val="single" w:sz="8" w:space="0" w:color="auto"/>
              <w:bottom w:val="nil"/>
              <w:right w:val="single" w:sz="24" w:space="0" w:color="auto"/>
            </w:tcBorders>
            <w:shd w:val="clear" w:color="auto" w:fill="FFFFCC"/>
            <w:noWrap/>
            <w:vAlign w:val="center"/>
          </w:tcPr>
          <w:p w14:paraId="14290C4F" w14:textId="77777777" w:rsidR="00412447" w:rsidRPr="0093336D" w:rsidRDefault="00412447" w:rsidP="00412447">
            <w:pPr>
              <w:jc w:val="center"/>
              <w:rPr>
                <w:rFonts w:eastAsia="Times New Roman" w:cs="Arial"/>
                <w:sz w:val="20"/>
              </w:rPr>
            </w:pPr>
            <w:r w:rsidRPr="002506EE">
              <w:rPr>
                <w:rFonts w:ascii="Arial CE" w:hAnsi="Arial CE" w:cs="Arial CE"/>
                <w:sz w:val="20"/>
              </w:rPr>
              <w:t>120,37</w:t>
            </w:r>
          </w:p>
        </w:tc>
      </w:tr>
      <w:tr w:rsidR="00412447" w:rsidRPr="00E90B32" w14:paraId="778B26D6"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311C7527"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33%</w:t>
            </w:r>
          </w:p>
        </w:tc>
        <w:tc>
          <w:tcPr>
            <w:tcW w:w="1400" w:type="dxa"/>
            <w:tcBorders>
              <w:top w:val="nil"/>
              <w:left w:val="single" w:sz="24" w:space="0" w:color="auto"/>
              <w:bottom w:val="nil"/>
              <w:right w:val="single" w:sz="8" w:space="0" w:color="auto"/>
            </w:tcBorders>
            <w:shd w:val="clear" w:color="auto" w:fill="auto"/>
            <w:noWrap/>
            <w:vAlign w:val="center"/>
          </w:tcPr>
          <w:p w14:paraId="2BC734A8" w14:textId="77777777" w:rsidR="00412447" w:rsidRPr="0093336D" w:rsidRDefault="00412447" w:rsidP="00412447">
            <w:pPr>
              <w:jc w:val="center"/>
              <w:rPr>
                <w:rFonts w:eastAsia="Times New Roman" w:cs="Arial"/>
                <w:b/>
                <w:bCs/>
                <w:color w:val="000000"/>
                <w:sz w:val="20"/>
              </w:rPr>
            </w:pPr>
            <w:r w:rsidRPr="002506EE">
              <w:rPr>
                <w:rFonts w:cs="Arial"/>
                <w:b/>
                <w:bCs/>
                <w:color w:val="000000"/>
                <w:sz w:val="20"/>
              </w:rPr>
              <w:t>3,22</w:t>
            </w:r>
          </w:p>
        </w:tc>
        <w:tc>
          <w:tcPr>
            <w:tcW w:w="764" w:type="dxa"/>
            <w:tcBorders>
              <w:top w:val="nil"/>
              <w:left w:val="nil"/>
              <w:bottom w:val="nil"/>
              <w:right w:val="nil"/>
            </w:tcBorders>
            <w:shd w:val="clear" w:color="auto" w:fill="auto"/>
            <w:noWrap/>
            <w:vAlign w:val="center"/>
          </w:tcPr>
          <w:p w14:paraId="143BE28E" w14:textId="77777777" w:rsidR="00412447" w:rsidRPr="0093336D" w:rsidRDefault="00412447" w:rsidP="00412447">
            <w:pPr>
              <w:jc w:val="center"/>
              <w:rPr>
                <w:rFonts w:eastAsia="Times New Roman" w:cs="Arial"/>
                <w:sz w:val="20"/>
              </w:rPr>
            </w:pPr>
            <w:r w:rsidRPr="002506EE">
              <w:rPr>
                <w:rFonts w:ascii="Arial CE" w:hAnsi="Arial CE" w:cs="Arial CE"/>
                <w:sz w:val="20"/>
              </w:rPr>
              <w:t>0,24</w:t>
            </w:r>
          </w:p>
        </w:tc>
        <w:tc>
          <w:tcPr>
            <w:tcW w:w="1316" w:type="dxa"/>
            <w:tcBorders>
              <w:top w:val="nil"/>
              <w:left w:val="single" w:sz="8" w:space="0" w:color="auto"/>
              <w:bottom w:val="nil"/>
              <w:right w:val="single" w:sz="24" w:space="0" w:color="auto"/>
            </w:tcBorders>
            <w:shd w:val="clear" w:color="auto" w:fill="auto"/>
            <w:noWrap/>
            <w:vAlign w:val="center"/>
          </w:tcPr>
          <w:p w14:paraId="586F2D0A" w14:textId="77777777" w:rsidR="00412447" w:rsidRPr="0093336D" w:rsidRDefault="00412447" w:rsidP="00412447">
            <w:pPr>
              <w:jc w:val="center"/>
              <w:rPr>
                <w:rFonts w:eastAsia="Times New Roman" w:cs="Arial"/>
                <w:sz w:val="20"/>
              </w:rPr>
            </w:pPr>
            <w:r w:rsidRPr="002506EE">
              <w:rPr>
                <w:rFonts w:ascii="Arial CE" w:hAnsi="Arial CE" w:cs="Arial CE"/>
                <w:sz w:val="20"/>
              </w:rPr>
              <w:t>2,98</w:t>
            </w:r>
          </w:p>
        </w:tc>
        <w:tc>
          <w:tcPr>
            <w:tcW w:w="1383" w:type="dxa"/>
            <w:tcBorders>
              <w:top w:val="nil"/>
              <w:left w:val="single" w:sz="24" w:space="0" w:color="auto"/>
              <w:bottom w:val="nil"/>
              <w:right w:val="single" w:sz="8" w:space="0" w:color="auto"/>
            </w:tcBorders>
            <w:shd w:val="clear" w:color="auto" w:fill="FFFFCC"/>
            <w:noWrap/>
            <w:vAlign w:val="center"/>
          </w:tcPr>
          <w:p w14:paraId="3C1FAF1A" w14:textId="77777777" w:rsidR="00412447" w:rsidRPr="0093336D" w:rsidRDefault="00412447" w:rsidP="00412447">
            <w:pPr>
              <w:jc w:val="center"/>
              <w:rPr>
                <w:rFonts w:eastAsia="Times New Roman" w:cs="Arial"/>
                <w:b/>
                <w:bCs/>
                <w:color w:val="000000"/>
                <w:sz w:val="20"/>
              </w:rPr>
            </w:pPr>
            <w:r w:rsidRPr="002506EE">
              <w:rPr>
                <w:rFonts w:cs="Arial"/>
                <w:b/>
                <w:bCs/>
                <w:color w:val="000000"/>
                <w:sz w:val="20"/>
              </w:rPr>
              <w:t>87,10</w:t>
            </w:r>
          </w:p>
        </w:tc>
        <w:tc>
          <w:tcPr>
            <w:tcW w:w="741" w:type="dxa"/>
            <w:tcBorders>
              <w:top w:val="nil"/>
              <w:left w:val="nil"/>
              <w:bottom w:val="nil"/>
              <w:right w:val="nil"/>
            </w:tcBorders>
            <w:shd w:val="clear" w:color="auto" w:fill="FFFFCC"/>
            <w:noWrap/>
            <w:vAlign w:val="center"/>
          </w:tcPr>
          <w:p w14:paraId="268D4373" w14:textId="77777777" w:rsidR="00412447" w:rsidRPr="0093336D" w:rsidRDefault="00412447" w:rsidP="00412447">
            <w:pPr>
              <w:jc w:val="center"/>
              <w:rPr>
                <w:rFonts w:eastAsia="Times New Roman" w:cs="Arial"/>
                <w:sz w:val="20"/>
              </w:rPr>
            </w:pPr>
            <w:r w:rsidRPr="002506EE">
              <w:rPr>
                <w:rFonts w:ascii="Arial CE" w:hAnsi="Arial CE" w:cs="Arial CE"/>
                <w:sz w:val="20"/>
              </w:rPr>
              <w:t>6,45</w:t>
            </w:r>
          </w:p>
        </w:tc>
        <w:tc>
          <w:tcPr>
            <w:tcW w:w="1382" w:type="dxa"/>
            <w:tcBorders>
              <w:top w:val="nil"/>
              <w:left w:val="single" w:sz="8" w:space="0" w:color="auto"/>
              <w:bottom w:val="nil"/>
              <w:right w:val="single" w:sz="24" w:space="0" w:color="auto"/>
            </w:tcBorders>
            <w:shd w:val="clear" w:color="auto" w:fill="FFFFCC"/>
            <w:noWrap/>
            <w:vAlign w:val="center"/>
          </w:tcPr>
          <w:p w14:paraId="146165CD" w14:textId="77777777" w:rsidR="00412447" w:rsidRPr="0093336D" w:rsidRDefault="00412447" w:rsidP="00412447">
            <w:pPr>
              <w:jc w:val="center"/>
              <w:rPr>
                <w:rFonts w:eastAsia="Times New Roman" w:cs="Arial"/>
                <w:sz w:val="20"/>
              </w:rPr>
            </w:pPr>
            <w:r w:rsidRPr="002506EE">
              <w:rPr>
                <w:rFonts w:ascii="Arial CE" w:hAnsi="Arial CE" w:cs="Arial CE"/>
                <w:sz w:val="20"/>
              </w:rPr>
              <w:t>80,65</w:t>
            </w:r>
          </w:p>
        </w:tc>
      </w:tr>
      <w:tr w:rsidR="00412447" w:rsidRPr="00E90B32" w14:paraId="0082DEBF"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305DD6E1"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37%</w:t>
            </w:r>
          </w:p>
        </w:tc>
        <w:tc>
          <w:tcPr>
            <w:tcW w:w="1400" w:type="dxa"/>
            <w:tcBorders>
              <w:top w:val="nil"/>
              <w:left w:val="single" w:sz="24" w:space="0" w:color="auto"/>
              <w:bottom w:val="nil"/>
              <w:right w:val="single" w:sz="8" w:space="0" w:color="auto"/>
            </w:tcBorders>
            <w:shd w:val="clear" w:color="auto" w:fill="auto"/>
            <w:noWrap/>
            <w:vAlign w:val="center"/>
          </w:tcPr>
          <w:p w14:paraId="1B094863" w14:textId="77777777" w:rsidR="00412447" w:rsidRPr="0093336D" w:rsidRDefault="00412447" w:rsidP="00412447">
            <w:pPr>
              <w:jc w:val="center"/>
              <w:rPr>
                <w:rFonts w:eastAsia="Times New Roman" w:cs="Arial"/>
                <w:b/>
                <w:bCs/>
                <w:color w:val="000000"/>
                <w:sz w:val="20"/>
              </w:rPr>
            </w:pPr>
            <w:r w:rsidRPr="002506EE">
              <w:rPr>
                <w:rFonts w:cs="Arial"/>
                <w:b/>
                <w:bCs/>
                <w:color w:val="000000"/>
                <w:sz w:val="20"/>
              </w:rPr>
              <w:t>3,02</w:t>
            </w:r>
          </w:p>
        </w:tc>
        <w:tc>
          <w:tcPr>
            <w:tcW w:w="764" w:type="dxa"/>
            <w:tcBorders>
              <w:top w:val="nil"/>
              <w:left w:val="nil"/>
              <w:bottom w:val="nil"/>
              <w:right w:val="nil"/>
            </w:tcBorders>
            <w:shd w:val="clear" w:color="auto" w:fill="auto"/>
            <w:noWrap/>
            <w:vAlign w:val="center"/>
          </w:tcPr>
          <w:p w14:paraId="4E2ABEDA" w14:textId="77777777" w:rsidR="00412447" w:rsidRPr="0093336D" w:rsidRDefault="00412447" w:rsidP="00412447">
            <w:pPr>
              <w:jc w:val="center"/>
              <w:rPr>
                <w:rFonts w:eastAsia="Times New Roman" w:cs="Arial"/>
                <w:sz w:val="20"/>
              </w:rPr>
            </w:pPr>
            <w:r w:rsidRPr="002506EE">
              <w:rPr>
                <w:rFonts w:ascii="Arial CE" w:hAnsi="Arial CE" w:cs="Arial CE"/>
                <w:sz w:val="20"/>
              </w:rPr>
              <w:t>0,22</w:t>
            </w:r>
          </w:p>
        </w:tc>
        <w:tc>
          <w:tcPr>
            <w:tcW w:w="1316" w:type="dxa"/>
            <w:tcBorders>
              <w:top w:val="nil"/>
              <w:left w:val="single" w:sz="8" w:space="0" w:color="auto"/>
              <w:bottom w:val="nil"/>
              <w:right w:val="single" w:sz="24" w:space="0" w:color="auto"/>
            </w:tcBorders>
            <w:shd w:val="clear" w:color="auto" w:fill="auto"/>
            <w:noWrap/>
            <w:vAlign w:val="center"/>
          </w:tcPr>
          <w:p w14:paraId="58E89692" w14:textId="77777777" w:rsidR="00412447" w:rsidRPr="0093336D" w:rsidRDefault="00412447" w:rsidP="00412447">
            <w:pPr>
              <w:jc w:val="center"/>
              <w:rPr>
                <w:rFonts w:eastAsia="Times New Roman" w:cs="Arial"/>
                <w:sz w:val="20"/>
              </w:rPr>
            </w:pPr>
            <w:r w:rsidRPr="002506EE">
              <w:rPr>
                <w:rFonts w:ascii="Arial CE" w:hAnsi="Arial CE" w:cs="Arial CE"/>
                <w:sz w:val="20"/>
              </w:rPr>
              <w:t>2,80</w:t>
            </w:r>
          </w:p>
        </w:tc>
        <w:tc>
          <w:tcPr>
            <w:tcW w:w="1383" w:type="dxa"/>
            <w:tcBorders>
              <w:top w:val="nil"/>
              <w:left w:val="single" w:sz="24" w:space="0" w:color="auto"/>
              <w:bottom w:val="nil"/>
              <w:right w:val="single" w:sz="8" w:space="0" w:color="auto"/>
            </w:tcBorders>
            <w:shd w:val="clear" w:color="auto" w:fill="FFFFCC"/>
            <w:noWrap/>
            <w:vAlign w:val="center"/>
          </w:tcPr>
          <w:p w14:paraId="6DE55606" w14:textId="77777777" w:rsidR="00412447" w:rsidRPr="0093336D" w:rsidRDefault="00412447" w:rsidP="00412447">
            <w:pPr>
              <w:jc w:val="center"/>
              <w:rPr>
                <w:rFonts w:eastAsia="Times New Roman" w:cs="Arial"/>
                <w:b/>
                <w:bCs/>
                <w:color w:val="000000"/>
                <w:sz w:val="20"/>
              </w:rPr>
            </w:pPr>
            <w:r w:rsidRPr="002506EE">
              <w:rPr>
                <w:rFonts w:cs="Arial"/>
                <w:b/>
                <w:bCs/>
                <w:color w:val="000000"/>
                <w:sz w:val="20"/>
              </w:rPr>
              <w:t>81,90</w:t>
            </w:r>
          </w:p>
        </w:tc>
        <w:tc>
          <w:tcPr>
            <w:tcW w:w="741" w:type="dxa"/>
            <w:tcBorders>
              <w:top w:val="nil"/>
              <w:left w:val="nil"/>
              <w:bottom w:val="nil"/>
              <w:right w:val="nil"/>
            </w:tcBorders>
            <w:shd w:val="clear" w:color="auto" w:fill="FFFFCC"/>
            <w:noWrap/>
            <w:vAlign w:val="center"/>
          </w:tcPr>
          <w:p w14:paraId="12220F1B" w14:textId="77777777" w:rsidR="00412447" w:rsidRPr="0093336D" w:rsidRDefault="00412447" w:rsidP="00412447">
            <w:pPr>
              <w:jc w:val="center"/>
              <w:rPr>
                <w:rFonts w:eastAsia="Times New Roman" w:cs="Arial"/>
                <w:sz w:val="20"/>
              </w:rPr>
            </w:pPr>
            <w:r w:rsidRPr="002506EE">
              <w:rPr>
                <w:rFonts w:ascii="Arial CE" w:hAnsi="Arial CE" w:cs="Arial CE"/>
                <w:sz w:val="20"/>
              </w:rPr>
              <w:t>6,07</w:t>
            </w:r>
          </w:p>
        </w:tc>
        <w:tc>
          <w:tcPr>
            <w:tcW w:w="1382" w:type="dxa"/>
            <w:tcBorders>
              <w:top w:val="nil"/>
              <w:left w:val="single" w:sz="8" w:space="0" w:color="auto"/>
              <w:bottom w:val="nil"/>
              <w:right w:val="single" w:sz="24" w:space="0" w:color="auto"/>
            </w:tcBorders>
            <w:shd w:val="clear" w:color="auto" w:fill="FFFFCC"/>
            <w:noWrap/>
            <w:vAlign w:val="center"/>
          </w:tcPr>
          <w:p w14:paraId="3FAA3A14" w14:textId="77777777" w:rsidR="00412447" w:rsidRPr="0093336D" w:rsidRDefault="00412447" w:rsidP="00412447">
            <w:pPr>
              <w:jc w:val="center"/>
              <w:rPr>
                <w:rFonts w:eastAsia="Times New Roman" w:cs="Arial"/>
                <w:sz w:val="20"/>
              </w:rPr>
            </w:pPr>
            <w:r w:rsidRPr="002506EE">
              <w:rPr>
                <w:rFonts w:ascii="Arial CE" w:hAnsi="Arial CE" w:cs="Arial CE"/>
                <w:sz w:val="20"/>
              </w:rPr>
              <w:t>75,83</w:t>
            </w:r>
          </w:p>
        </w:tc>
      </w:tr>
      <w:tr w:rsidR="00412447" w:rsidRPr="00E90B32" w14:paraId="25ED1C3B"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37A7F1D2"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49%</w:t>
            </w:r>
          </w:p>
        </w:tc>
        <w:tc>
          <w:tcPr>
            <w:tcW w:w="1400" w:type="dxa"/>
            <w:tcBorders>
              <w:top w:val="nil"/>
              <w:left w:val="single" w:sz="24" w:space="0" w:color="auto"/>
              <w:bottom w:val="nil"/>
              <w:right w:val="single" w:sz="8" w:space="0" w:color="auto"/>
            </w:tcBorders>
            <w:shd w:val="clear" w:color="auto" w:fill="auto"/>
            <w:noWrap/>
            <w:vAlign w:val="center"/>
          </w:tcPr>
          <w:p w14:paraId="40F4D41D" w14:textId="77777777" w:rsidR="00412447" w:rsidRPr="0093336D" w:rsidRDefault="00412447" w:rsidP="00412447">
            <w:pPr>
              <w:jc w:val="center"/>
              <w:rPr>
                <w:rFonts w:eastAsia="Times New Roman" w:cs="Arial"/>
                <w:b/>
                <w:bCs/>
                <w:color w:val="000000"/>
                <w:sz w:val="20"/>
              </w:rPr>
            </w:pPr>
            <w:r w:rsidRPr="002506EE">
              <w:rPr>
                <w:rFonts w:cs="Arial"/>
                <w:b/>
                <w:bCs/>
                <w:color w:val="000000"/>
                <w:sz w:val="20"/>
              </w:rPr>
              <w:t>2,45</w:t>
            </w:r>
          </w:p>
        </w:tc>
        <w:tc>
          <w:tcPr>
            <w:tcW w:w="764" w:type="dxa"/>
            <w:tcBorders>
              <w:top w:val="nil"/>
              <w:left w:val="nil"/>
              <w:bottom w:val="nil"/>
              <w:right w:val="nil"/>
            </w:tcBorders>
            <w:shd w:val="clear" w:color="auto" w:fill="auto"/>
            <w:noWrap/>
            <w:vAlign w:val="center"/>
          </w:tcPr>
          <w:p w14:paraId="0B7A4523" w14:textId="77777777" w:rsidR="00412447" w:rsidRPr="0093336D" w:rsidRDefault="00412447" w:rsidP="00412447">
            <w:pPr>
              <w:jc w:val="center"/>
              <w:rPr>
                <w:rFonts w:eastAsia="Times New Roman" w:cs="Arial"/>
                <w:sz w:val="20"/>
              </w:rPr>
            </w:pPr>
            <w:r w:rsidRPr="002506EE">
              <w:rPr>
                <w:rFonts w:ascii="Arial CE" w:hAnsi="Arial CE" w:cs="Arial CE"/>
                <w:sz w:val="20"/>
              </w:rPr>
              <w:t>0,18</w:t>
            </w:r>
          </w:p>
        </w:tc>
        <w:tc>
          <w:tcPr>
            <w:tcW w:w="1316" w:type="dxa"/>
            <w:tcBorders>
              <w:top w:val="nil"/>
              <w:left w:val="single" w:sz="8" w:space="0" w:color="auto"/>
              <w:bottom w:val="nil"/>
              <w:right w:val="single" w:sz="24" w:space="0" w:color="auto"/>
            </w:tcBorders>
            <w:shd w:val="clear" w:color="auto" w:fill="auto"/>
            <w:noWrap/>
            <w:vAlign w:val="center"/>
          </w:tcPr>
          <w:p w14:paraId="6CBB1911" w14:textId="77777777" w:rsidR="00412447" w:rsidRPr="0093336D" w:rsidRDefault="00412447" w:rsidP="00412447">
            <w:pPr>
              <w:jc w:val="center"/>
              <w:rPr>
                <w:rFonts w:eastAsia="Times New Roman" w:cs="Arial"/>
                <w:sz w:val="20"/>
              </w:rPr>
            </w:pPr>
            <w:r w:rsidRPr="002506EE">
              <w:rPr>
                <w:rFonts w:ascii="Arial CE" w:hAnsi="Arial CE" w:cs="Arial CE"/>
                <w:sz w:val="20"/>
              </w:rPr>
              <w:t>2,27</w:t>
            </w:r>
          </w:p>
        </w:tc>
        <w:tc>
          <w:tcPr>
            <w:tcW w:w="1383" w:type="dxa"/>
            <w:tcBorders>
              <w:top w:val="nil"/>
              <w:left w:val="single" w:sz="24" w:space="0" w:color="auto"/>
              <w:bottom w:val="nil"/>
              <w:right w:val="single" w:sz="8" w:space="0" w:color="auto"/>
            </w:tcBorders>
            <w:shd w:val="clear" w:color="auto" w:fill="FFFFCC"/>
            <w:noWrap/>
            <w:vAlign w:val="center"/>
          </w:tcPr>
          <w:p w14:paraId="60BD9AB5" w14:textId="77777777" w:rsidR="00412447" w:rsidRPr="0093336D" w:rsidRDefault="00412447" w:rsidP="00412447">
            <w:pPr>
              <w:jc w:val="center"/>
              <w:rPr>
                <w:rFonts w:eastAsia="Times New Roman" w:cs="Arial"/>
                <w:b/>
                <w:bCs/>
                <w:color w:val="000000"/>
                <w:sz w:val="20"/>
              </w:rPr>
            </w:pPr>
            <w:r w:rsidRPr="002506EE">
              <w:rPr>
                <w:rFonts w:cs="Arial"/>
                <w:b/>
                <w:bCs/>
                <w:color w:val="000000"/>
                <w:sz w:val="20"/>
              </w:rPr>
              <w:t>66,30</w:t>
            </w:r>
          </w:p>
        </w:tc>
        <w:tc>
          <w:tcPr>
            <w:tcW w:w="741" w:type="dxa"/>
            <w:tcBorders>
              <w:top w:val="nil"/>
              <w:left w:val="nil"/>
              <w:bottom w:val="nil"/>
              <w:right w:val="nil"/>
            </w:tcBorders>
            <w:shd w:val="clear" w:color="auto" w:fill="FFFFCC"/>
            <w:noWrap/>
            <w:vAlign w:val="center"/>
          </w:tcPr>
          <w:p w14:paraId="64E50391" w14:textId="77777777" w:rsidR="00412447" w:rsidRPr="0093336D" w:rsidRDefault="00412447" w:rsidP="00412447">
            <w:pPr>
              <w:jc w:val="center"/>
              <w:rPr>
                <w:rFonts w:eastAsia="Times New Roman" w:cs="Arial"/>
                <w:sz w:val="20"/>
              </w:rPr>
            </w:pPr>
            <w:r w:rsidRPr="002506EE">
              <w:rPr>
                <w:rFonts w:ascii="Arial CE" w:hAnsi="Arial CE" w:cs="Arial CE"/>
                <w:sz w:val="20"/>
              </w:rPr>
              <w:t>4,91</w:t>
            </w:r>
          </w:p>
        </w:tc>
        <w:tc>
          <w:tcPr>
            <w:tcW w:w="1382" w:type="dxa"/>
            <w:tcBorders>
              <w:top w:val="nil"/>
              <w:left w:val="single" w:sz="8" w:space="0" w:color="auto"/>
              <w:bottom w:val="nil"/>
              <w:right w:val="single" w:sz="24" w:space="0" w:color="auto"/>
            </w:tcBorders>
            <w:shd w:val="clear" w:color="auto" w:fill="FFFFCC"/>
            <w:noWrap/>
            <w:vAlign w:val="center"/>
          </w:tcPr>
          <w:p w14:paraId="40C6CE82" w14:textId="77777777" w:rsidR="00412447" w:rsidRPr="0093336D" w:rsidRDefault="00412447" w:rsidP="00412447">
            <w:pPr>
              <w:jc w:val="center"/>
              <w:rPr>
                <w:rFonts w:eastAsia="Times New Roman" w:cs="Arial"/>
                <w:sz w:val="20"/>
              </w:rPr>
            </w:pPr>
            <w:r w:rsidRPr="002506EE">
              <w:rPr>
                <w:rFonts w:ascii="Arial CE" w:hAnsi="Arial CE" w:cs="Arial CE"/>
                <w:sz w:val="20"/>
              </w:rPr>
              <w:t>61,39</w:t>
            </w:r>
          </w:p>
        </w:tc>
      </w:tr>
      <w:tr w:rsidR="00412447" w:rsidRPr="00E90B32" w14:paraId="14987626"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1460D675"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51%</w:t>
            </w:r>
          </w:p>
        </w:tc>
        <w:tc>
          <w:tcPr>
            <w:tcW w:w="1400" w:type="dxa"/>
            <w:tcBorders>
              <w:top w:val="nil"/>
              <w:left w:val="single" w:sz="24" w:space="0" w:color="auto"/>
              <w:bottom w:val="nil"/>
              <w:right w:val="single" w:sz="8" w:space="0" w:color="auto"/>
            </w:tcBorders>
            <w:shd w:val="clear" w:color="auto" w:fill="auto"/>
            <w:noWrap/>
            <w:vAlign w:val="center"/>
          </w:tcPr>
          <w:p w14:paraId="621003DE" w14:textId="77777777" w:rsidR="00412447" w:rsidRPr="0093336D" w:rsidRDefault="00412447" w:rsidP="00412447">
            <w:pPr>
              <w:jc w:val="center"/>
              <w:rPr>
                <w:rFonts w:eastAsia="Times New Roman" w:cs="Arial"/>
                <w:b/>
                <w:bCs/>
                <w:color w:val="000000"/>
                <w:sz w:val="20"/>
              </w:rPr>
            </w:pPr>
            <w:r w:rsidRPr="002506EE">
              <w:rPr>
                <w:rFonts w:cs="Arial"/>
                <w:b/>
                <w:bCs/>
                <w:color w:val="000000"/>
                <w:sz w:val="20"/>
              </w:rPr>
              <w:t>2,35</w:t>
            </w:r>
          </w:p>
        </w:tc>
        <w:tc>
          <w:tcPr>
            <w:tcW w:w="764" w:type="dxa"/>
            <w:tcBorders>
              <w:top w:val="nil"/>
              <w:left w:val="nil"/>
              <w:bottom w:val="nil"/>
              <w:right w:val="nil"/>
            </w:tcBorders>
            <w:shd w:val="clear" w:color="auto" w:fill="auto"/>
            <w:noWrap/>
            <w:vAlign w:val="center"/>
          </w:tcPr>
          <w:p w14:paraId="1B7152C9" w14:textId="77777777" w:rsidR="00412447" w:rsidRPr="0093336D" w:rsidRDefault="00412447" w:rsidP="00412447">
            <w:pPr>
              <w:jc w:val="center"/>
              <w:rPr>
                <w:rFonts w:eastAsia="Times New Roman" w:cs="Arial"/>
                <w:sz w:val="20"/>
              </w:rPr>
            </w:pPr>
            <w:r w:rsidRPr="002506EE">
              <w:rPr>
                <w:rFonts w:ascii="Arial CE" w:hAnsi="Arial CE" w:cs="Arial CE"/>
                <w:sz w:val="20"/>
              </w:rPr>
              <w:t>0,17</w:t>
            </w:r>
          </w:p>
        </w:tc>
        <w:tc>
          <w:tcPr>
            <w:tcW w:w="1316" w:type="dxa"/>
            <w:tcBorders>
              <w:top w:val="nil"/>
              <w:left w:val="single" w:sz="8" w:space="0" w:color="auto"/>
              <w:bottom w:val="nil"/>
              <w:right w:val="single" w:sz="24" w:space="0" w:color="auto"/>
            </w:tcBorders>
            <w:shd w:val="clear" w:color="auto" w:fill="auto"/>
            <w:noWrap/>
            <w:vAlign w:val="center"/>
          </w:tcPr>
          <w:p w14:paraId="6581BB83" w14:textId="77777777" w:rsidR="00412447" w:rsidRPr="0093336D" w:rsidRDefault="00412447" w:rsidP="00412447">
            <w:pPr>
              <w:jc w:val="center"/>
              <w:rPr>
                <w:rFonts w:eastAsia="Times New Roman" w:cs="Arial"/>
                <w:sz w:val="20"/>
              </w:rPr>
            </w:pPr>
            <w:r w:rsidRPr="002506EE">
              <w:rPr>
                <w:rFonts w:ascii="Arial CE" w:hAnsi="Arial CE" w:cs="Arial CE"/>
                <w:sz w:val="20"/>
              </w:rPr>
              <w:t>2,18</w:t>
            </w:r>
          </w:p>
        </w:tc>
        <w:tc>
          <w:tcPr>
            <w:tcW w:w="1383" w:type="dxa"/>
            <w:tcBorders>
              <w:top w:val="nil"/>
              <w:left w:val="single" w:sz="24" w:space="0" w:color="auto"/>
              <w:bottom w:val="nil"/>
              <w:right w:val="single" w:sz="8" w:space="0" w:color="auto"/>
            </w:tcBorders>
            <w:shd w:val="clear" w:color="auto" w:fill="FFFFCC"/>
            <w:noWrap/>
            <w:vAlign w:val="center"/>
          </w:tcPr>
          <w:p w14:paraId="3D039045" w14:textId="77777777" w:rsidR="00412447" w:rsidRPr="0093336D" w:rsidRDefault="00412447" w:rsidP="00412447">
            <w:pPr>
              <w:jc w:val="center"/>
              <w:rPr>
                <w:rFonts w:eastAsia="Times New Roman" w:cs="Arial"/>
                <w:b/>
                <w:bCs/>
                <w:color w:val="000000"/>
                <w:sz w:val="20"/>
              </w:rPr>
            </w:pPr>
            <w:r w:rsidRPr="002506EE">
              <w:rPr>
                <w:rFonts w:cs="Arial"/>
                <w:b/>
                <w:bCs/>
                <w:color w:val="000000"/>
                <w:sz w:val="20"/>
              </w:rPr>
              <w:t>63,70</w:t>
            </w:r>
          </w:p>
        </w:tc>
        <w:tc>
          <w:tcPr>
            <w:tcW w:w="741" w:type="dxa"/>
            <w:tcBorders>
              <w:top w:val="nil"/>
              <w:left w:val="nil"/>
              <w:bottom w:val="nil"/>
              <w:right w:val="nil"/>
            </w:tcBorders>
            <w:shd w:val="clear" w:color="auto" w:fill="FFFFCC"/>
            <w:noWrap/>
            <w:vAlign w:val="center"/>
          </w:tcPr>
          <w:p w14:paraId="4CC26E53" w14:textId="77777777" w:rsidR="00412447" w:rsidRPr="0093336D" w:rsidRDefault="00412447" w:rsidP="00412447">
            <w:pPr>
              <w:jc w:val="center"/>
              <w:rPr>
                <w:rFonts w:eastAsia="Times New Roman" w:cs="Arial"/>
                <w:sz w:val="20"/>
              </w:rPr>
            </w:pPr>
            <w:r w:rsidRPr="002506EE">
              <w:rPr>
                <w:rFonts w:ascii="Arial CE" w:hAnsi="Arial CE" w:cs="Arial CE"/>
                <w:sz w:val="20"/>
              </w:rPr>
              <w:t>4,72</w:t>
            </w:r>
          </w:p>
        </w:tc>
        <w:tc>
          <w:tcPr>
            <w:tcW w:w="1382" w:type="dxa"/>
            <w:tcBorders>
              <w:top w:val="nil"/>
              <w:left w:val="single" w:sz="8" w:space="0" w:color="auto"/>
              <w:bottom w:val="nil"/>
              <w:right w:val="single" w:sz="24" w:space="0" w:color="auto"/>
            </w:tcBorders>
            <w:shd w:val="clear" w:color="auto" w:fill="FFFFCC"/>
            <w:noWrap/>
            <w:vAlign w:val="center"/>
          </w:tcPr>
          <w:p w14:paraId="5A0F3606" w14:textId="77777777" w:rsidR="00412447" w:rsidRPr="0093336D" w:rsidRDefault="00412447" w:rsidP="00412447">
            <w:pPr>
              <w:jc w:val="center"/>
              <w:rPr>
                <w:rFonts w:eastAsia="Times New Roman" w:cs="Arial"/>
                <w:sz w:val="20"/>
              </w:rPr>
            </w:pPr>
            <w:r w:rsidRPr="002506EE">
              <w:rPr>
                <w:rFonts w:ascii="Arial CE" w:hAnsi="Arial CE" w:cs="Arial CE"/>
                <w:sz w:val="20"/>
              </w:rPr>
              <w:t>58,98</w:t>
            </w:r>
          </w:p>
        </w:tc>
      </w:tr>
      <w:tr w:rsidR="00412447" w:rsidRPr="00E90B32" w14:paraId="6E09D735"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37F94DD9"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78%</w:t>
            </w:r>
          </w:p>
        </w:tc>
        <w:tc>
          <w:tcPr>
            <w:tcW w:w="1400" w:type="dxa"/>
            <w:tcBorders>
              <w:top w:val="nil"/>
              <w:left w:val="single" w:sz="24" w:space="0" w:color="auto"/>
              <w:bottom w:val="nil"/>
              <w:right w:val="single" w:sz="8" w:space="0" w:color="auto"/>
            </w:tcBorders>
            <w:shd w:val="clear" w:color="auto" w:fill="auto"/>
            <w:noWrap/>
            <w:vAlign w:val="center"/>
          </w:tcPr>
          <w:p w14:paraId="722C4097" w14:textId="77777777" w:rsidR="00412447" w:rsidRPr="0093336D" w:rsidRDefault="00412447" w:rsidP="00412447">
            <w:pPr>
              <w:jc w:val="center"/>
              <w:rPr>
                <w:rFonts w:eastAsia="Times New Roman" w:cs="Arial"/>
                <w:b/>
                <w:bCs/>
                <w:color w:val="000000"/>
                <w:sz w:val="20"/>
              </w:rPr>
            </w:pPr>
            <w:r w:rsidRPr="002506EE">
              <w:rPr>
                <w:rFonts w:cs="Arial"/>
                <w:b/>
                <w:bCs/>
                <w:color w:val="000000"/>
                <w:sz w:val="20"/>
              </w:rPr>
              <w:t>1,06</w:t>
            </w:r>
          </w:p>
        </w:tc>
        <w:tc>
          <w:tcPr>
            <w:tcW w:w="764" w:type="dxa"/>
            <w:tcBorders>
              <w:top w:val="nil"/>
              <w:left w:val="nil"/>
              <w:bottom w:val="nil"/>
              <w:right w:val="nil"/>
            </w:tcBorders>
            <w:shd w:val="clear" w:color="auto" w:fill="auto"/>
            <w:noWrap/>
            <w:vAlign w:val="center"/>
          </w:tcPr>
          <w:p w14:paraId="26B6DAFE" w14:textId="77777777" w:rsidR="00412447" w:rsidRPr="0093336D" w:rsidRDefault="00412447" w:rsidP="00412447">
            <w:pPr>
              <w:jc w:val="center"/>
              <w:rPr>
                <w:rFonts w:eastAsia="Times New Roman" w:cs="Arial"/>
                <w:sz w:val="20"/>
              </w:rPr>
            </w:pPr>
            <w:r w:rsidRPr="002506EE">
              <w:rPr>
                <w:rFonts w:ascii="Arial CE" w:hAnsi="Arial CE" w:cs="Arial CE"/>
                <w:sz w:val="20"/>
              </w:rPr>
              <w:t>0,08</w:t>
            </w:r>
          </w:p>
        </w:tc>
        <w:tc>
          <w:tcPr>
            <w:tcW w:w="1316" w:type="dxa"/>
            <w:tcBorders>
              <w:top w:val="nil"/>
              <w:left w:val="single" w:sz="8" w:space="0" w:color="auto"/>
              <w:bottom w:val="nil"/>
              <w:right w:val="single" w:sz="24" w:space="0" w:color="auto"/>
            </w:tcBorders>
            <w:shd w:val="clear" w:color="auto" w:fill="auto"/>
            <w:noWrap/>
            <w:vAlign w:val="center"/>
          </w:tcPr>
          <w:p w14:paraId="4FFBF8BF" w14:textId="77777777" w:rsidR="00412447" w:rsidRPr="0093336D" w:rsidRDefault="00412447" w:rsidP="00412447">
            <w:pPr>
              <w:jc w:val="center"/>
              <w:rPr>
                <w:rFonts w:eastAsia="Times New Roman" w:cs="Arial"/>
                <w:sz w:val="20"/>
              </w:rPr>
            </w:pPr>
            <w:r w:rsidRPr="002506EE">
              <w:rPr>
                <w:rFonts w:ascii="Arial CE" w:hAnsi="Arial CE" w:cs="Arial CE"/>
                <w:sz w:val="20"/>
              </w:rPr>
              <w:t>0,98</w:t>
            </w:r>
          </w:p>
        </w:tc>
        <w:tc>
          <w:tcPr>
            <w:tcW w:w="1383" w:type="dxa"/>
            <w:tcBorders>
              <w:top w:val="nil"/>
              <w:left w:val="single" w:sz="24" w:space="0" w:color="auto"/>
              <w:bottom w:val="nil"/>
              <w:right w:val="single" w:sz="8" w:space="0" w:color="auto"/>
            </w:tcBorders>
            <w:shd w:val="clear" w:color="auto" w:fill="FFFFCC"/>
            <w:noWrap/>
            <w:vAlign w:val="center"/>
          </w:tcPr>
          <w:p w14:paraId="10829341" w14:textId="77777777" w:rsidR="00412447" w:rsidRPr="0093336D" w:rsidRDefault="00412447" w:rsidP="00412447">
            <w:pPr>
              <w:jc w:val="center"/>
              <w:rPr>
                <w:rFonts w:eastAsia="Times New Roman" w:cs="Arial"/>
                <w:b/>
                <w:bCs/>
                <w:color w:val="000000"/>
                <w:sz w:val="20"/>
              </w:rPr>
            </w:pPr>
            <w:r w:rsidRPr="002506EE">
              <w:rPr>
                <w:rFonts w:cs="Arial"/>
                <w:b/>
                <w:bCs/>
                <w:color w:val="000000"/>
                <w:sz w:val="20"/>
              </w:rPr>
              <w:t>28,60</w:t>
            </w:r>
          </w:p>
        </w:tc>
        <w:tc>
          <w:tcPr>
            <w:tcW w:w="741" w:type="dxa"/>
            <w:tcBorders>
              <w:top w:val="nil"/>
              <w:left w:val="nil"/>
              <w:bottom w:val="nil"/>
              <w:right w:val="nil"/>
            </w:tcBorders>
            <w:shd w:val="clear" w:color="auto" w:fill="FFFFCC"/>
            <w:noWrap/>
            <w:vAlign w:val="center"/>
          </w:tcPr>
          <w:p w14:paraId="7C57CC3F" w14:textId="77777777" w:rsidR="00412447" w:rsidRPr="0093336D" w:rsidRDefault="00412447" w:rsidP="00412447">
            <w:pPr>
              <w:jc w:val="center"/>
              <w:rPr>
                <w:rFonts w:eastAsia="Times New Roman" w:cs="Arial"/>
                <w:sz w:val="20"/>
              </w:rPr>
            </w:pPr>
            <w:r w:rsidRPr="002506EE">
              <w:rPr>
                <w:rFonts w:ascii="Arial CE" w:hAnsi="Arial CE" w:cs="Arial CE"/>
                <w:sz w:val="20"/>
              </w:rPr>
              <w:t>2,12</w:t>
            </w:r>
          </w:p>
        </w:tc>
        <w:tc>
          <w:tcPr>
            <w:tcW w:w="1382" w:type="dxa"/>
            <w:tcBorders>
              <w:top w:val="nil"/>
              <w:left w:val="single" w:sz="8" w:space="0" w:color="auto"/>
              <w:bottom w:val="nil"/>
              <w:right w:val="single" w:sz="24" w:space="0" w:color="auto"/>
            </w:tcBorders>
            <w:shd w:val="clear" w:color="auto" w:fill="FFFFCC"/>
            <w:noWrap/>
            <w:vAlign w:val="center"/>
          </w:tcPr>
          <w:p w14:paraId="4F439076" w14:textId="77777777" w:rsidR="00412447" w:rsidRPr="0093336D" w:rsidRDefault="00412447" w:rsidP="00412447">
            <w:pPr>
              <w:jc w:val="center"/>
              <w:rPr>
                <w:rFonts w:eastAsia="Times New Roman" w:cs="Arial"/>
                <w:sz w:val="20"/>
              </w:rPr>
            </w:pPr>
            <w:r w:rsidRPr="002506EE">
              <w:rPr>
                <w:rFonts w:ascii="Arial CE" w:hAnsi="Arial CE" w:cs="Arial CE"/>
                <w:sz w:val="20"/>
              </w:rPr>
              <w:t>26,48</w:t>
            </w:r>
          </w:p>
        </w:tc>
      </w:tr>
      <w:tr w:rsidR="00412447" w:rsidRPr="00E90B32" w14:paraId="41E9529C"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0A91EC04"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93%</w:t>
            </w:r>
          </w:p>
        </w:tc>
        <w:tc>
          <w:tcPr>
            <w:tcW w:w="1400" w:type="dxa"/>
            <w:tcBorders>
              <w:top w:val="nil"/>
              <w:left w:val="single" w:sz="24" w:space="0" w:color="auto"/>
              <w:bottom w:val="nil"/>
              <w:right w:val="single" w:sz="8" w:space="0" w:color="auto"/>
            </w:tcBorders>
            <w:shd w:val="clear" w:color="auto" w:fill="auto"/>
            <w:noWrap/>
            <w:vAlign w:val="center"/>
          </w:tcPr>
          <w:p w14:paraId="1B180E54" w14:textId="77777777" w:rsidR="00412447" w:rsidRPr="0093336D" w:rsidRDefault="00412447" w:rsidP="00412447">
            <w:pPr>
              <w:jc w:val="center"/>
              <w:rPr>
                <w:rFonts w:eastAsia="Times New Roman" w:cs="Arial"/>
                <w:b/>
                <w:bCs/>
                <w:color w:val="000000"/>
                <w:sz w:val="20"/>
              </w:rPr>
            </w:pPr>
            <w:r w:rsidRPr="002506EE">
              <w:rPr>
                <w:rFonts w:cs="Arial"/>
                <w:b/>
                <w:bCs/>
                <w:color w:val="000000"/>
                <w:sz w:val="20"/>
              </w:rPr>
              <w:t>0,34</w:t>
            </w:r>
          </w:p>
        </w:tc>
        <w:tc>
          <w:tcPr>
            <w:tcW w:w="764" w:type="dxa"/>
            <w:tcBorders>
              <w:top w:val="nil"/>
              <w:left w:val="nil"/>
              <w:bottom w:val="nil"/>
              <w:right w:val="nil"/>
            </w:tcBorders>
            <w:shd w:val="clear" w:color="auto" w:fill="auto"/>
            <w:noWrap/>
            <w:vAlign w:val="center"/>
          </w:tcPr>
          <w:p w14:paraId="04EA5AD3" w14:textId="77777777" w:rsidR="00412447" w:rsidRPr="0093336D" w:rsidRDefault="00412447" w:rsidP="00412447">
            <w:pPr>
              <w:jc w:val="center"/>
              <w:rPr>
                <w:rFonts w:eastAsia="Times New Roman" w:cs="Arial"/>
                <w:sz w:val="20"/>
              </w:rPr>
            </w:pPr>
            <w:r w:rsidRPr="002506EE">
              <w:rPr>
                <w:rFonts w:ascii="Arial CE" w:hAnsi="Arial CE" w:cs="Arial CE"/>
                <w:sz w:val="20"/>
              </w:rPr>
              <w:t>0,03</w:t>
            </w:r>
          </w:p>
        </w:tc>
        <w:tc>
          <w:tcPr>
            <w:tcW w:w="1316" w:type="dxa"/>
            <w:tcBorders>
              <w:top w:val="nil"/>
              <w:left w:val="single" w:sz="8" w:space="0" w:color="auto"/>
              <w:bottom w:val="nil"/>
              <w:right w:val="single" w:sz="24" w:space="0" w:color="auto"/>
            </w:tcBorders>
            <w:shd w:val="clear" w:color="auto" w:fill="auto"/>
            <w:noWrap/>
            <w:vAlign w:val="center"/>
          </w:tcPr>
          <w:p w14:paraId="2DAB0DDF" w14:textId="77777777" w:rsidR="00412447" w:rsidRPr="0093336D" w:rsidRDefault="00412447" w:rsidP="00412447">
            <w:pPr>
              <w:jc w:val="center"/>
              <w:rPr>
                <w:rFonts w:eastAsia="Times New Roman" w:cs="Arial"/>
                <w:sz w:val="20"/>
              </w:rPr>
            </w:pPr>
            <w:r w:rsidRPr="002506EE">
              <w:rPr>
                <w:rFonts w:ascii="Arial CE" w:hAnsi="Arial CE" w:cs="Arial CE"/>
                <w:sz w:val="20"/>
              </w:rPr>
              <w:t>0,31</w:t>
            </w:r>
          </w:p>
        </w:tc>
        <w:tc>
          <w:tcPr>
            <w:tcW w:w="1383" w:type="dxa"/>
            <w:tcBorders>
              <w:top w:val="nil"/>
              <w:left w:val="single" w:sz="24" w:space="0" w:color="auto"/>
              <w:bottom w:val="nil"/>
              <w:right w:val="single" w:sz="8" w:space="0" w:color="auto"/>
            </w:tcBorders>
            <w:shd w:val="clear" w:color="auto" w:fill="FFFFCC"/>
            <w:noWrap/>
            <w:vAlign w:val="center"/>
          </w:tcPr>
          <w:p w14:paraId="163FE6DA" w14:textId="77777777" w:rsidR="00412447" w:rsidRPr="0093336D" w:rsidRDefault="00412447" w:rsidP="00412447">
            <w:pPr>
              <w:jc w:val="center"/>
              <w:rPr>
                <w:rFonts w:eastAsia="Times New Roman" w:cs="Arial"/>
                <w:b/>
                <w:bCs/>
                <w:color w:val="000000"/>
                <w:sz w:val="20"/>
              </w:rPr>
            </w:pPr>
            <w:r w:rsidRPr="002506EE">
              <w:rPr>
                <w:rFonts w:cs="Arial"/>
                <w:b/>
                <w:bCs/>
                <w:color w:val="000000"/>
                <w:sz w:val="20"/>
              </w:rPr>
              <w:t>9,10</w:t>
            </w:r>
          </w:p>
        </w:tc>
        <w:tc>
          <w:tcPr>
            <w:tcW w:w="741" w:type="dxa"/>
            <w:tcBorders>
              <w:top w:val="nil"/>
              <w:left w:val="nil"/>
              <w:bottom w:val="nil"/>
              <w:right w:val="nil"/>
            </w:tcBorders>
            <w:shd w:val="clear" w:color="auto" w:fill="FFFFCC"/>
            <w:noWrap/>
            <w:vAlign w:val="center"/>
          </w:tcPr>
          <w:p w14:paraId="2C87ED92" w14:textId="77777777" w:rsidR="00412447" w:rsidRPr="0093336D" w:rsidRDefault="00412447" w:rsidP="00412447">
            <w:pPr>
              <w:jc w:val="center"/>
              <w:rPr>
                <w:rFonts w:eastAsia="Times New Roman" w:cs="Arial"/>
                <w:sz w:val="20"/>
              </w:rPr>
            </w:pPr>
            <w:r w:rsidRPr="002506EE">
              <w:rPr>
                <w:rFonts w:ascii="Arial CE" w:hAnsi="Arial CE" w:cs="Arial CE"/>
                <w:sz w:val="20"/>
              </w:rPr>
              <w:t>0,67</w:t>
            </w:r>
          </w:p>
        </w:tc>
        <w:tc>
          <w:tcPr>
            <w:tcW w:w="1382" w:type="dxa"/>
            <w:tcBorders>
              <w:top w:val="nil"/>
              <w:left w:val="single" w:sz="8" w:space="0" w:color="auto"/>
              <w:bottom w:val="nil"/>
              <w:right w:val="single" w:sz="24" w:space="0" w:color="auto"/>
            </w:tcBorders>
            <w:shd w:val="clear" w:color="auto" w:fill="FFFFCC"/>
            <w:noWrap/>
            <w:vAlign w:val="center"/>
          </w:tcPr>
          <w:p w14:paraId="75B1D29A" w14:textId="77777777" w:rsidR="00412447" w:rsidRPr="0093336D" w:rsidRDefault="00412447" w:rsidP="00412447">
            <w:pPr>
              <w:jc w:val="center"/>
              <w:rPr>
                <w:rFonts w:eastAsia="Times New Roman" w:cs="Arial"/>
                <w:sz w:val="20"/>
              </w:rPr>
            </w:pPr>
            <w:r w:rsidRPr="002506EE">
              <w:rPr>
                <w:rFonts w:ascii="Arial CE" w:hAnsi="Arial CE" w:cs="Arial CE"/>
                <w:sz w:val="20"/>
              </w:rPr>
              <w:t>8,43</w:t>
            </w:r>
          </w:p>
        </w:tc>
      </w:tr>
      <w:tr w:rsidR="00412447" w:rsidRPr="00E90B32" w14:paraId="41A27A61" w14:textId="77777777" w:rsidTr="00412447">
        <w:trPr>
          <w:trHeight w:val="330"/>
        </w:trPr>
        <w:tc>
          <w:tcPr>
            <w:tcW w:w="960" w:type="dxa"/>
            <w:tcBorders>
              <w:top w:val="nil"/>
              <w:left w:val="single" w:sz="24" w:space="0" w:color="auto"/>
              <w:bottom w:val="single" w:sz="24" w:space="0" w:color="auto"/>
              <w:right w:val="single" w:sz="24" w:space="0" w:color="auto"/>
            </w:tcBorders>
            <w:shd w:val="clear" w:color="auto" w:fill="auto"/>
            <w:noWrap/>
            <w:vAlign w:val="bottom"/>
          </w:tcPr>
          <w:p w14:paraId="2F12FD78"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95%</w:t>
            </w:r>
          </w:p>
        </w:tc>
        <w:tc>
          <w:tcPr>
            <w:tcW w:w="1400" w:type="dxa"/>
            <w:tcBorders>
              <w:top w:val="nil"/>
              <w:left w:val="single" w:sz="24" w:space="0" w:color="auto"/>
              <w:bottom w:val="single" w:sz="24" w:space="0" w:color="auto"/>
              <w:right w:val="single" w:sz="8" w:space="0" w:color="auto"/>
            </w:tcBorders>
            <w:shd w:val="clear" w:color="auto" w:fill="auto"/>
            <w:noWrap/>
            <w:vAlign w:val="center"/>
          </w:tcPr>
          <w:p w14:paraId="0692B36C" w14:textId="77777777" w:rsidR="00412447" w:rsidRPr="0093336D" w:rsidRDefault="00412447" w:rsidP="00412447">
            <w:pPr>
              <w:jc w:val="center"/>
              <w:rPr>
                <w:rFonts w:eastAsia="Times New Roman" w:cs="Arial"/>
                <w:b/>
                <w:bCs/>
                <w:color w:val="000000"/>
                <w:sz w:val="20"/>
              </w:rPr>
            </w:pPr>
            <w:r w:rsidRPr="002506EE">
              <w:rPr>
                <w:rFonts w:cs="Arial"/>
                <w:b/>
                <w:bCs/>
                <w:color w:val="000000"/>
                <w:sz w:val="20"/>
              </w:rPr>
              <w:t>0,24</w:t>
            </w:r>
          </w:p>
        </w:tc>
        <w:tc>
          <w:tcPr>
            <w:tcW w:w="764" w:type="dxa"/>
            <w:tcBorders>
              <w:top w:val="nil"/>
              <w:left w:val="nil"/>
              <w:bottom w:val="single" w:sz="24" w:space="0" w:color="auto"/>
              <w:right w:val="nil"/>
            </w:tcBorders>
            <w:shd w:val="clear" w:color="auto" w:fill="auto"/>
            <w:noWrap/>
            <w:vAlign w:val="center"/>
          </w:tcPr>
          <w:p w14:paraId="44F9ED02" w14:textId="77777777" w:rsidR="00412447" w:rsidRPr="0093336D" w:rsidRDefault="00412447" w:rsidP="00412447">
            <w:pPr>
              <w:jc w:val="center"/>
              <w:rPr>
                <w:rFonts w:eastAsia="Times New Roman" w:cs="Arial"/>
                <w:sz w:val="20"/>
              </w:rPr>
            </w:pPr>
            <w:r w:rsidRPr="002506EE">
              <w:rPr>
                <w:rFonts w:ascii="Arial CE" w:hAnsi="Arial CE" w:cs="Arial CE"/>
                <w:sz w:val="20"/>
              </w:rPr>
              <w:t>0,02</w:t>
            </w:r>
          </w:p>
        </w:tc>
        <w:tc>
          <w:tcPr>
            <w:tcW w:w="1316" w:type="dxa"/>
            <w:tcBorders>
              <w:top w:val="nil"/>
              <w:left w:val="single" w:sz="8" w:space="0" w:color="auto"/>
              <w:bottom w:val="single" w:sz="24" w:space="0" w:color="auto"/>
              <w:right w:val="single" w:sz="24" w:space="0" w:color="auto"/>
            </w:tcBorders>
            <w:shd w:val="clear" w:color="auto" w:fill="auto"/>
            <w:noWrap/>
            <w:vAlign w:val="center"/>
          </w:tcPr>
          <w:p w14:paraId="43063719" w14:textId="77777777" w:rsidR="00412447" w:rsidRPr="0093336D" w:rsidRDefault="00412447" w:rsidP="00412447">
            <w:pPr>
              <w:jc w:val="center"/>
              <w:rPr>
                <w:rFonts w:eastAsia="Times New Roman" w:cs="Arial"/>
                <w:sz w:val="20"/>
              </w:rPr>
            </w:pPr>
            <w:r w:rsidRPr="002506EE">
              <w:rPr>
                <w:rFonts w:ascii="Arial CE" w:hAnsi="Arial CE" w:cs="Arial CE"/>
                <w:sz w:val="20"/>
              </w:rPr>
              <w:t>0,22</w:t>
            </w:r>
          </w:p>
        </w:tc>
        <w:tc>
          <w:tcPr>
            <w:tcW w:w="1383" w:type="dxa"/>
            <w:tcBorders>
              <w:top w:val="nil"/>
              <w:left w:val="single" w:sz="24" w:space="0" w:color="auto"/>
              <w:bottom w:val="single" w:sz="24" w:space="0" w:color="auto"/>
              <w:right w:val="single" w:sz="8" w:space="0" w:color="auto"/>
            </w:tcBorders>
            <w:shd w:val="clear" w:color="auto" w:fill="FFFFCC"/>
            <w:noWrap/>
            <w:vAlign w:val="center"/>
          </w:tcPr>
          <w:p w14:paraId="607C9DF6" w14:textId="77777777" w:rsidR="00412447" w:rsidRPr="0093336D" w:rsidRDefault="00412447" w:rsidP="00412447">
            <w:pPr>
              <w:jc w:val="center"/>
              <w:rPr>
                <w:rFonts w:eastAsia="Times New Roman" w:cs="Arial"/>
                <w:b/>
                <w:bCs/>
                <w:color w:val="000000"/>
                <w:sz w:val="20"/>
              </w:rPr>
            </w:pPr>
            <w:r w:rsidRPr="002506EE">
              <w:rPr>
                <w:rFonts w:cs="Arial"/>
                <w:b/>
                <w:bCs/>
                <w:color w:val="000000"/>
                <w:sz w:val="20"/>
              </w:rPr>
              <w:t>-</w:t>
            </w:r>
          </w:p>
        </w:tc>
        <w:tc>
          <w:tcPr>
            <w:tcW w:w="741" w:type="dxa"/>
            <w:tcBorders>
              <w:top w:val="nil"/>
              <w:left w:val="nil"/>
              <w:bottom w:val="single" w:sz="24" w:space="0" w:color="auto"/>
              <w:right w:val="nil"/>
            </w:tcBorders>
            <w:shd w:val="clear" w:color="auto" w:fill="FFFFCC"/>
            <w:noWrap/>
            <w:vAlign w:val="center"/>
          </w:tcPr>
          <w:p w14:paraId="27C4C514" w14:textId="77777777" w:rsidR="00412447" w:rsidRPr="0093336D" w:rsidRDefault="00412447" w:rsidP="00412447">
            <w:pPr>
              <w:jc w:val="center"/>
              <w:rPr>
                <w:rFonts w:eastAsia="Times New Roman" w:cs="Arial"/>
                <w:sz w:val="20"/>
              </w:rPr>
            </w:pPr>
            <w:r w:rsidRPr="002506EE">
              <w:rPr>
                <w:rFonts w:ascii="Arial CE" w:hAnsi="Arial CE" w:cs="Arial CE"/>
                <w:sz w:val="20"/>
              </w:rPr>
              <w:t>-</w:t>
            </w:r>
          </w:p>
        </w:tc>
        <w:tc>
          <w:tcPr>
            <w:tcW w:w="1382" w:type="dxa"/>
            <w:tcBorders>
              <w:top w:val="nil"/>
              <w:left w:val="single" w:sz="8" w:space="0" w:color="auto"/>
              <w:bottom w:val="single" w:sz="24" w:space="0" w:color="auto"/>
              <w:right w:val="single" w:sz="24" w:space="0" w:color="auto"/>
            </w:tcBorders>
            <w:shd w:val="clear" w:color="auto" w:fill="FFFFCC"/>
            <w:noWrap/>
            <w:vAlign w:val="center"/>
          </w:tcPr>
          <w:p w14:paraId="42C95A85" w14:textId="77777777" w:rsidR="00412447" w:rsidRPr="0093336D" w:rsidRDefault="00412447" w:rsidP="00412447">
            <w:pPr>
              <w:jc w:val="center"/>
              <w:rPr>
                <w:rFonts w:eastAsia="Times New Roman" w:cs="Arial"/>
                <w:sz w:val="20"/>
              </w:rPr>
            </w:pPr>
            <w:r w:rsidRPr="002506EE">
              <w:rPr>
                <w:rFonts w:ascii="Arial CE" w:hAnsi="Arial CE" w:cs="Arial CE"/>
                <w:sz w:val="20"/>
              </w:rPr>
              <w:t>-</w:t>
            </w:r>
          </w:p>
        </w:tc>
      </w:tr>
    </w:tbl>
    <w:p w14:paraId="26A5CEFE" w14:textId="77777777" w:rsidR="00E90B32" w:rsidRPr="00540F19" w:rsidRDefault="00E90B32" w:rsidP="00E8072C">
      <w:pPr>
        <w:pStyle w:val="Nagwek2"/>
        <w:spacing w:before="240" w:after="120" w:line="360" w:lineRule="exact"/>
      </w:pPr>
      <w:r w:rsidRPr="00E90B32">
        <w:lastRenderedPageBreak/>
        <w:t>Tabela 4. OPŁATA ZA BILETY LINIOWE W TARYFIE TL4</w:t>
      </w:r>
    </w:p>
    <w:p w14:paraId="4202A776" w14:textId="31415495" w:rsidR="00F958BB" w:rsidRDefault="00F958BB" w:rsidP="00E8072C">
      <w:pPr>
        <w:widowControl w:val="0"/>
        <w:tabs>
          <w:tab w:val="left" w:pos="1134"/>
        </w:tabs>
        <w:suppressAutoHyphens/>
        <w:spacing w:line="276" w:lineRule="auto"/>
        <w:rPr>
          <w:rFonts w:eastAsia="Calibri" w:cs="Arial"/>
          <w:sz w:val="22"/>
          <w:lang w:eastAsia="pl-PL"/>
        </w:rPr>
      </w:pPr>
      <w:r>
        <w:rPr>
          <w:rFonts w:eastAsia="Calibri" w:cs="Arial"/>
          <w:sz w:val="22"/>
          <w:lang w:eastAsia="pl-PL"/>
        </w:rPr>
        <w:t>Relacja L43 Katowice Szopienice Płd. – Tychy Lodowisko, termin ważności</w:t>
      </w:r>
      <w:r w:rsidR="00BE0EAA">
        <w:rPr>
          <w:rFonts w:eastAsia="Calibri" w:cs="Arial"/>
          <w:sz w:val="22"/>
          <w:lang w:eastAsia="pl-PL"/>
        </w:rPr>
        <w:t xml:space="preserve"> 90 minut,</w:t>
      </w:r>
      <w:r>
        <w:rPr>
          <w:rFonts w:eastAsia="Calibri" w:cs="Arial"/>
          <w:sz w:val="22"/>
          <w:lang w:eastAsia="pl-PL"/>
        </w:rPr>
        <w:t xml:space="preserve"> </w:t>
      </w:r>
    </w:p>
    <w:p w14:paraId="7ADF34C0" w14:textId="77777777" w:rsidR="00F67844" w:rsidRDefault="00F67844" w:rsidP="00E8072C">
      <w:pPr>
        <w:widowControl w:val="0"/>
        <w:tabs>
          <w:tab w:val="left" w:pos="1134"/>
        </w:tabs>
        <w:suppressAutoHyphens/>
        <w:spacing w:line="276" w:lineRule="auto"/>
        <w:rPr>
          <w:rFonts w:eastAsia="Calibri" w:cs="Arial"/>
          <w:sz w:val="22"/>
          <w:lang w:eastAsia="pl-PL"/>
        </w:rPr>
      </w:pPr>
      <w:r w:rsidRPr="00C24B50">
        <w:rPr>
          <w:rFonts w:eastAsia="Calibri" w:cs="Arial"/>
          <w:sz w:val="22"/>
          <w:lang w:eastAsia="pl-PL"/>
        </w:rPr>
        <w:t>Relacja L58 Cieszyn – Chybie, termin ważności 60 minut</w:t>
      </w:r>
    </w:p>
    <w:p w14:paraId="5FF7B69D" w14:textId="505B3937" w:rsidR="00314CCD" w:rsidRPr="00C24B50" w:rsidRDefault="00314CCD" w:rsidP="00E8072C">
      <w:pPr>
        <w:widowControl w:val="0"/>
        <w:tabs>
          <w:tab w:val="left" w:pos="1134"/>
        </w:tabs>
        <w:suppressAutoHyphens/>
        <w:spacing w:line="276" w:lineRule="auto"/>
        <w:rPr>
          <w:rFonts w:eastAsia="Calibri" w:cs="Arial"/>
          <w:sz w:val="22"/>
          <w:lang w:eastAsia="pl-PL"/>
        </w:rPr>
      </w:pPr>
      <w:r>
        <w:rPr>
          <w:rFonts w:eastAsia="Calibri" w:cs="Arial"/>
          <w:sz w:val="22"/>
          <w:lang w:eastAsia="pl-PL"/>
        </w:rPr>
        <w:t xml:space="preserve">Relacja L77 Żory – Pszczyna, termin ważności </w:t>
      </w:r>
      <w:r w:rsidR="00BE0EAA">
        <w:rPr>
          <w:rFonts w:eastAsia="Calibri" w:cs="Arial"/>
          <w:sz w:val="22"/>
          <w:lang w:eastAsia="pl-PL"/>
        </w:rPr>
        <w:t>60 minut</w:t>
      </w:r>
    </w:p>
    <w:p w14:paraId="3D259175" w14:textId="39153C7A" w:rsidR="002E20A4" w:rsidRDefault="002E20A4" w:rsidP="0064015C">
      <w:pPr>
        <w:widowControl w:val="0"/>
        <w:tabs>
          <w:tab w:val="left" w:pos="1134"/>
        </w:tabs>
        <w:suppressAutoHyphens/>
        <w:spacing w:line="276" w:lineRule="auto"/>
        <w:rPr>
          <w:rFonts w:eastAsia="Calibri" w:cs="Arial"/>
          <w:sz w:val="22"/>
          <w:lang w:eastAsia="pl-PL"/>
        </w:rPr>
      </w:pPr>
      <w:r w:rsidRPr="00C24B50">
        <w:rPr>
          <w:rFonts w:eastAsia="Calibri" w:cs="Arial"/>
          <w:sz w:val="22"/>
          <w:lang w:eastAsia="pl-PL"/>
        </w:rPr>
        <w:t>Relacja L78 Wodzisław Śląski – Chałupki, termin ważności 30 minut</w:t>
      </w:r>
    </w:p>
    <w:p w14:paraId="10BFC79F" w14:textId="2A543D51" w:rsidR="0064015C" w:rsidRPr="00C24B50" w:rsidRDefault="0064015C" w:rsidP="00F97A3A">
      <w:pPr>
        <w:widowControl w:val="0"/>
        <w:tabs>
          <w:tab w:val="left" w:pos="1134"/>
        </w:tabs>
        <w:suppressAutoHyphens/>
        <w:spacing w:after="240" w:line="276" w:lineRule="auto"/>
        <w:rPr>
          <w:rFonts w:eastAsia="Calibri" w:cs="Arial"/>
          <w:sz w:val="22"/>
          <w:lang w:eastAsia="pl-PL"/>
        </w:rPr>
      </w:pPr>
      <w:r>
        <w:rPr>
          <w:rFonts w:eastAsia="Calibri" w:cs="Arial"/>
          <w:sz w:val="22"/>
          <w:lang w:eastAsia="pl-PL"/>
        </w:rPr>
        <w:t>Relacja L</w:t>
      </w:r>
      <w:r w:rsidR="009E6C55">
        <w:rPr>
          <w:rFonts w:eastAsia="Calibri" w:cs="Arial"/>
          <w:sz w:val="22"/>
          <w:lang w:eastAsia="pl-PL"/>
        </w:rPr>
        <w:t>18</w:t>
      </w:r>
      <w:r>
        <w:rPr>
          <w:rFonts w:eastAsia="Calibri" w:cs="Arial"/>
          <w:sz w:val="22"/>
          <w:lang w:eastAsia="pl-PL"/>
        </w:rPr>
        <w:t xml:space="preserve"> Gliwice – Bytom, termin ważności </w:t>
      </w:r>
      <w:r w:rsidR="00015CA5">
        <w:rPr>
          <w:rFonts w:eastAsia="Calibri" w:cs="Arial"/>
          <w:sz w:val="22"/>
          <w:lang w:eastAsia="pl-PL"/>
        </w:rPr>
        <w:t>3</w:t>
      </w:r>
      <w:r w:rsidR="00895825">
        <w:rPr>
          <w:rFonts w:eastAsia="Calibri" w:cs="Arial"/>
          <w:sz w:val="22"/>
          <w:lang w:eastAsia="pl-PL"/>
        </w:rPr>
        <w:t>0 minut.</w:t>
      </w:r>
    </w:p>
    <w:tbl>
      <w:tblPr>
        <w:tblW w:w="7920" w:type="dxa"/>
        <w:tblInd w:w="55" w:type="dxa"/>
        <w:tblCellMar>
          <w:left w:w="70" w:type="dxa"/>
          <w:right w:w="70" w:type="dxa"/>
        </w:tblCellMar>
        <w:tblLook w:val="04A0" w:firstRow="1" w:lastRow="0" w:firstColumn="1" w:lastColumn="0" w:noHBand="0" w:noVBand="1"/>
        <w:tblCaption w:val="Tabela 4 Opłata za bilety liniowe w taryfie TL4"/>
        <w:tblDescription w:val="Tabela zawiera siedem kolumn. Kolumna pierwsza określa rodzaj taryfy, kolumna druga cena brutto biletu jednorazowego, kolumna trzecia podatek VAT, kolumna czwarta cena netto biletu jednorazowego, kolumna piąta cena brutto biletu miesięcznego ina przejazd tam i z powrotem, kolumna szósta podatek VAT, kolumna siódma cena netto biletu miesięcznego na przejazd tam i z powrotem."/>
      </w:tblPr>
      <w:tblGrid>
        <w:gridCol w:w="960"/>
        <w:gridCol w:w="1400"/>
        <w:gridCol w:w="764"/>
        <w:gridCol w:w="1316"/>
        <w:gridCol w:w="1311"/>
        <w:gridCol w:w="859"/>
        <w:gridCol w:w="1310"/>
      </w:tblGrid>
      <w:tr w:rsidR="00E90B32" w:rsidRPr="00E90B32" w14:paraId="59CDA715" w14:textId="77777777" w:rsidTr="00412447">
        <w:trPr>
          <w:trHeight w:val="315"/>
        </w:trPr>
        <w:tc>
          <w:tcPr>
            <w:tcW w:w="960" w:type="dxa"/>
            <w:vMerge w:val="restart"/>
            <w:tcBorders>
              <w:top w:val="single" w:sz="24" w:space="0" w:color="auto"/>
              <w:left w:val="single" w:sz="24" w:space="0" w:color="auto"/>
              <w:bottom w:val="single" w:sz="8" w:space="0" w:color="000000"/>
              <w:right w:val="single" w:sz="24" w:space="0" w:color="auto"/>
            </w:tcBorders>
            <w:shd w:val="clear" w:color="auto" w:fill="auto"/>
            <w:vAlign w:val="center"/>
          </w:tcPr>
          <w:p w14:paraId="654A08F9"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Według taryfy</w:t>
            </w:r>
          </w:p>
        </w:tc>
        <w:tc>
          <w:tcPr>
            <w:tcW w:w="3480" w:type="dxa"/>
            <w:gridSpan w:val="3"/>
            <w:tcBorders>
              <w:top w:val="single" w:sz="24" w:space="0" w:color="auto"/>
              <w:left w:val="single" w:sz="24" w:space="0" w:color="auto"/>
              <w:bottom w:val="nil"/>
              <w:right w:val="single" w:sz="24" w:space="0" w:color="auto"/>
            </w:tcBorders>
            <w:shd w:val="clear" w:color="auto" w:fill="auto"/>
            <w:noWrap/>
            <w:vAlign w:val="center"/>
          </w:tcPr>
          <w:p w14:paraId="64471FA2"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Ceny biletów jednorazowych</w:t>
            </w:r>
          </w:p>
        </w:tc>
        <w:tc>
          <w:tcPr>
            <w:tcW w:w="3480" w:type="dxa"/>
            <w:gridSpan w:val="3"/>
            <w:tcBorders>
              <w:top w:val="single" w:sz="24" w:space="0" w:color="auto"/>
              <w:left w:val="single" w:sz="24" w:space="0" w:color="auto"/>
              <w:bottom w:val="nil"/>
              <w:right w:val="single" w:sz="24" w:space="0" w:color="auto"/>
            </w:tcBorders>
            <w:shd w:val="clear" w:color="auto" w:fill="FFFFCC"/>
            <w:noWrap/>
            <w:vAlign w:val="center"/>
          </w:tcPr>
          <w:p w14:paraId="17956844"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Ceny biletów miesięcznych imiennych „tam i z powrotem”</w:t>
            </w:r>
          </w:p>
        </w:tc>
      </w:tr>
      <w:tr w:rsidR="00E90B32" w:rsidRPr="00E90B32" w14:paraId="6A482361" w14:textId="77777777" w:rsidTr="00412447">
        <w:trPr>
          <w:trHeight w:hRule="exact" w:val="113"/>
        </w:trPr>
        <w:tc>
          <w:tcPr>
            <w:tcW w:w="960" w:type="dxa"/>
            <w:vMerge/>
            <w:tcBorders>
              <w:top w:val="single" w:sz="8" w:space="0" w:color="auto"/>
              <w:left w:val="single" w:sz="24" w:space="0" w:color="auto"/>
              <w:bottom w:val="single" w:sz="8" w:space="0" w:color="000000"/>
              <w:right w:val="single" w:sz="24" w:space="0" w:color="auto"/>
            </w:tcBorders>
            <w:vAlign w:val="center"/>
          </w:tcPr>
          <w:p w14:paraId="418FBB2D" w14:textId="77777777" w:rsidR="00E90B32" w:rsidRPr="00E90B32" w:rsidRDefault="00E90B32" w:rsidP="00E90B32">
            <w:pPr>
              <w:rPr>
                <w:rFonts w:eastAsia="Times New Roman" w:cs="Arial"/>
                <w:b/>
                <w:bCs/>
                <w:sz w:val="22"/>
                <w:lang w:eastAsia="pl-PL"/>
              </w:rPr>
            </w:pPr>
          </w:p>
        </w:tc>
        <w:tc>
          <w:tcPr>
            <w:tcW w:w="1400" w:type="dxa"/>
            <w:vMerge w:val="restart"/>
            <w:tcBorders>
              <w:top w:val="single" w:sz="8" w:space="0" w:color="auto"/>
              <w:left w:val="single" w:sz="24" w:space="0" w:color="auto"/>
              <w:bottom w:val="single" w:sz="8" w:space="0" w:color="000000"/>
              <w:right w:val="single" w:sz="8" w:space="0" w:color="auto"/>
            </w:tcBorders>
            <w:shd w:val="clear" w:color="auto" w:fill="auto"/>
            <w:vAlign w:val="center"/>
          </w:tcPr>
          <w:p w14:paraId="420C926D"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764" w:type="dxa"/>
            <w:vMerge w:val="restart"/>
            <w:tcBorders>
              <w:top w:val="single" w:sz="8" w:space="0" w:color="auto"/>
              <w:left w:val="nil"/>
              <w:bottom w:val="single" w:sz="8" w:space="0" w:color="000000"/>
              <w:right w:val="nil"/>
            </w:tcBorders>
            <w:shd w:val="clear" w:color="auto" w:fill="auto"/>
            <w:noWrap/>
            <w:vAlign w:val="center"/>
          </w:tcPr>
          <w:p w14:paraId="775A3AB5"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PTU</w:t>
            </w:r>
          </w:p>
        </w:tc>
        <w:tc>
          <w:tcPr>
            <w:tcW w:w="1316" w:type="dxa"/>
            <w:vMerge w:val="restart"/>
            <w:tcBorders>
              <w:top w:val="single" w:sz="8" w:space="0" w:color="auto"/>
              <w:left w:val="single" w:sz="8" w:space="0" w:color="auto"/>
              <w:bottom w:val="single" w:sz="8" w:space="0" w:color="000000"/>
              <w:right w:val="single" w:sz="24" w:space="0" w:color="auto"/>
            </w:tcBorders>
            <w:shd w:val="clear" w:color="auto" w:fill="auto"/>
            <w:vAlign w:val="center"/>
          </w:tcPr>
          <w:p w14:paraId="5B8B2D29"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c>
          <w:tcPr>
            <w:tcW w:w="1311" w:type="dxa"/>
            <w:vMerge w:val="restart"/>
            <w:tcBorders>
              <w:top w:val="single" w:sz="8" w:space="0" w:color="auto"/>
              <w:left w:val="single" w:sz="24" w:space="0" w:color="auto"/>
              <w:bottom w:val="single" w:sz="8" w:space="0" w:color="000000"/>
              <w:right w:val="single" w:sz="8" w:space="0" w:color="auto"/>
            </w:tcBorders>
            <w:shd w:val="clear" w:color="auto" w:fill="FFFFCC"/>
            <w:vAlign w:val="center"/>
          </w:tcPr>
          <w:p w14:paraId="05505E08"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859" w:type="dxa"/>
            <w:vMerge w:val="restart"/>
            <w:tcBorders>
              <w:top w:val="single" w:sz="8" w:space="0" w:color="auto"/>
              <w:left w:val="nil"/>
              <w:bottom w:val="single" w:sz="8" w:space="0" w:color="000000"/>
              <w:right w:val="nil"/>
            </w:tcBorders>
            <w:shd w:val="clear" w:color="auto" w:fill="FFFFCC"/>
            <w:noWrap/>
            <w:vAlign w:val="center"/>
          </w:tcPr>
          <w:p w14:paraId="77340E1A"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PTU</w:t>
            </w:r>
          </w:p>
        </w:tc>
        <w:tc>
          <w:tcPr>
            <w:tcW w:w="1310" w:type="dxa"/>
            <w:vMerge w:val="restart"/>
            <w:tcBorders>
              <w:top w:val="single" w:sz="8" w:space="0" w:color="auto"/>
              <w:left w:val="single" w:sz="8" w:space="0" w:color="auto"/>
              <w:bottom w:val="single" w:sz="8" w:space="0" w:color="000000"/>
              <w:right w:val="single" w:sz="24" w:space="0" w:color="auto"/>
            </w:tcBorders>
            <w:shd w:val="clear" w:color="auto" w:fill="FFFFCC"/>
            <w:vAlign w:val="center"/>
          </w:tcPr>
          <w:p w14:paraId="230DFA4D"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r>
      <w:tr w:rsidR="00E90B32" w:rsidRPr="00E90B32" w14:paraId="774D8CE0" w14:textId="77777777" w:rsidTr="00412447">
        <w:trPr>
          <w:trHeight w:val="255"/>
        </w:trPr>
        <w:tc>
          <w:tcPr>
            <w:tcW w:w="960" w:type="dxa"/>
            <w:vMerge/>
            <w:tcBorders>
              <w:top w:val="single" w:sz="8" w:space="0" w:color="auto"/>
              <w:left w:val="single" w:sz="24" w:space="0" w:color="auto"/>
              <w:bottom w:val="single" w:sz="8" w:space="0" w:color="000000"/>
              <w:right w:val="single" w:sz="24" w:space="0" w:color="auto"/>
            </w:tcBorders>
            <w:vAlign w:val="center"/>
          </w:tcPr>
          <w:p w14:paraId="6C821E0C" w14:textId="77777777" w:rsidR="00E90B32" w:rsidRPr="00E90B32" w:rsidRDefault="00E90B32" w:rsidP="00E90B32">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14:paraId="56C79C15" w14:textId="77777777" w:rsidR="00E90B32" w:rsidRPr="00E90B32" w:rsidRDefault="00E90B32" w:rsidP="00E90B32">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14:paraId="42BBB6DB" w14:textId="77777777" w:rsidR="00E90B32" w:rsidRPr="00E90B32" w:rsidRDefault="00E90B32" w:rsidP="00E90B32">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14:paraId="3662D89C" w14:textId="77777777" w:rsidR="00E90B32" w:rsidRPr="00E90B32" w:rsidRDefault="00E90B32" w:rsidP="00E90B32">
            <w:pPr>
              <w:rPr>
                <w:rFonts w:eastAsia="Times New Roman" w:cs="Arial"/>
                <w:sz w:val="22"/>
                <w:lang w:eastAsia="pl-PL"/>
              </w:rPr>
            </w:pPr>
          </w:p>
        </w:tc>
        <w:tc>
          <w:tcPr>
            <w:tcW w:w="1311" w:type="dxa"/>
            <w:vMerge/>
            <w:tcBorders>
              <w:top w:val="single" w:sz="8" w:space="0" w:color="auto"/>
              <w:left w:val="single" w:sz="24" w:space="0" w:color="auto"/>
              <w:bottom w:val="single" w:sz="8" w:space="0" w:color="000000"/>
              <w:right w:val="single" w:sz="8" w:space="0" w:color="auto"/>
            </w:tcBorders>
            <w:shd w:val="clear" w:color="auto" w:fill="FFFFCC"/>
            <w:vAlign w:val="center"/>
          </w:tcPr>
          <w:p w14:paraId="091CA57A" w14:textId="77777777" w:rsidR="00E90B32" w:rsidRPr="00E90B32" w:rsidRDefault="00E90B32" w:rsidP="00E90B32">
            <w:pPr>
              <w:rPr>
                <w:rFonts w:eastAsia="Times New Roman" w:cs="Arial"/>
                <w:b/>
                <w:bCs/>
                <w:sz w:val="22"/>
                <w:lang w:eastAsia="pl-PL"/>
              </w:rPr>
            </w:pPr>
          </w:p>
        </w:tc>
        <w:tc>
          <w:tcPr>
            <w:tcW w:w="859" w:type="dxa"/>
            <w:vMerge/>
            <w:tcBorders>
              <w:top w:val="single" w:sz="8" w:space="0" w:color="auto"/>
              <w:left w:val="nil"/>
              <w:bottom w:val="single" w:sz="8" w:space="0" w:color="000000"/>
              <w:right w:val="nil"/>
            </w:tcBorders>
            <w:shd w:val="clear" w:color="auto" w:fill="FFFFCC"/>
            <w:vAlign w:val="center"/>
          </w:tcPr>
          <w:p w14:paraId="2B04F3C4" w14:textId="77777777" w:rsidR="00E90B32" w:rsidRPr="00E90B32" w:rsidRDefault="00E90B32" w:rsidP="00E90B32">
            <w:pPr>
              <w:rPr>
                <w:rFonts w:eastAsia="Times New Roman" w:cs="Arial"/>
                <w:sz w:val="22"/>
                <w:lang w:eastAsia="pl-PL"/>
              </w:rPr>
            </w:pPr>
          </w:p>
        </w:tc>
        <w:tc>
          <w:tcPr>
            <w:tcW w:w="1310" w:type="dxa"/>
            <w:vMerge/>
            <w:tcBorders>
              <w:top w:val="single" w:sz="8" w:space="0" w:color="auto"/>
              <w:left w:val="single" w:sz="8" w:space="0" w:color="auto"/>
              <w:bottom w:val="single" w:sz="8" w:space="0" w:color="000000"/>
              <w:right w:val="single" w:sz="24" w:space="0" w:color="auto"/>
            </w:tcBorders>
            <w:shd w:val="clear" w:color="auto" w:fill="FFFFCC"/>
            <w:vAlign w:val="center"/>
          </w:tcPr>
          <w:p w14:paraId="780873C0" w14:textId="77777777" w:rsidR="00E90B32" w:rsidRPr="00E90B32" w:rsidRDefault="00E90B32" w:rsidP="00E90B32">
            <w:pPr>
              <w:rPr>
                <w:rFonts w:eastAsia="Times New Roman" w:cs="Arial"/>
                <w:sz w:val="22"/>
                <w:lang w:eastAsia="pl-PL"/>
              </w:rPr>
            </w:pPr>
          </w:p>
        </w:tc>
      </w:tr>
      <w:tr w:rsidR="00E90B32" w:rsidRPr="00E90B32" w14:paraId="32CFC0FD" w14:textId="77777777" w:rsidTr="00412447">
        <w:trPr>
          <w:trHeight w:val="270"/>
        </w:trPr>
        <w:tc>
          <w:tcPr>
            <w:tcW w:w="960" w:type="dxa"/>
            <w:vMerge/>
            <w:tcBorders>
              <w:top w:val="single" w:sz="8" w:space="0" w:color="auto"/>
              <w:left w:val="single" w:sz="24" w:space="0" w:color="auto"/>
              <w:bottom w:val="single" w:sz="8" w:space="0" w:color="000000"/>
              <w:right w:val="single" w:sz="24" w:space="0" w:color="auto"/>
            </w:tcBorders>
            <w:vAlign w:val="center"/>
          </w:tcPr>
          <w:p w14:paraId="75225E97" w14:textId="77777777" w:rsidR="00E90B32" w:rsidRPr="00E90B32" w:rsidRDefault="00E90B32" w:rsidP="00E90B32">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14:paraId="4293B261" w14:textId="77777777" w:rsidR="00E90B32" w:rsidRPr="00E90B32" w:rsidRDefault="00E90B32" w:rsidP="00E90B32">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14:paraId="372EFFE4" w14:textId="77777777" w:rsidR="00E90B32" w:rsidRPr="00E90B32" w:rsidRDefault="00E90B32" w:rsidP="00E90B32">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14:paraId="211BA0B3" w14:textId="77777777" w:rsidR="00E90B32" w:rsidRPr="00E90B32" w:rsidRDefault="00E90B32" w:rsidP="00E90B32">
            <w:pPr>
              <w:rPr>
                <w:rFonts w:eastAsia="Times New Roman" w:cs="Arial"/>
                <w:sz w:val="22"/>
                <w:lang w:eastAsia="pl-PL"/>
              </w:rPr>
            </w:pPr>
          </w:p>
        </w:tc>
        <w:tc>
          <w:tcPr>
            <w:tcW w:w="1311" w:type="dxa"/>
            <w:vMerge/>
            <w:tcBorders>
              <w:top w:val="single" w:sz="8" w:space="0" w:color="auto"/>
              <w:left w:val="single" w:sz="24" w:space="0" w:color="auto"/>
              <w:bottom w:val="single" w:sz="8" w:space="0" w:color="000000"/>
              <w:right w:val="single" w:sz="8" w:space="0" w:color="auto"/>
            </w:tcBorders>
            <w:shd w:val="clear" w:color="auto" w:fill="FFFFCC"/>
            <w:vAlign w:val="center"/>
          </w:tcPr>
          <w:p w14:paraId="3BF0C8D2" w14:textId="77777777" w:rsidR="00E90B32" w:rsidRPr="00E90B32" w:rsidRDefault="00E90B32" w:rsidP="00E90B32">
            <w:pPr>
              <w:rPr>
                <w:rFonts w:eastAsia="Times New Roman" w:cs="Arial"/>
                <w:b/>
                <w:bCs/>
                <w:sz w:val="22"/>
                <w:lang w:eastAsia="pl-PL"/>
              </w:rPr>
            </w:pPr>
          </w:p>
        </w:tc>
        <w:tc>
          <w:tcPr>
            <w:tcW w:w="859" w:type="dxa"/>
            <w:vMerge/>
            <w:tcBorders>
              <w:top w:val="single" w:sz="8" w:space="0" w:color="auto"/>
              <w:left w:val="nil"/>
              <w:bottom w:val="single" w:sz="8" w:space="0" w:color="000000"/>
              <w:right w:val="nil"/>
            </w:tcBorders>
            <w:shd w:val="clear" w:color="auto" w:fill="FFFFCC"/>
            <w:vAlign w:val="center"/>
          </w:tcPr>
          <w:p w14:paraId="1F54F94E" w14:textId="77777777" w:rsidR="00E90B32" w:rsidRPr="00E90B32" w:rsidRDefault="00E90B32" w:rsidP="00E90B32">
            <w:pPr>
              <w:rPr>
                <w:rFonts w:eastAsia="Times New Roman" w:cs="Arial"/>
                <w:sz w:val="22"/>
                <w:lang w:eastAsia="pl-PL"/>
              </w:rPr>
            </w:pPr>
          </w:p>
        </w:tc>
        <w:tc>
          <w:tcPr>
            <w:tcW w:w="1310" w:type="dxa"/>
            <w:vMerge/>
            <w:tcBorders>
              <w:top w:val="single" w:sz="8" w:space="0" w:color="auto"/>
              <w:left w:val="single" w:sz="8" w:space="0" w:color="auto"/>
              <w:bottom w:val="single" w:sz="8" w:space="0" w:color="000000"/>
              <w:right w:val="single" w:sz="24" w:space="0" w:color="auto"/>
            </w:tcBorders>
            <w:shd w:val="clear" w:color="auto" w:fill="FFFFCC"/>
            <w:vAlign w:val="center"/>
          </w:tcPr>
          <w:p w14:paraId="19ECF716" w14:textId="77777777" w:rsidR="00E90B32" w:rsidRPr="00E90B32" w:rsidRDefault="00E90B32" w:rsidP="00E90B32">
            <w:pPr>
              <w:rPr>
                <w:rFonts w:eastAsia="Times New Roman" w:cs="Arial"/>
                <w:sz w:val="22"/>
                <w:lang w:eastAsia="pl-PL"/>
              </w:rPr>
            </w:pPr>
          </w:p>
        </w:tc>
      </w:tr>
      <w:tr w:rsidR="00E90B32" w:rsidRPr="00E90B32" w14:paraId="3B9B03C5" w14:textId="77777777" w:rsidTr="00412447">
        <w:trPr>
          <w:trHeight w:val="315"/>
        </w:trPr>
        <w:tc>
          <w:tcPr>
            <w:tcW w:w="960" w:type="dxa"/>
            <w:vMerge/>
            <w:tcBorders>
              <w:top w:val="single" w:sz="8" w:space="0" w:color="auto"/>
              <w:left w:val="single" w:sz="24" w:space="0" w:color="auto"/>
              <w:bottom w:val="single" w:sz="12" w:space="0" w:color="auto"/>
              <w:right w:val="single" w:sz="24" w:space="0" w:color="auto"/>
            </w:tcBorders>
            <w:vAlign w:val="center"/>
          </w:tcPr>
          <w:p w14:paraId="672B7403" w14:textId="77777777" w:rsidR="00E90B32" w:rsidRPr="00E90B32" w:rsidRDefault="00E90B32" w:rsidP="00E90B32">
            <w:pPr>
              <w:rPr>
                <w:rFonts w:eastAsia="Times New Roman" w:cs="Arial"/>
                <w:b/>
                <w:bCs/>
                <w:sz w:val="22"/>
                <w:lang w:eastAsia="pl-PL"/>
              </w:rPr>
            </w:pPr>
          </w:p>
        </w:tc>
        <w:tc>
          <w:tcPr>
            <w:tcW w:w="3480" w:type="dxa"/>
            <w:gridSpan w:val="3"/>
            <w:tcBorders>
              <w:top w:val="nil"/>
              <w:left w:val="single" w:sz="24" w:space="0" w:color="auto"/>
              <w:bottom w:val="single" w:sz="12" w:space="0" w:color="auto"/>
              <w:right w:val="single" w:sz="24" w:space="0" w:color="auto"/>
            </w:tcBorders>
            <w:shd w:val="clear" w:color="auto" w:fill="auto"/>
            <w:noWrap/>
            <w:vAlign w:val="center"/>
          </w:tcPr>
          <w:p w14:paraId="090E8995"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 złotych</w:t>
            </w:r>
          </w:p>
        </w:tc>
        <w:tc>
          <w:tcPr>
            <w:tcW w:w="3480" w:type="dxa"/>
            <w:gridSpan w:val="3"/>
            <w:tcBorders>
              <w:top w:val="nil"/>
              <w:left w:val="single" w:sz="24" w:space="0" w:color="auto"/>
              <w:bottom w:val="single" w:sz="12" w:space="0" w:color="auto"/>
              <w:right w:val="single" w:sz="24" w:space="0" w:color="auto"/>
            </w:tcBorders>
            <w:shd w:val="clear" w:color="auto" w:fill="FFFFCC"/>
            <w:noWrap/>
            <w:vAlign w:val="center"/>
          </w:tcPr>
          <w:p w14:paraId="0DC0E197"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 złotych</w:t>
            </w:r>
          </w:p>
        </w:tc>
      </w:tr>
      <w:tr w:rsidR="00576A3C" w:rsidRPr="00576A3C" w14:paraId="590EE979" w14:textId="77777777" w:rsidTr="00412447">
        <w:trPr>
          <w:trHeight w:val="269"/>
        </w:trPr>
        <w:tc>
          <w:tcPr>
            <w:tcW w:w="960" w:type="dxa"/>
            <w:tcBorders>
              <w:top w:val="single" w:sz="12" w:space="0" w:color="auto"/>
              <w:left w:val="single" w:sz="24" w:space="0" w:color="auto"/>
              <w:bottom w:val="single" w:sz="12" w:space="0" w:color="auto"/>
              <w:right w:val="single" w:sz="24" w:space="0" w:color="auto"/>
            </w:tcBorders>
            <w:shd w:val="clear" w:color="auto" w:fill="auto"/>
            <w:noWrap/>
            <w:vAlign w:val="center"/>
          </w:tcPr>
          <w:p w14:paraId="44EC72F5" w14:textId="77777777" w:rsidR="00576A3C" w:rsidRPr="00576A3C" w:rsidRDefault="00576A3C" w:rsidP="00576A3C">
            <w:pPr>
              <w:jc w:val="center"/>
              <w:rPr>
                <w:rFonts w:eastAsia="Times New Roman" w:cs="Arial"/>
                <w:bCs/>
                <w:sz w:val="20"/>
                <w:szCs w:val="20"/>
                <w:lang w:eastAsia="pl-PL"/>
              </w:rPr>
            </w:pPr>
            <w:r w:rsidRPr="00576A3C">
              <w:rPr>
                <w:rFonts w:eastAsia="Times New Roman" w:cs="Arial"/>
                <w:bCs/>
                <w:sz w:val="20"/>
                <w:szCs w:val="20"/>
                <w:lang w:eastAsia="pl-PL"/>
              </w:rPr>
              <w:t>1</w:t>
            </w:r>
          </w:p>
        </w:tc>
        <w:tc>
          <w:tcPr>
            <w:tcW w:w="1400" w:type="dxa"/>
            <w:tcBorders>
              <w:top w:val="single" w:sz="12" w:space="0" w:color="auto"/>
              <w:left w:val="single" w:sz="24" w:space="0" w:color="auto"/>
              <w:bottom w:val="single" w:sz="12" w:space="0" w:color="auto"/>
              <w:right w:val="single" w:sz="8" w:space="0" w:color="auto"/>
            </w:tcBorders>
            <w:shd w:val="clear" w:color="auto" w:fill="auto"/>
            <w:noWrap/>
            <w:vAlign w:val="center"/>
          </w:tcPr>
          <w:p w14:paraId="3E030B67" w14:textId="77777777" w:rsidR="00576A3C" w:rsidRPr="00576A3C" w:rsidRDefault="00576A3C" w:rsidP="00576A3C">
            <w:pPr>
              <w:jc w:val="center"/>
              <w:rPr>
                <w:rFonts w:eastAsia="Calibri" w:cs="Arial"/>
                <w:bCs/>
                <w:sz w:val="20"/>
                <w:szCs w:val="20"/>
                <w:lang w:eastAsia="pl-PL"/>
              </w:rPr>
            </w:pPr>
            <w:r w:rsidRPr="00576A3C">
              <w:rPr>
                <w:rFonts w:eastAsia="Calibri" w:cs="Arial"/>
                <w:bCs/>
                <w:sz w:val="20"/>
                <w:szCs w:val="20"/>
                <w:lang w:eastAsia="pl-PL"/>
              </w:rPr>
              <w:t>2</w:t>
            </w:r>
          </w:p>
        </w:tc>
        <w:tc>
          <w:tcPr>
            <w:tcW w:w="764" w:type="dxa"/>
            <w:tcBorders>
              <w:top w:val="single" w:sz="12" w:space="0" w:color="auto"/>
              <w:left w:val="nil"/>
              <w:bottom w:val="single" w:sz="12" w:space="0" w:color="auto"/>
              <w:right w:val="nil"/>
            </w:tcBorders>
            <w:shd w:val="clear" w:color="auto" w:fill="auto"/>
            <w:noWrap/>
            <w:vAlign w:val="center"/>
          </w:tcPr>
          <w:p w14:paraId="15D94590" w14:textId="77777777" w:rsidR="00576A3C" w:rsidRPr="00576A3C" w:rsidRDefault="00576A3C" w:rsidP="00576A3C">
            <w:pPr>
              <w:jc w:val="center"/>
              <w:rPr>
                <w:rFonts w:eastAsia="Calibri" w:cs="Arial"/>
                <w:sz w:val="20"/>
                <w:szCs w:val="20"/>
                <w:lang w:eastAsia="pl-PL"/>
              </w:rPr>
            </w:pPr>
            <w:r w:rsidRPr="00576A3C">
              <w:rPr>
                <w:rFonts w:eastAsia="Calibri" w:cs="Arial"/>
                <w:sz w:val="20"/>
                <w:szCs w:val="20"/>
                <w:lang w:eastAsia="pl-PL"/>
              </w:rPr>
              <w:t>3</w:t>
            </w:r>
          </w:p>
        </w:tc>
        <w:tc>
          <w:tcPr>
            <w:tcW w:w="1316" w:type="dxa"/>
            <w:tcBorders>
              <w:top w:val="single" w:sz="12" w:space="0" w:color="auto"/>
              <w:left w:val="single" w:sz="8" w:space="0" w:color="auto"/>
              <w:bottom w:val="single" w:sz="12" w:space="0" w:color="auto"/>
              <w:right w:val="single" w:sz="24" w:space="0" w:color="auto"/>
            </w:tcBorders>
            <w:shd w:val="clear" w:color="auto" w:fill="auto"/>
            <w:noWrap/>
            <w:vAlign w:val="center"/>
          </w:tcPr>
          <w:p w14:paraId="4B4E624E" w14:textId="77777777" w:rsidR="00576A3C" w:rsidRPr="00576A3C" w:rsidRDefault="00576A3C" w:rsidP="00576A3C">
            <w:pPr>
              <w:jc w:val="center"/>
              <w:rPr>
                <w:rFonts w:eastAsia="Calibri" w:cs="Arial"/>
                <w:sz w:val="20"/>
                <w:szCs w:val="20"/>
                <w:lang w:eastAsia="pl-PL"/>
              </w:rPr>
            </w:pPr>
            <w:r w:rsidRPr="00576A3C">
              <w:rPr>
                <w:rFonts w:eastAsia="Calibri" w:cs="Arial"/>
                <w:sz w:val="20"/>
                <w:szCs w:val="20"/>
                <w:lang w:eastAsia="pl-PL"/>
              </w:rPr>
              <w:t>4</w:t>
            </w:r>
          </w:p>
        </w:tc>
        <w:tc>
          <w:tcPr>
            <w:tcW w:w="1311" w:type="dxa"/>
            <w:tcBorders>
              <w:top w:val="single" w:sz="12" w:space="0" w:color="auto"/>
              <w:left w:val="single" w:sz="24" w:space="0" w:color="auto"/>
              <w:bottom w:val="single" w:sz="12" w:space="0" w:color="auto"/>
              <w:right w:val="single" w:sz="8" w:space="0" w:color="auto"/>
            </w:tcBorders>
            <w:shd w:val="clear" w:color="auto" w:fill="FFFFCC"/>
            <w:noWrap/>
            <w:vAlign w:val="center"/>
          </w:tcPr>
          <w:p w14:paraId="191E1EA2" w14:textId="77777777" w:rsidR="00576A3C" w:rsidRPr="00576A3C" w:rsidRDefault="00576A3C" w:rsidP="00576A3C">
            <w:pPr>
              <w:jc w:val="center"/>
              <w:rPr>
                <w:rFonts w:eastAsia="Calibri" w:cs="Arial"/>
                <w:bCs/>
                <w:sz w:val="20"/>
                <w:szCs w:val="20"/>
                <w:lang w:eastAsia="pl-PL"/>
              </w:rPr>
            </w:pPr>
            <w:r w:rsidRPr="00576A3C">
              <w:rPr>
                <w:rFonts w:eastAsia="Calibri" w:cs="Arial"/>
                <w:bCs/>
                <w:sz w:val="20"/>
                <w:szCs w:val="20"/>
                <w:lang w:eastAsia="pl-PL"/>
              </w:rPr>
              <w:t>5</w:t>
            </w:r>
          </w:p>
        </w:tc>
        <w:tc>
          <w:tcPr>
            <w:tcW w:w="859" w:type="dxa"/>
            <w:tcBorders>
              <w:top w:val="single" w:sz="12" w:space="0" w:color="auto"/>
              <w:left w:val="nil"/>
              <w:bottom w:val="single" w:sz="12" w:space="0" w:color="auto"/>
              <w:right w:val="nil"/>
            </w:tcBorders>
            <w:shd w:val="clear" w:color="auto" w:fill="FFFFCC"/>
            <w:noWrap/>
            <w:vAlign w:val="center"/>
          </w:tcPr>
          <w:p w14:paraId="3389ED97" w14:textId="77777777" w:rsidR="00576A3C" w:rsidRPr="00576A3C" w:rsidRDefault="00576A3C" w:rsidP="00576A3C">
            <w:pPr>
              <w:jc w:val="center"/>
              <w:rPr>
                <w:rFonts w:eastAsia="Calibri" w:cs="Arial"/>
                <w:sz w:val="20"/>
                <w:szCs w:val="20"/>
                <w:lang w:eastAsia="pl-PL"/>
              </w:rPr>
            </w:pPr>
            <w:r w:rsidRPr="00576A3C">
              <w:rPr>
                <w:rFonts w:eastAsia="Calibri" w:cs="Arial"/>
                <w:sz w:val="20"/>
                <w:szCs w:val="20"/>
                <w:lang w:eastAsia="pl-PL"/>
              </w:rPr>
              <w:t>6</w:t>
            </w:r>
          </w:p>
        </w:tc>
        <w:tc>
          <w:tcPr>
            <w:tcW w:w="1310" w:type="dxa"/>
            <w:tcBorders>
              <w:top w:val="single" w:sz="12" w:space="0" w:color="auto"/>
              <w:left w:val="single" w:sz="8" w:space="0" w:color="auto"/>
              <w:bottom w:val="single" w:sz="12" w:space="0" w:color="auto"/>
              <w:right w:val="single" w:sz="24" w:space="0" w:color="auto"/>
            </w:tcBorders>
            <w:shd w:val="clear" w:color="auto" w:fill="FFFFCC"/>
            <w:noWrap/>
            <w:vAlign w:val="center"/>
          </w:tcPr>
          <w:p w14:paraId="4D6C914C" w14:textId="77777777" w:rsidR="00576A3C" w:rsidRPr="00576A3C" w:rsidRDefault="00576A3C" w:rsidP="00576A3C">
            <w:pPr>
              <w:jc w:val="center"/>
              <w:rPr>
                <w:rFonts w:eastAsia="Calibri" w:cs="Arial"/>
                <w:sz w:val="20"/>
                <w:szCs w:val="20"/>
                <w:lang w:eastAsia="pl-PL"/>
              </w:rPr>
            </w:pPr>
            <w:r w:rsidRPr="00576A3C">
              <w:rPr>
                <w:rFonts w:eastAsia="Calibri" w:cs="Arial"/>
                <w:sz w:val="20"/>
                <w:szCs w:val="20"/>
                <w:lang w:eastAsia="pl-PL"/>
              </w:rPr>
              <w:t>7</w:t>
            </w:r>
          </w:p>
        </w:tc>
      </w:tr>
      <w:tr w:rsidR="00412447" w:rsidRPr="00E90B32" w14:paraId="38809361" w14:textId="77777777" w:rsidTr="00412447">
        <w:trPr>
          <w:trHeight w:val="315"/>
        </w:trPr>
        <w:tc>
          <w:tcPr>
            <w:tcW w:w="960" w:type="dxa"/>
            <w:tcBorders>
              <w:top w:val="single" w:sz="12" w:space="0" w:color="auto"/>
              <w:left w:val="single" w:sz="24" w:space="0" w:color="auto"/>
              <w:bottom w:val="nil"/>
              <w:right w:val="single" w:sz="24" w:space="0" w:color="auto"/>
            </w:tcBorders>
            <w:shd w:val="clear" w:color="auto" w:fill="auto"/>
            <w:noWrap/>
            <w:vAlign w:val="bottom"/>
          </w:tcPr>
          <w:p w14:paraId="2C1FB122"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N</w:t>
            </w:r>
          </w:p>
        </w:tc>
        <w:tc>
          <w:tcPr>
            <w:tcW w:w="1400" w:type="dxa"/>
            <w:tcBorders>
              <w:top w:val="single" w:sz="12" w:space="0" w:color="auto"/>
              <w:left w:val="single" w:sz="24" w:space="0" w:color="auto"/>
              <w:bottom w:val="nil"/>
              <w:right w:val="single" w:sz="8" w:space="0" w:color="auto"/>
            </w:tcBorders>
            <w:shd w:val="clear" w:color="auto" w:fill="auto"/>
            <w:noWrap/>
            <w:vAlign w:val="center"/>
          </w:tcPr>
          <w:p w14:paraId="56DB2796" w14:textId="77777777" w:rsidR="00412447" w:rsidRPr="00A8098C" w:rsidRDefault="00412447" w:rsidP="00412447">
            <w:pPr>
              <w:jc w:val="center"/>
              <w:rPr>
                <w:rFonts w:eastAsia="Times New Roman" w:cs="Arial"/>
                <w:b/>
                <w:bCs/>
                <w:color w:val="000000"/>
                <w:sz w:val="20"/>
              </w:rPr>
            </w:pPr>
            <w:r w:rsidRPr="00A8098C">
              <w:rPr>
                <w:rFonts w:cs="Arial"/>
                <w:b/>
                <w:bCs/>
                <w:color w:val="000000"/>
                <w:sz w:val="20"/>
              </w:rPr>
              <w:t>5,00</w:t>
            </w:r>
          </w:p>
        </w:tc>
        <w:tc>
          <w:tcPr>
            <w:tcW w:w="764" w:type="dxa"/>
            <w:tcBorders>
              <w:top w:val="single" w:sz="12" w:space="0" w:color="auto"/>
              <w:left w:val="nil"/>
              <w:bottom w:val="nil"/>
              <w:right w:val="nil"/>
            </w:tcBorders>
            <w:shd w:val="clear" w:color="auto" w:fill="auto"/>
            <w:noWrap/>
            <w:vAlign w:val="center"/>
          </w:tcPr>
          <w:p w14:paraId="308A9536" w14:textId="77777777" w:rsidR="00412447" w:rsidRPr="00A8098C" w:rsidRDefault="00412447" w:rsidP="00412447">
            <w:pPr>
              <w:jc w:val="center"/>
              <w:rPr>
                <w:rFonts w:eastAsia="Times New Roman" w:cs="Arial"/>
                <w:sz w:val="20"/>
              </w:rPr>
            </w:pPr>
            <w:r w:rsidRPr="00A8098C">
              <w:rPr>
                <w:rFonts w:ascii="Arial CE" w:hAnsi="Arial CE" w:cs="Arial CE"/>
                <w:sz w:val="20"/>
              </w:rPr>
              <w:t>0,37</w:t>
            </w:r>
          </w:p>
        </w:tc>
        <w:tc>
          <w:tcPr>
            <w:tcW w:w="1316" w:type="dxa"/>
            <w:tcBorders>
              <w:top w:val="single" w:sz="12" w:space="0" w:color="auto"/>
              <w:left w:val="single" w:sz="8" w:space="0" w:color="auto"/>
              <w:bottom w:val="nil"/>
              <w:right w:val="single" w:sz="24" w:space="0" w:color="auto"/>
            </w:tcBorders>
            <w:shd w:val="clear" w:color="auto" w:fill="auto"/>
            <w:noWrap/>
            <w:vAlign w:val="center"/>
          </w:tcPr>
          <w:p w14:paraId="4F8B0BC9" w14:textId="77777777" w:rsidR="00412447" w:rsidRPr="00A8098C" w:rsidRDefault="00412447" w:rsidP="00412447">
            <w:pPr>
              <w:jc w:val="center"/>
              <w:rPr>
                <w:rFonts w:eastAsia="Times New Roman" w:cs="Arial"/>
                <w:sz w:val="20"/>
              </w:rPr>
            </w:pPr>
            <w:r w:rsidRPr="00A8098C">
              <w:rPr>
                <w:rFonts w:ascii="Arial CE" w:hAnsi="Arial CE" w:cs="Arial CE"/>
                <w:sz w:val="20"/>
              </w:rPr>
              <w:t>4,63</w:t>
            </w:r>
          </w:p>
        </w:tc>
        <w:tc>
          <w:tcPr>
            <w:tcW w:w="1311" w:type="dxa"/>
            <w:tcBorders>
              <w:top w:val="single" w:sz="12" w:space="0" w:color="auto"/>
              <w:left w:val="single" w:sz="24" w:space="0" w:color="auto"/>
              <w:bottom w:val="nil"/>
              <w:right w:val="single" w:sz="8" w:space="0" w:color="auto"/>
            </w:tcBorders>
            <w:shd w:val="clear" w:color="auto" w:fill="FFFFCC"/>
            <w:noWrap/>
            <w:vAlign w:val="center"/>
          </w:tcPr>
          <w:p w14:paraId="24500FB0" w14:textId="77777777" w:rsidR="00412447" w:rsidRPr="00A8098C" w:rsidRDefault="00412447" w:rsidP="00412447">
            <w:pPr>
              <w:jc w:val="center"/>
              <w:rPr>
                <w:rFonts w:eastAsia="Times New Roman" w:cs="Arial"/>
                <w:b/>
                <w:bCs/>
                <w:color w:val="000000"/>
                <w:sz w:val="20"/>
              </w:rPr>
            </w:pPr>
            <w:r w:rsidRPr="00A8098C">
              <w:rPr>
                <w:rFonts w:cs="Arial"/>
                <w:b/>
                <w:bCs/>
                <w:color w:val="000000"/>
                <w:sz w:val="20"/>
              </w:rPr>
              <w:t>130,00</w:t>
            </w:r>
          </w:p>
        </w:tc>
        <w:tc>
          <w:tcPr>
            <w:tcW w:w="859" w:type="dxa"/>
            <w:tcBorders>
              <w:top w:val="single" w:sz="12" w:space="0" w:color="auto"/>
              <w:left w:val="nil"/>
              <w:bottom w:val="nil"/>
              <w:right w:val="nil"/>
            </w:tcBorders>
            <w:shd w:val="clear" w:color="auto" w:fill="FFFFCC"/>
            <w:noWrap/>
            <w:vAlign w:val="center"/>
          </w:tcPr>
          <w:p w14:paraId="2E769B78" w14:textId="77777777" w:rsidR="00412447" w:rsidRPr="00A8098C" w:rsidRDefault="00412447" w:rsidP="00412447">
            <w:pPr>
              <w:jc w:val="center"/>
              <w:rPr>
                <w:rFonts w:eastAsia="Times New Roman" w:cs="Arial"/>
                <w:sz w:val="20"/>
              </w:rPr>
            </w:pPr>
            <w:r w:rsidRPr="00A8098C">
              <w:rPr>
                <w:rFonts w:ascii="Arial CE" w:hAnsi="Arial CE" w:cs="Arial CE"/>
                <w:sz w:val="20"/>
              </w:rPr>
              <w:t>9,63</w:t>
            </w:r>
          </w:p>
        </w:tc>
        <w:tc>
          <w:tcPr>
            <w:tcW w:w="1310" w:type="dxa"/>
            <w:tcBorders>
              <w:top w:val="single" w:sz="12" w:space="0" w:color="auto"/>
              <w:left w:val="single" w:sz="8" w:space="0" w:color="auto"/>
              <w:bottom w:val="nil"/>
              <w:right w:val="single" w:sz="24" w:space="0" w:color="auto"/>
            </w:tcBorders>
            <w:shd w:val="clear" w:color="auto" w:fill="FFFFCC"/>
            <w:noWrap/>
            <w:vAlign w:val="center"/>
          </w:tcPr>
          <w:p w14:paraId="17371DD8" w14:textId="77777777" w:rsidR="00412447" w:rsidRPr="00A8098C" w:rsidRDefault="00412447" w:rsidP="00412447">
            <w:pPr>
              <w:jc w:val="center"/>
              <w:rPr>
                <w:rFonts w:eastAsia="Times New Roman" w:cs="Arial"/>
                <w:sz w:val="20"/>
              </w:rPr>
            </w:pPr>
            <w:r w:rsidRPr="00A8098C">
              <w:rPr>
                <w:rFonts w:ascii="Arial CE" w:hAnsi="Arial CE" w:cs="Arial CE"/>
                <w:sz w:val="20"/>
              </w:rPr>
              <w:t>120,37</w:t>
            </w:r>
          </w:p>
        </w:tc>
      </w:tr>
      <w:tr w:rsidR="00412447" w:rsidRPr="00E90B32" w14:paraId="0FC49469"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37A2B4A6"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33%</w:t>
            </w:r>
          </w:p>
        </w:tc>
        <w:tc>
          <w:tcPr>
            <w:tcW w:w="1400" w:type="dxa"/>
            <w:tcBorders>
              <w:top w:val="nil"/>
              <w:left w:val="single" w:sz="24" w:space="0" w:color="auto"/>
              <w:bottom w:val="nil"/>
              <w:right w:val="single" w:sz="8" w:space="0" w:color="auto"/>
            </w:tcBorders>
            <w:shd w:val="clear" w:color="auto" w:fill="auto"/>
            <w:noWrap/>
            <w:vAlign w:val="center"/>
          </w:tcPr>
          <w:p w14:paraId="77F917EC" w14:textId="77777777" w:rsidR="00412447" w:rsidRPr="00A8098C" w:rsidRDefault="00412447" w:rsidP="00412447">
            <w:pPr>
              <w:jc w:val="center"/>
              <w:rPr>
                <w:rFonts w:eastAsia="Times New Roman" w:cs="Arial"/>
                <w:b/>
                <w:bCs/>
                <w:color w:val="000000"/>
                <w:sz w:val="20"/>
              </w:rPr>
            </w:pPr>
            <w:r w:rsidRPr="00A8098C">
              <w:rPr>
                <w:rFonts w:cs="Arial"/>
                <w:b/>
                <w:bCs/>
                <w:color w:val="000000"/>
                <w:sz w:val="20"/>
              </w:rPr>
              <w:t>3,35</w:t>
            </w:r>
          </w:p>
        </w:tc>
        <w:tc>
          <w:tcPr>
            <w:tcW w:w="764" w:type="dxa"/>
            <w:tcBorders>
              <w:top w:val="nil"/>
              <w:left w:val="nil"/>
              <w:bottom w:val="nil"/>
              <w:right w:val="nil"/>
            </w:tcBorders>
            <w:shd w:val="clear" w:color="auto" w:fill="auto"/>
            <w:noWrap/>
            <w:vAlign w:val="center"/>
          </w:tcPr>
          <w:p w14:paraId="2A17ADD9" w14:textId="77777777" w:rsidR="00412447" w:rsidRPr="00A8098C" w:rsidRDefault="00412447" w:rsidP="00412447">
            <w:pPr>
              <w:jc w:val="center"/>
              <w:rPr>
                <w:rFonts w:eastAsia="Times New Roman" w:cs="Arial"/>
                <w:sz w:val="20"/>
              </w:rPr>
            </w:pPr>
            <w:r w:rsidRPr="00A8098C">
              <w:rPr>
                <w:rFonts w:ascii="Arial CE" w:hAnsi="Arial CE" w:cs="Arial CE"/>
                <w:sz w:val="20"/>
              </w:rPr>
              <w:t>0,25</w:t>
            </w:r>
          </w:p>
        </w:tc>
        <w:tc>
          <w:tcPr>
            <w:tcW w:w="1316" w:type="dxa"/>
            <w:tcBorders>
              <w:top w:val="nil"/>
              <w:left w:val="single" w:sz="8" w:space="0" w:color="auto"/>
              <w:bottom w:val="nil"/>
              <w:right w:val="single" w:sz="24" w:space="0" w:color="auto"/>
            </w:tcBorders>
            <w:shd w:val="clear" w:color="auto" w:fill="auto"/>
            <w:noWrap/>
            <w:vAlign w:val="center"/>
          </w:tcPr>
          <w:p w14:paraId="69753413" w14:textId="77777777" w:rsidR="00412447" w:rsidRPr="00A8098C" w:rsidRDefault="00412447" w:rsidP="00412447">
            <w:pPr>
              <w:jc w:val="center"/>
              <w:rPr>
                <w:rFonts w:eastAsia="Times New Roman" w:cs="Arial"/>
                <w:sz w:val="20"/>
              </w:rPr>
            </w:pPr>
            <w:r w:rsidRPr="00A8098C">
              <w:rPr>
                <w:rFonts w:ascii="Arial CE" w:hAnsi="Arial CE" w:cs="Arial CE"/>
                <w:sz w:val="20"/>
              </w:rPr>
              <w:t>3,10</w:t>
            </w:r>
          </w:p>
        </w:tc>
        <w:tc>
          <w:tcPr>
            <w:tcW w:w="1311" w:type="dxa"/>
            <w:tcBorders>
              <w:top w:val="nil"/>
              <w:left w:val="single" w:sz="24" w:space="0" w:color="auto"/>
              <w:bottom w:val="nil"/>
              <w:right w:val="single" w:sz="8" w:space="0" w:color="auto"/>
            </w:tcBorders>
            <w:shd w:val="clear" w:color="auto" w:fill="FFFFCC"/>
            <w:noWrap/>
            <w:vAlign w:val="center"/>
          </w:tcPr>
          <w:p w14:paraId="505B995D" w14:textId="77777777" w:rsidR="00412447" w:rsidRPr="00A8098C" w:rsidRDefault="00412447" w:rsidP="00412447">
            <w:pPr>
              <w:jc w:val="center"/>
              <w:rPr>
                <w:rFonts w:eastAsia="Times New Roman" w:cs="Arial"/>
                <w:b/>
                <w:bCs/>
                <w:color w:val="000000"/>
                <w:sz w:val="20"/>
              </w:rPr>
            </w:pPr>
            <w:r w:rsidRPr="00A8098C">
              <w:rPr>
                <w:rFonts w:cs="Arial"/>
                <w:b/>
                <w:bCs/>
                <w:color w:val="000000"/>
                <w:sz w:val="20"/>
              </w:rPr>
              <w:t>87,10</w:t>
            </w:r>
          </w:p>
        </w:tc>
        <w:tc>
          <w:tcPr>
            <w:tcW w:w="859" w:type="dxa"/>
            <w:tcBorders>
              <w:top w:val="nil"/>
              <w:left w:val="nil"/>
              <w:bottom w:val="nil"/>
              <w:right w:val="nil"/>
            </w:tcBorders>
            <w:shd w:val="clear" w:color="auto" w:fill="FFFFCC"/>
            <w:noWrap/>
            <w:vAlign w:val="center"/>
          </w:tcPr>
          <w:p w14:paraId="6517642B" w14:textId="77777777" w:rsidR="00412447" w:rsidRPr="00A8098C" w:rsidRDefault="00412447" w:rsidP="00412447">
            <w:pPr>
              <w:jc w:val="center"/>
              <w:rPr>
                <w:rFonts w:eastAsia="Times New Roman" w:cs="Arial"/>
                <w:sz w:val="20"/>
              </w:rPr>
            </w:pPr>
            <w:r w:rsidRPr="00A8098C">
              <w:rPr>
                <w:rFonts w:ascii="Arial CE" w:hAnsi="Arial CE" w:cs="Arial CE"/>
                <w:sz w:val="20"/>
              </w:rPr>
              <w:t>6,45</w:t>
            </w:r>
          </w:p>
        </w:tc>
        <w:tc>
          <w:tcPr>
            <w:tcW w:w="1310" w:type="dxa"/>
            <w:tcBorders>
              <w:top w:val="nil"/>
              <w:left w:val="single" w:sz="8" w:space="0" w:color="auto"/>
              <w:bottom w:val="nil"/>
              <w:right w:val="single" w:sz="24" w:space="0" w:color="auto"/>
            </w:tcBorders>
            <w:shd w:val="clear" w:color="auto" w:fill="FFFFCC"/>
            <w:noWrap/>
            <w:vAlign w:val="center"/>
          </w:tcPr>
          <w:p w14:paraId="4D6AA83A" w14:textId="77777777" w:rsidR="00412447" w:rsidRPr="00A8098C" w:rsidRDefault="00412447" w:rsidP="00412447">
            <w:pPr>
              <w:jc w:val="center"/>
              <w:rPr>
                <w:rFonts w:eastAsia="Times New Roman" w:cs="Arial"/>
                <w:sz w:val="20"/>
              </w:rPr>
            </w:pPr>
            <w:r w:rsidRPr="00A8098C">
              <w:rPr>
                <w:rFonts w:ascii="Arial CE" w:hAnsi="Arial CE" w:cs="Arial CE"/>
                <w:sz w:val="20"/>
              </w:rPr>
              <w:t>80,65</w:t>
            </w:r>
          </w:p>
        </w:tc>
      </w:tr>
      <w:tr w:rsidR="00412447" w:rsidRPr="00E90B32" w14:paraId="6934C4DC"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037E43BC"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37%</w:t>
            </w:r>
          </w:p>
        </w:tc>
        <w:tc>
          <w:tcPr>
            <w:tcW w:w="1400" w:type="dxa"/>
            <w:tcBorders>
              <w:top w:val="nil"/>
              <w:left w:val="single" w:sz="24" w:space="0" w:color="auto"/>
              <w:bottom w:val="nil"/>
              <w:right w:val="single" w:sz="8" w:space="0" w:color="auto"/>
            </w:tcBorders>
            <w:shd w:val="clear" w:color="auto" w:fill="auto"/>
            <w:noWrap/>
            <w:vAlign w:val="center"/>
          </w:tcPr>
          <w:p w14:paraId="1DF930A2" w14:textId="77777777" w:rsidR="00412447" w:rsidRPr="00A8098C" w:rsidRDefault="00412447" w:rsidP="00412447">
            <w:pPr>
              <w:jc w:val="center"/>
              <w:rPr>
                <w:rFonts w:eastAsia="Times New Roman" w:cs="Arial"/>
                <w:b/>
                <w:bCs/>
                <w:color w:val="000000"/>
                <w:sz w:val="20"/>
              </w:rPr>
            </w:pPr>
            <w:r w:rsidRPr="00A8098C">
              <w:rPr>
                <w:rFonts w:cs="Arial"/>
                <w:b/>
                <w:bCs/>
                <w:color w:val="000000"/>
                <w:sz w:val="20"/>
              </w:rPr>
              <w:t>3,15</w:t>
            </w:r>
          </w:p>
        </w:tc>
        <w:tc>
          <w:tcPr>
            <w:tcW w:w="764" w:type="dxa"/>
            <w:tcBorders>
              <w:top w:val="nil"/>
              <w:left w:val="nil"/>
              <w:bottom w:val="nil"/>
              <w:right w:val="nil"/>
            </w:tcBorders>
            <w:shd w:val="clear" w:color="auto" w:fill="auto"/>
            <w:noWrap/>
            <w:vAlign w:val="center"/>
          </w:tcPr>
          <w:p w14:paraId="7BCB6634" w14:textId="77777777" w:rsidR="00412447" w:rsidRPr="00A8098C" w:rsidRDefault="00412447" w:rsidP="00412447">
            <w:pPr>
              <w:jc w:val="center"/>
              <w:rPr>
                <w:rFonts w:eastAsia="Times New Roman" w:cs="Arial"/>
                <w:sz w:val="20"/>
              </w:rPr>
            </w:pPr>
            <w:r w:rsidRPr="00A8098C">
              <w:rPr>
                <w:rFonts w:ascii="Arial CE" w:hAnsi="Arial CE" w:cs="Arial CE"/>
                <w:sz w:val="20"/>
              </w:rPr>
              <w:t>0,23</w:t>
            </w:r>
          </w:p>
        </w:tc>
        <w:tc>
          <w:tcPr>
            <w:tcW w:w="1316" w:type="dxa"/>
            <w:tcBorders>
              <w:top w:val="nil"/>
              <w:left w:val="single" w:sz="8" w:space="0" w:color="auto"/>
              <w:bottom w:val="nil"/>
              <w:right w:val="single" w:sz="24" w:space="0" w:color="auto"/>
            </w:tcBorders>
            <w:shd w:val="clear" w:color="auto" w:fill="auto"/>
            <w:noWrap/>
            <w:vAlign w:val="center"/>
          </w:tcPr>
          <w:p w14:paraId="451CD14D" w14:textId="77777777" w:rsidR="00412447" w:rsidRPr="00A8098C" w:rsidRDefault="00412447" w:rsidP="00412447">
            <w:pPr>
              <w:jc w:val="center"/>
              <w:rPr>
                <w:rFonts w:eastAsia="Times New Roman" w:cs="Arial"/>
                <w:sz w:val="20"/>
              </w:rPr>
            </w:pPr>
            <w:r w:rsidRPr="00A8098C">
              <w:rPr>
                <w:rFonts w:ascii="Arial CE" w:hAnsi="Arial CE" w:cs="Arial CE"/>
                <w:sz w:val="20"/>
              </w:rPr>
              <w:t>2,92</w:t>
            </w:r>
          </w:p>
        </w:tc>
        <w:tc>
          <w:tcPr>
            <w:tcW w:w="1311" w:type="dxa"/>
            <w:tcBorders>
              <w:top w:val="nil"/>
              <w:left w:val="single" w:sz="24" w:space="0" w:color="auto"/>
              <w:bottom w:val="nil"/>
              <w:right w:val="single" w:sz="8" w:space="0" w:color="auto"/>
            </w:tcBorders>
            <w:shd w:val="clear" w:color="auto" w:fill="FFFFCC"/>
            <w:noWrap/>
            <w:vAlign w:val="center"/>
          </w:tcPr>
          <w:p w14:paraId="7D964CE9" w14:textId="77777777" w:rsidR="00412447" w:rsidRPr="00A8098C" w:rsidRDefault="00412447" w:rsidP="00412447">
            <w:pPr>
              <w:jc w:val="center"/>
              <w:rPr>
                <w:rFonts w:eastAsia="Times New Roman" w:cs="Arial"/>
                <w:b/>
                <w:bCs/>
                <w:color w:val="000000"/>
                <w:sz w:val="20"/>
              </w:rPr>
            </w:pPr>
            <w:r w:rsidRPr="00A8098C">
              <w:rPr>
                <w:rFonts w:cs="Arial"/>
                <w:b/>
                <w:bCs/>
                <w:color w:val="000000"/>
                <w:sz w:val="20"/>
              </w:rPr>
              <w:t>81,90</w:t>
            </w:r>
          </w:p>
        </w:tc>
        <w:tc>
          <w:tcPr>
            <w:tcW w:w="859" w:type="dxa"/>
            <w:tcBorders>
              <w:top w:val="nil"/>
              <w:left w:val="nil"/>
              <w:bottom w:val="nil"/>
              <w:right w:val="nil"/>
            </w:tcBorders>
            <w:shd w:val="clear" w:color="auto" w:fill="FFFFCC"/>
            <w:noWrap/>
            <w:vAlign w:val="center"/>
          </w:tcPr>
          <w:p w14:paraId="0A1193F7" w14:textId="77777777" w:rsidR="00412447" w:rsidRPr="00A8098C" w:rsidRDefault="00412447" w:rsidP="00412447">
            <w:pPr>
              <w:jc w:val="center"/>
              <w:rPr>
                <w:rFonts w:eastAsia="Times New Roman" w:cs="Arial"/>
                <w:sz w:val="20"/>
              </w:rPr>
            </w:pPr>
            <w:r w:rsidRPr="00A8098C">
              <w:rPr>
                <w:rFonts w:ascii="Arial CE" w:hAnsi="Arial CE" w:cs="Arial CE"/>
                <w:sz w:val="20"/>
              </w:rPr>
              <w:t>6,07</w:t>
            </w:r>
          </w:p>
        </w:tc>
        <w:tc>
          <w:tcPr>
            <w:tcW w:w="1310" w:type="dxa"/>
            <w:tcBorders>
              <w:top w:val="nil"/>
              <w:left w:val="single" w:sz="8" w:space="0" w:color="auto"/>
              <w:bottom w:val="nil"/>
              <w:right w:val="single" w:sz="24" w:space="0" w:color="auto"/>
            </w:tcBorders>
            <w:shd w:val="clear" w:color="auto" w:fill="FFFFCC"/>
            <w:noWrap/>
            <w:vAlign w:val="center"/>
          </w:tcPr>
          <w:p w14:paraId="5F660E05" w14:textId="77777777" w:rsidR="00412447" w:rsidRPr="00A8098C" w:rsidRDefault="00412447" w:rsidP="00412447">
            <w:pPr>
              <w:jc w:val="center"/>
              <w:rPr>
                <w:rFonts w:eastAsia="Times New Roman" w:cs="Arial"/>
                <w:sz w:val="20"/>
              </w:rPr>
            </w:pPr>
            <w:r w:rsidRPr="00A8098C">
              <w:rPr>
                <w:rFonts w:ascii="Arial CE" w:hAnsi="Arial CE" w:cs="Arial CE"/>
                <w:sz w:val="20"/>
              </w:rPr>
              <w:t>75,83</w:t>
            </w:r>
          </w:p>
        </w:tc>
      </w:tr>
      <w:tr w:rsidR="00412447" w:rsidRPr="00E90B32" w14:paraId="647D05F0"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28710D1B"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49%</w:t>
            </w:r>
          </w:p>
        </w:tc>
        <w:tc>
          <w:tcPr>
            <w:tcW w:w="1400" w:type="dxa"/>
            <w:tcBorders>
              <w:top w:val="nil"/>
              <w:left w:val="single" w:sz="24" w:space="0" w:color="auto"/>
              <w:bottom w:val="nil"/>
              <w:right w:val="single" w:sz="8" w:space="0" w:color="auto"/>
            </w:tcBorders>
            <w:shd w:val="clear" w:color="auto" w:fill="auto"/>
            <w:noWrap/>
            <w:vAlign w:val="center"/>
          </w:tcPr>
          <w:p w14:paraId="14108ED7" w14:textId="77777777" w:rsidR="00412447" w:rsidRPr="00A8098C" w:rsidRDefault="00412447" w:rsidP="00412447">
            <w:pPr>
              <w:jc w:val="center"/>
              <w:rPr>
                <w:rFonts w:eastAsia="Times New Roman" w:cs="Arial"/>
                <w:b/>
                <w:bCs/>
                <w:color w:val="000000"/>
                <w:sz w:val="20"/>
              </w:rPr>
            </w:pPr>
            <w:r w:rsidRPr="00A8098C">
              <w:rPr>
                <w:rFonts w:cs="Arial"/>
                <w:b/>
                <w:bCs/>
                <w:color w:val="000000"/>
                <w:sz w:val="20"/>
              </w:rPr>
              <w:t>2,55</w:t>
            </w:r>
          </w:p>
        </w:tc>
        <w:tc>
          <w:tcPr>
            <w:tcW w:w="764" w:type="dxa"/>
            <w:tcBorders>
              <w:top w:val="nil"/>
              <w:left w:val="nil"/>
              <w:bottom w:val="nil"/>
              <w:right w:val="nil"/>
            </w:tcBorders>
            <w:shd w:val="clear" w:color="auto" w:fill="auto"/>
            <w:noWrap/>
            <w:vAlign w:val="center"/>
          </w:tcPr>
          <w:p w14:paraId="5A449343" w14:textId="77777777" w:rsidR="00412447" w:rsidRPr="00A8098C" w:rsidRDefault="00412447" w:rsidP="00412447">
            <w:pPr>
              <w:jc w:val="center"/>
              <w:rPr>
                <w:rFonts w:eastAsia="Times New Roman" w:cs="Arial"/>
                <w:sz w:val="20"/>
              </w:rPr>
            </w:pPr>
            <w:r w:rsidRPr="00A8098C">
              <w:rPr>
                <w:rFonts w:ascii="Arial CE" w:hAnsi="Arial CE" w:cs="Arial CE"/>
                <w:sz w:val="20"/>
              </w:rPr>
              <w:t>0,19</w:t>
            </w:r>
          </w:p>
        </w:tc>
        <w:tc>
          <w:tcPr>
            <w:tcW w:w="1316" w:type="dxa"/>
            <w:tcBorders>
              <w:top w:val="nil"/>
              <w:left w:val="single" w:sz="8" w:space="0" w:color="auto"/>
              <w:bottom w:val="nil"/>
              <w:right w:val="single" w:sz="24" w:space="0" w:color="auto"/>
            </w:tcBorders>
            <w:shd w:val="clear" w:color="auto" w:fill="auto"/>
            <w:noWrap/>
            <w:vAlign w:val="center"/>
          </w:tcPr>
          <w:p w14:paraId="13D26448" w14:textId="77777777" w:rsidR="00412447" w:rsidRPr="00A8098C" w:rsidRDefault="00412447" w:rsidP="00412447">
            <w:pPr>
              <w:jc w:val="center"/>
              <w:rPr>
                <w:rFonts w:eastAsia="Times New Roman" w:cs="Arial"/>
                <w:sz w:val="20"/>
              </w:rPr>
            </w:pPr>
            <w:r w:rsidRPr="00A8098C">
              <w:rPr>
                <w:rFonts w:ascii="Arial CE" w:hAnsi="Arial CE" w:cs="Arial CE"/>
                <w:sz w:val="20"/>
              </w:rPr>
              <w:t>2,36</w:t>
            </w:r>
          </w:p>
        </w:tc>
        <w:tc>
          <w:tcPr>
            <w:tcW w:w="1311" w:type="dxa"/>
            <w:tcBorders>
              <w:top w:val="nil"/>
              <w:left w:val="single" w:sz="24" w:space="0" w:color="auto"/>
              <w:bottom w:val="nil"/>
              <w:right w:val="single" w:sz="8" w:space="0" w:color="auto"/>
            </w:tcBorders>
            <w:shd w:val="clear" w:color="auto" w:fill="FFFFCC"/>
            <w:noWrap/>
            <w:vAlign w:val="center"/>
          </w:tcPr>
          <w:p w14:paraId="095DEA10" w14:textId="77777777" w:rsidR="00412447" w:rsidRPr="00A8098C" w:rsidRDefault="00412447" w:rsidP="00412447">
            <w:pPr>
              <w:jc w:val="center"/>
              <w:rPr>
                <w:rFonts w:eastAsia="Times New Roman" w:cs="Arial"/>
                <w:b/>
                <w:bCs/>
                <w:color w:val="000000"/>
                <w:sz w:val="20"/>
              </w:rPr>
            </w:pPr>
            <w:r w:rsidRPr="00A8098C">
              <w:rPr>
                <w:rFonts w:cs="Arial"/>
                <w:b/>
                <w:bCs/>
                <w:color w:val="000000"/>
                <w:sz w:val="20"/>
              </w:rPr>
              <w:t>66,30</w:t>
            </w:r>
          </w:p>
        </w:tc>
        <w:tc>
          <w:tcPr>
            <w:tcW w:w="859" w:type="dxa"/>
            <w:tcBorders>
              <w:top w:val="nil"/>
              <w:left w:val="nil"/>
              <w:bottom w:val="nil"/>
              <w:right w:val="nil"/>
            </w:tcBorders>
            <w:shd w:val="clear" w:color="auto" w:fill="FFFFCC"/>
            <w:noWrap/>
            <w:vAlign w:val="center"/>
          </w:tcPr>
          <w:p w14:paraId="72E91B5C" w14:textId="77777777" w:rsidR="00412447" w:rsidRPr="00A8098C" w:rsidRDefault="00412447" w:rsidP="00412447">
            <w:pPr>
              <w:jc w:val="center"/>
              <w:rPr>
                <w:rFonts w:eastAsia="Times New Roman" w:cs="Arial"/>
                <w:sz w:val="20"/>
              </w:rPr>
            </w:pPr>
            <w:r w:rsidRPr="00A8098C">
              <w:rPr>
                <w:rFonts w:ascii="Arial CE" w:hAnsi="Arial CE" w:cs="Arial CE"/>
                <w:sz w:val="20"/>
              </w:rPr>
              <w:t>4,91</w:t>
            </w:r>
          </w:p>
        </w:tc>
        <w:tc>
          <w:tcPr>
            <w:tcW w:w="1310" w:type="dxa"/>
            <w:tcBorders>
              <w:top w:val="nil"/>
              <w:left w:val="single" w:sz="8" w:space="0" w:color="auto"/>
              <w:bottom w:val="nil"/>
              <w:right w:val="single" w:sz="24" w:space="0" w:color="auto"/>
            </w:tcBorders>
            <w:shd w:val="clear" w:color="auto" w:fill="FFFFCC"/>
            <w:noWrap/>
            <w:vAlign w:val="center"/>
          </w:tcPr>
          <w:p w14:paraId="73CB976C" w14:textId="77777777" w:rsidR="00412447" w:rsidRPr="00A8098C" w:rsidRDefault="00412447" w:rsidP="00412447">
            <w:pPr>
              <w:jc w:val="center"/>
              <w:rPr>
                <w:rFonts w:eastAsia="Times New Roman" w:cs="Arial"/>
                <w:sz w:val="20"/>
              </w:rPr>
            </w:pPr>
            <w:r w:rsidRPr="00A8098C">
              <w:rPr>
                <w:rFonts w:ascii="Arial CE" w:hAnsi="Arial CE" w:cs="Arial CE"/>
                <w:sz w:val="20"/>
              </w:rPr>
              <w:t>61,39</w:t>
            </w:r>
          </w:p>
        </w:tc>
      </w:tr>
      <w:tr w:rsidR="00412447" w:rsidRPr="00E90B32" w14:paraId="55FD0FCE"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2B59C432"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51%</w:t>
            </w:r>
          </w:p>
        </w:tc>
        <w:tc>
          <w:tcPr>
            <w:tcW w:w="1400" w:type="dxa"/>
            <w:tcBorders>
              <w:top w:val="nil"/>
              <w:left w:val="single" w:sz="24" w:space="0" w:color="auto"/>
              <w:bottom w:val="nil"/>
              <w:right w:val="single" w:sz="8" w:space="0" w:color="auto"/>
            </w:tcBorders>
            <w:shd w:val="clear" w:color="auto" w:fill="auto"/>
            <w:noWrap/>
            <w:vAlign w:val="center"/>
          </w:tcPr>
          <w:p w14:paraId="2DC87D3E" w14:textId="77777777" w:rsidR="00412447" w:rsidRPr="00A8098C" w:rsidRDefault="00412447" w:rsidP="00412447">
            <w:pPr>
              <w:jc w:val="center"/>
              <w:rPr>
                <w:rFonts w:eastAsia="Times New Roman" w:cs="Arial"/>
                <w:b/>
                <w:bCs/>
                <w:color w:val="000000"/>
                <w:sz w:val="20"/>
              </w:rPr>
            </w:pPr>
            <w:r w:rsidRPr="00A8098C">
              <w:rPr>
                <w:rFonts w:cs="Arial"/>
                <w:b/>
                <w:bCs/>
                <w:color w:val="000000"/>
                <w:sz w:val="20"/>
              </w:rPr>
              <w:t>2,45</w:t>
            </w:r>
          </w:p>
        </w:tc>
        <w:tc>
          <w:tcPr>
            <w:tcW w:w="764" w:type="dxa"/>
            <w:tcBorders>
              <w:top w:val="nil"/>
              <w:left w:val="nil"/>
              <w:bottom w:val="nil"/>
              <w:right w:val="nil"/>
            </w:tcBorders>
            <w:shd w:val="clear" w:color="auto" w:fill="auto"/>
            <w:noWrap/>
            <w:vAlign w:val="center"/>
          </w:tcPr>
          <w:p w14:paraId="7F798D82" w14:textId="77777777" w:rsidR="00412447" w:rsidRPr="00A8098C" w:rsidRDefault="00412447" w:rsidP="00412447">
            <w:pPr>
              <w:jc w:val="center"/>
              <w:rPr>
                <w:rFonts w:eastAsia="Times New Roman" w:cs="Arial"/>
                <w:sz w:val="20"/>
              </w:rPr>
            </w:pPr>
            <w:r w:rsidRPr="00A8098C">
              <w:rPr>
                <w:rFonts w:ascii="Arial CE" w:hAnsi="Arial CE" w:cs="Arial CE"/>
                <w:sz w:val="20"/>
              </w:rPr>
              <w:t>0,18</w:t>
            </w:r>
          </w:p>
        </w:tc>
        <w:tc>
          <w:tcPr>
            <w:tcW w:w="1316" w:type="dxa"/>
            <w:tcBorders>
              <w:top w:val="nil"/>
              <w:left w:val="single" w:sz="8" w:space="0" w:color="auto"/>
              <w:bottom w:val="nil"/>
              <w:right w:val="single" w:sz="24" w:space="0" w:color="auto"/>
            </w:tcBorders>
            <w:shd w:val="clear" w:color="auto" w:fill="auto"/>
            <w:noWrap/>
            <w:vAlign w:val="center"/>
          </w:tcPr>
          <w:p w14:paraId="7536BA32" w14:textId="77777777" w:rsidR="00412447" w:rsidRPr="00A8098C" w:rsidRDefault="00412447" w:rsidP="00412447">
            <w:pPr>
              <w:jc w:val="center"/>
              <w:rPr>
                <w:rFonts w:eastAsia="Times New Roman" w:cs="Arial"/>
                <w:sz w:val="20"/>
              </w:rPr>
            </w:pPr>
            <w:r w:rsidRPr="00A8098C">
              <w:rPr>
                <w:rFonts w:ascii="Arial CE" w:hAnsi="Arial CE" w:cs="Arial CE"/>
                <w:sz w:val="20"/>
              </w:rPr>
              <w:t>2,27</w:t>
            </w:r>
          </w:p>
        </w:tc>
        <w:tc>
          <w:tcPr>
            <w:tcW w:w="1311" w:type="dxa"/>
            <w:tcBorders>
              <w:top w:val="nil"/>
              <w:left w:val="single" w:sz="24" w:space="0" w:color="auto"/>
              <w:bottom w:val="nil"/>
              <w:right w:val="single" w:sz="8" w:space="0" w:color="auto"/>
            </w:tcBorders>
            <w:shd w:val="clear" w:color="auto" w:fill="FFFFCC"/>
            <w:noWrap/>
            <w:vAlign w:val="center"/>
          </w:tcPr>
          <w:p w14:paraId="4F9207AD" w14:textId="77777777" w:rsidR="00412447" w:rsidRPr="00A8098C" w:rsidRDefault="00412447" w:rsidP="00412447">
            <w:pPr>
              <w:jc w:val="center"/>
              <w:rPr>
                <w:rFonts w:eastAsia="Times New Roman" w:cs="Arial"/>
                <w:b/>
                <w:bCs/>
                <w:color w:val="000000"/>
                <w:sz w:val="20"/>
              </w:rPr>
            </w:pPr>
            <w:r w:rsidRPr="00A8098C">
              <w:rPr>
                <w:rFonts w:cs="Arial"/>
                <w:b/>
                <w:bCs/>
                <w:color w:val="000000"/>
                <w:sz w:val="20"/>
              </w:rPr>
              <w:t>63,70</w:t>
            </w:r>
          </w:p>
        </w:tc>
        <w:tc>
          <w:tcPr>
            <w:tcW w:w="859" w:type="dxa"/>
            <w:tcBorders>
              <w:top w:val="nil"/>
              <w:left w:val="nil"/>
              <w:bottom w:val="nil"/>
              <w:right w:val="nil"/>
            </w:tcBorders>
            <w:shd w:val="clear" w:color="auto" w:fill="FFFFCC"/>
            <w:noWrap/>
            <w:vAlign w:val="center"/>
          </w:tcPr>
          <w:p w14:paraId="303D46E6" w14:textId="77777777" w:rsidR="00412447" w:rsidRPr="00A8098C" w:rsidRDefault="00412447" w:rsidP="00412447">
            <w:pPr>
              <w:jc w:val="center"/>
              <w:rPr>
                <w:rFonts w:eastAsia="Times New Roman" w:cs="Arial"/>
                <w:sz w:val="20"/>
              </w:rPr>
            </w:pPr>
            <w:r w:rsidRPr="00A8098C">
              <w:rPr>
                <w:rFonts w:ascii="Arial CE" w:hAnsi="Arial CE" w:cs="Arial CE"/>
                <w:sz w:val="20"/>
              </w:rPr>
              <w:t>4,72</w:t>
            </w:r>
          </w:p>
        </w:tc>
        <w:tc>
          <w:tcPr>
            <w:tcW w:w="1310" w:type="dxa"/>
            <w:tcBorders>
              <w:top w:val="nil"/>
              <w:left w:val="single" w:sz="8" w:space="0" w:color="auto"/>
              <w:bottom w:val="nil"/>
              <w:right w:val="single" w:sz="24" w:space="0" w:color="auto"/>
            </w:tcBorders>
            <w:shd w:val="clear" w:color="auto" w:fill="FFFFCC"/>
            <w:noWrap/>
            <w:vAlign w:val="center"/>
          </w:tcPr>
          <w:p w14:paraId="39D5B13C" w14:textId="77777777" w:rsidR="00412447" w:rsidRPr="00A8098C" w:rsidRDefault="00412447" w:rsidP="00412447">
            <w:pPr>
              <w:jc w:val="center"/>
              <w:rPr>
                <w:rFonts w:eastAsia="Times New Roman" w:cs="Arial"/>
                <w:sz w:val="20"/>
              </w:rPr>
            </w:pPr>
            <w:r w:rsidRPr="00A8098C">
              <w:rPr>
                <w:rFonts w:ascii="Arial CE" w:hAnsi="Arial CE" w:cs="Arial CE"/>
                <w:sz w:val="20"/>
              </w:rPr>
              <w:t>58,98</w:t>
            </w:r>
          </w:p>
        </w:tc>
      </w:tr>
      <w:tr w:rsidR="00412447" w:rsidRPr="00E90B32" w14:paraId="4FD53C99"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685436D6"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78%</w:t>
            </w:r>
          </w:p>
        </w:tc>
        <w:tc>
          <w:tcPr>
            <w:tcW w:w="1400" w:type="dxa"/>
            <w:tcBorders>
              <w:top w:val="nil"/>
              <w:left w:val="single" w:sz="24" w:space="0" w:color="auto"/>
              <w:bottom w:val="nil"/>
              <w:right w:val="single" w:sz="8" w:space="0" w:color="auto"/>
            </w:tcBorders>
            <w:shd w:val="clear" w:color="auto" w:fill="auto"/>
            <w:noWrap/>
            <w:vAlign w:val="center"/>
          </w:tcPr>
          <w:p w14:paraId="01C8AA41" w14:textId="77777777" w:rsidR="00412447" w:rsidRPr="00A8098C" w:rsidRDefault="00412447" w:rsidP="00412447">
            <w:pPr>
              <w:jc w:val="center"/>
              <w:rPr>
                <w:rFonts w:eastAsia="Times New Roman" w:cs="Arial"/>
                <w:b/>
                <w:bCs/>
                <w:color w:val="000000"/>
                <w:sz w:val="20"/>
              </w:rPr>
            </w:pPr>
            <w:r w:rsidRPr="00A8098C">
              <w:rPr>
                <w:rFonts w:cs="Arial"/>
                <w:b/>
                <w:bCs/>
                <w:color w:val="000000"/>
                <w:sz w:val="20"/>
              </w:rPr>
              <w:t>1,10</w:t>
            </w:r>
          </w:p>
        </w:tc>
        <w:tc>
          <w:tcPr>
            <w:tcW w:w="764" w:type="dxa"/>
            <w:tcBorders>
              <w:top w:val="nil"/>
              <w:left w:val="nil"/>
              <w:bottom w:val="nil"/>
              <w:right w:val="nil"/>
            </w:tcBorders>
            <w:shd w:val="clear" w:color="auto" w:fill="auto"/>
            <w:noWrap/>
            <w:vAlign w:val="center"/>
          </w:tcPr>
          <w:p w14:paraId="0A38326B" w14:textId="77777777" w:rsidR="00412447" w:rsidRPr="00A8098C" w:rsidRDefault="00412447" w:rsidP="00412447">
            <w:pPr>
              <w:jc w:val="center"/>
              <w:rPr>
                <w:rFonts w:eastAsia="Times New Roman" w:cs="Arial"/>
                <w:sz w:val="20"/>
              </w:rPr>
            </w:pPr>
            <w:r w:rsidRPr="00A8098C">
              <w:rPr>
                <w:rFonts w:ascii="Arial CE" w:hAnsi="Arial CE" w:cs="Arial CE"/>
                <w:sz w:val="20"/>
              </w:rPr>
              <w:t>0,08</w:t>
            </w:r>
          </w:p>
        </w:tc>
        <w:tc>
          <w:tcPr>
            <w:tcW w:w="1316" w:type="dxa"/>
            <w:tcBorders>
              <w:top w:val="nil"/>
              <w:left w:val="single" w:sz="8" w:space="0" w:color="auto"/>
              <w:bottom w:val="nil"/>
              <w:right w:val="single" w:sz="24" w:space="0" w:color="auto"/>
            </w:tcBorders>
            <w:shd w:val="clear" w:color="auto" w:fill="auto"/>
            <w:noWrap/>
            <w:vAlign w:val="center"/>
          </w:tcPr>
          <w:p w14:paraId="28F2EC32" w14:textId="77777777" w:rsidR="00412447" w:rsidRPr="00A8098C" w:rsidRDefault="00412447" w:rsidP="00412447">
            <w:pPr>
              <w:jc w:val="center"/>
              <w:rPr>
                <w:rFonts w:eastAsia="Times New Roman" w:cs="Arial"/>
                <w:sz w:val="20"/>
              </w:rPr>
            </w:pPr>
            <w:r w:rsidRPr="00A8098C">
              <w:rPr>
                <w:rFonts w:ascii="Arial CE" w:hAnsi="Arial CE" w:cs="Arial CE"/>
                <w:sz w:val="20"/>
              </w:rPr>
              <w:t>1,02</w:t>
            </w:r>
          </w:p>
        </w:tc>
        <w:tc>
          <w:tcPr>
            <w:tcW w:w="1311" w:type="dxa"/>
            <w:tcBorders>
              <w:top w:val="nil"/>
              <w:left w:val="single" w:sz="24" w:space="0" w:color="auto"/>
              <w:bottom w:val="nil"/>
              <w:right w:val="single" w:sz="8" w:space="0" w:color="auto"/>
            </w:tcBorders>
            <w:shd w:val="clear" w:color="auto" w:fill="FFFFCC"/>
            <w:noWrap/>
            <w:vAlign w:val="center"/>
          </w:tcPr>
          <w:p w14:paraId="0A5C02EA" w14:textId="77777777" w:rsidR="00412447" w:rsidRPr="00A8098C" w:rsidRDefault="00412447" w:rsidP="00412447">
            <w:pPr>
              <w:jc w:val="center"/>
              <w:rPr>
                <w:rFonts w:eastAsia="Times New Roman" w:cs="Arial"/>
                <w:b/>
                <w:bCs/>
                <w:color w:val="000000"/>
                <w:sz w:val="20"/>
              </w:rPr>
            </w:pPr>
            <w:r w:rsidRPr="00A8098C">
              <w:rPr>
                <w:rFonts w:cs="Arial"/>
                <w:b/>
                <w:bCs/>
                <w:color w:val="000000"/>
                <w:sz w:val="20"/>
              </w:rPr>
              <w:t>28,60</w:t>
            </w:r>
          </w:p>
        </w:tc>
        <w:tc>
          <w:tcPr>
            <w:tcW w:w="859" w:type="dxa"/>
            <w:tcBorders>
              <w:top w:val="nil"/>
              <w:left w:val="nil"/>
              <w:bottom w:val="nil"/>
              <w:right w:val="nil"/>
            </w:tcBorders>
            <w:shd w:val="clear" w:color="auto" w:fill="FFFFCC"/>
            <w:noWrap/>
            <w:vAlign w:val="center"/>
          </w:tcPr>
          <w:p w14:paraId="06E87D8D" w14:textId="77777777" w:rsidR="00412447" w:rsidRPr="00A8098C" w:rsidRDefault="00412447" w:rsidP="00412447">
            <w:pPr>
              <w:jc w:val="center"/>
              <w:rPr>
                <w:rFonts w:eastAsia="Times New Roman" w:cs="Arial"/>
                <w:sz w:val="20"/>
              </w:rPr>
            </w:pPr>
            <w:r w:rsidRPr="00A8098C">
              <w:rPr>
                <w:rFonts w:ascii="Arial CE" w:hAnsi="Arial CE" w:cs="Arial CE"/>
                <w:sz w:val="20"/>
              </w:rPr>
              <w:t>2,12</w:t>
            </w:r>
          </w:p>
        </w:tc>
        <w:tc>
          <w:tcPr>
            <w:tcW w:w="1310" w:type="dxa"/>
            <w:tcBorders>
              <w:top w:val="nil"/>
              <w:left w:val="single" w:sz="8" w:space="0" w:color="auto"/>
              <w:bottom w:val="nil"/>
              <w:right w:val="single" w:sz="24" w:space="0" w:color="auto"/>
            </w:tcBorders>
            <w:shd w:val="clear" w:color="auto" w:fill="FFFFCC"/>
            <w:noWrap/>
            <w:vAlign w:val="center"/>
          </w:tcPr>
          <w:p w14:paraId="20253E56" w14:textId="77777777" w:rsidR="00412447" w:rsidRPr="00A8098C" w:rsidRDefault="00412447" w:rsidP="00412447">
            <w:pPr>
              <w:jc w:val="center"/>
              <w:rPr>
                <w:rFonts w:eastAsia="Times New Roman" w:cs="Arial"/>
                <w:sz w:val="20"/>
              </w:rPr>
            </w:pPr>
            <w:r w:rsidRPr="00A8098C">
              <w:rPr>
                <w:rFonts w:ascii="Arial CE" w:hAnsi="Arial CE" w:cs="Arial CE"/>
                <w:sz w:val="20"/>
              </w:rPr>
              <w:t>26,48</w:t>
            </w:r>
          </w:p>
        </w:tc>
      </w:tr>
      <w:tr w:rsidR="00412447" w:rsidRPr="00E90B32" w14:paraId="7822A70A"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4282A97D"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93%</w:t>
            </w:r>
          </w:p>
        </w:tc>
        <w:tc>
          <w:tcPr>
            <w:tcW w:w="1400" w:type="dxa"/>
            <w:tcBorders>
              <w:top w:val="nil"/>
              <w:left w:val="single" w:sz="24" w:space="0" w:color="auto"/>
              <w:bottom w:val="nil"/>
              <w:right w:val="single" w:sz="8" w:space="0" w:color="auto"/>
            </w:tcBorders>
            <w:shd w:val="clear" w:color="auto" w:fill="auto"/>
            <w:noWrap/>
            <w:vAlign w:val="center"/>
          </w:tcPr>
          <w:p w14:paraId="29ACF1C9" w14:textId="77777777" w:rsidR="00412447" w:rsidRPr="00A8098C" w:rsidRDefault="00412447" w:rsidP="00412447">
            <w:pPr>
              <w:jc w:val="center"/>
              <w:rPr>
                <w:rFonts w:eastAsia="Times New Roman" w:cs="Arial"/>
                <w:b/>
                <w:bCs/>
                <w:color w:val="000000"/>
                <w:sz w:val="20"/>
              </w:rPr>
            </w:pPr>
            <w:r w:rsidRPr="00A8098C">
              <w:rPr>
                <w:rFonts w:cs="Arial"/>
                <w:b/>
                <w:bCs/>
                <w:color w:val="000000"/>
                <w:sz w:val="20"/>
              </w:rPr>
              <w:t>0,35</w:t>
            </w:r>
          </w:p>
        </w:tc>
        <w:tc>
          <w:tcPr>
            <w:tcW w:w="764" w:type="dxa"/>
            <w:tcBorders>
              <w:top w:val="nil"/>
              <w:left w:val="nil"/>
              <w:bottom w:val="nil"/>
              <w:right w:val="nil"/>
            </w:tcBorders>
            <w:shd w:val="clear" w:color="auto" w:fill="auto"/>
            <w:noWrap/>
            <w:vAlign w:val="center"/>
          </w:tcPr>
          <w:p w14:paraId="6AC46989" w14:textId="77777777" w:rsidR="00412447" w:rsidRPr="00A8098C" w:rsidRDefault="00412447" w:rsidP="00412447">
            <w:pPr>
              <w:jc w:val="center"/>
              <w:rPr>
                <w:rFonts w:eastAsia="Times New Roman" w:cs="Arial"/>
                <w:sz w:val="20"/>
              </w:rPr>
            </w:pPr>
            <w:r w:rsidRPr="00A8098C">
              <w:rPr>
                <w:rFonts w:ascii="Arial CE" w:hAnsi="Arial CE" w:cs="Arial CE"/>
                <w:sz w:val="20"/>
              </w:rPr>
              <w:t>0,03</w:t>
            </w:r>
          </w:p>
        </w:tc>
        <w:tc>
          <w:tcPr>
            <w:tcW w:w="1316" w:type="dxa"/>
            <w:tcBorders>
              <w:top w:val="nil"/>
              <w:left w:val="single" w:sz="8" w:space="0" w:color="auto"/>
              <w:bottom w:val="nil"/>
              <w:right w:val="single" w:sz="24" w:space="0" w:color="auto"/>
            </w:tcBorders>
            <w:shd w:val="clear" w:color="auto" w:fill="auto"/>
            <w:noWrap/>
            <w:vAlign w:val="center"/>
          </w:tcPr>
          <w:p w14:paraId="0C118B7B" w14:textId="77777777" w:rsidR="00412447" w:rsidRPr="00A8098C" w:rsidRDefault="00412447" w:rsidP="00412447">
            <w:pPr>
              <w:jc w:val="center"/>
              <w:rPr>
                <w:rFonts w:eastAsia="Times New Roman" w:cs="Arial"/>
                <w:sz w:val="20"/>
              </w:rPr>
            </w:pPr>
            <w:r w:rsidRPr="00A8098C">
              <w:rPr>
                <w:rFonts w:ascii="Arial CE" w:hAnsi="Arial CE" w:cs="Arial CE"/>
                <w:sz w:val="20"/>
              </w:rPr>
              <w:t>0,32</w:t>
            </w:r>
          </w:p>
        </w:tc>
        <w:tc>
          <w:tcPr>
            <w:tcW w:w="1311" w:type="dxa"/>
            <w:tcBorders>
              <w:top w:val="nil"/>
              <w:left w:val="single" w:sz="24" w:space="0" w:color="auto"/>
              <w:bottom w:val="nil"/>
              <w:right w:val="single" w:sz="8" w:space="0" w:color="auto"/>
            </w:tcBorders>
            <w:shd w:val="clear" w:color="auto" w:fill="FFFFCC"/>
            <w:noWrap/>
            <w:vAlign w:val="center"/>
          </w:tcPr>
          <w:p w14:paraId="1820B7F1" w14:textId="77777777" w:rsidR="00412447" w:rsidRPr="00A8098C" w:rsidRDefault="00412447" w:rsidP="00412447">
            <w:pPr>
              <w:jc w:val="center"/>
              <w:rPr>
                <w:rFonts w:eastAsia="Times New Roman" w:cs="Arial"/>
                <w:b/>
                <w:bCs/>
                <w:color w:val="000000"/>
                <w:sz w:val="20"/>
              </w:rPr>
            </w:pPr>
            <w:r w:rsidRPr="00A8098C">
              <w:rPr>
                <w:rFonts w:cs="Arial"/>
                <w:b/>
                <w:bCs/>
                <w:color w:val="000000"/>
                <w:sz w:val="20"/>
              </w:rPr>
              <w:t>9,10</w:t>
            </w:r>
          </w:p>
        </w:tc>
        <w:tc>
          <w:tcPr>
            <w:tcW w:w="859" w:type="dxa"/>
            <w:tcBorders>
              <w:top w:val="nil"/>
              <w:left w:val="nil"/>
              <w:bottom w:val="nil"/>
              <w:right w:val="nil"/>
            </w:tcBorders>
            <w:shd w:val="clear" w:color="auto" w:fill="FFFFCC"/>
            <w:noWrap/>
            <w:vAlign w:val="center"/>
          </w:tcPr>
          <w:p w14:paraId="3A3D4C41" w14:textId="77777777" w:rsidR="00412447" w:rsidRPr="00A8098C" w:rsidRDefault="00412447" w:rsidP="00412447">
            <w:pPr>
              <w:jc w:val="center"/>
              <w:rPr>
                <w:rFonts w:eastAsia="Times New Roman" w:cs="Arial"/>
                <w:sz w:val="20"/>
              </w:rPr>
            </w:pPr>
            <w:r w:rsidRPr="00A8098C">
              <w:rPr>
                <w:rFonts w:ascii="Arial CE" w:hAnsi="Arial CE" w:cs="Arial CE"/>
                <w:sz w:val="20"/>
              </w:rPr>
              <w:t>0,67</w:t>
            </w:r>
          </w:p>
        </w:tc>
        <w:tc>
          <w:tcPr>
            <w:tcW w:w="1310" w:type="dxa"/>
            <w:tcBorders>
              <w:top w:val="nil"/>
              <w:left w:val="single" w:sz="8" w:space="0" w:color="auto"/>
              <w:bottom w:val="nil"/>
              <w:right w:val="single" w:sz="24" w:space="0" w:color="auto"/>
            </w:tcBorders>
            <w:shd w:val="clear" w:color="auto" w:fill="FFFFCC"/>
            <w:noWrap/>
            <w:vAlign w:val="center"/>
          </w:tcPr>
          <w:p w14:paraId="5CA319D3" w14:textId="77777777" w:rsidR="00412447" w:rsidRPr="00A8098C" w:rsidRDefault="00412447" w:rsidP="00412447">
            <w:pPr>
              <w:jc w:val="center"/>
              <w:rPr>
                <w:rFonts w:eastAsia="Times New Roman" w:cs="Arial"/>
                <w:sz w:val="20"/>
              </w:rPr>
            </w:pPr>
            <w:r w:rsidRPr="00A8098C">
              <w:rPr>
                <w:rFonts w:ascii="Arial CE" w:hAnsi="Arial CE" w:cs="Arial CE"/>
                <w:sz w:val="20"/>
              </w:rPr>
              <w:t>8,43</w:t>
            </w:r>
          </w:p>
        </w:tc>
      </w:tr>
      <w:tr w:rsidR="00412447" w:rsidRPr="00E90B32" w14:paraId="04C8E9E2" w14:textId="77777777" w:rsidTr="00412447">
        <w:trPr>
          <w:trHeight w:val="330"/>
        </w:trPr>
        <w:tc>
          <w:tcPr>
            <w:tcW w:w="960" w:type="dxa"/>
            <w:tcBorders>
              <w:top w:val="nil"/>
              <w:left w:val="single" w:sz="24" w:space="0" w:color="auto"/>
              <w:bottom w:val="single" w:sz="24" w:space="0" w:color="auto"/>
              <w:right w:val="single" w:sz="24" w:space="0" w:color="auto"/>
            </w:tcBorders>
            <w:shd w:val="clear" w:color="auto" w:fill="auto"/>
            <w:noWrap/>
            <w:vAlign w:val="bottom"/>
          </w:tcPr>
          <w:p w14:paraId="646F2058"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95%</w:t>
            </w:r>
          </w:p>
        </w:tc>
        <w:tc>
          <w:tcPr>
            <w:tcW w:w="1400" w:type="dxa"/>
            <w:tcBorders>
              <w:top w:val="nil"/>
              <w:left w:val="single" w:sz="24" w:space="0" w:color="auto"/>
              <w:bottom w:val="single" w:sz="24" w:space="0" w:color="auto"/>
              <w:right w:val="single" w:sz="8" w:space="0" w:color="auto"/>
            </w:tcBorders>
            <w:shd w:val="clear" w:color="auto" w:fill="auto"/>
            <w:noWrap/>
            <w:vAlign w:val="center"/>
          </w:tcPr>
          <w:p w14:paraId="1638B799" w14:textId="77777777" w:rsidR="00412447" w:rsidRPr="00A8098C" w:rsidRDefault="00412447" w:rsidP="00412447">
            <w:pPr>
              <w:jc w:val="center"/>
              <w:rPr>
                <w:rFonts w:eastAsia="Times New Roman" w:cs="Arial"/>
                <w:b/>
                <w:bCs/>
                <w:color w:val="000000"/>
                <w:sz w:val="20"/>
              </w:rPr>
            </w:pPr>
            <w:r w:rsidRPr="00A8098C">
              <w:rPr>
                <w:rFonts w:cs="Arial"/>
                <w:b/>
                <w:bCs/>
                <w:color w:val="000000"/>
                <w:sz w:val="20"/>
              </w:rPr>
              <w:t>0,25</w:t>
            </w:r>
          </w:p>
        </w:tc>
        <w:tc>
          <w:tcPr>
            <w:tcW w:w="764" w:type="dxa"/>
            <w:tcBorders>
              <w:top w:val="nil"/>
              <w:left w:val="nil"/>
              <w:bottom w:val="single" w:sz="24" w:space="0" w:color="auto"/>
              <w:right w:val="nil"/>
            </w:tcBorders>
            <w:shd w:val="clear" w:color="auto" w:fill="auto"/>
            <w:noWrap/>
            <w:vAlign w:val="center"/>
          </w:tcPr>
          <w:p w14:paraId="18E82414" w14:textId="77777777" w:rsidR="00412447" w:rsidRPr="00A8098C" w:rsidRDefault="00412447" w:rsidP="00412447">
            <w:pPr>
              <w:jc w:val="center"/>
              <w:rPr>
                <w:rFonts w:eastAsia="Times New Roman" w:cs="Arial"/>
                <w:sz w:val="20"/>
              </w:rPr>
            </w:pPr>
            <w:r w:rsidRPr="00A8098C">
              <w:rPr>
                <w:rFonts w:ascii="Arial CE" w:hAnsi="Arial CE" w:cs="Arial CE"/>
                <w:sz w:val="20"/>
              </w:rPr>
              <w:t>0,02</w:t>
            </w:r>
          </w:p>
        </w:tc>
        <w:tc>
          <w:tcPr>
            <w:tcW w:w="1316" w:type="dxa"/>
            <w:tcBorders>
              <w:top w:val="nil"/>
              <w:left w:val="single" w:sz="8" w:space="0" w:color="auto"/>
              <w:bottom w:val="single" w:sz="24" w:space="0" w:color="auto"/>
              <w:right w:val="single" w:sz="24" w:space="0" w:color="auto"/>
            </w:tcBorders>
            <w:shd w:val="clear" w:color="auto" w:fill="auto"/>
            <w:noWrap/>
            <w:vAlign w:val="center"/>
          </w:tcPr>
          <w:p w14:paraId="1CBCCF49" w14:textId="77777777" w:rsidR="00412447" w:rsidRPr="00A8098C" w:rsidRDefault="00412447" w:rsidP="00412447">
            <w:pPr>
              <w:jc w:val="center"/>
              <w:rPr>
                <w:rFonts w:eastAsia="Times New Roman" w:cs="Arial"/>
                <w:sz w:val="20"/>
              </w:rPr>
            </w:pPr>
            <w:r w:rsidRPr="00A8098C">
              <w:rPr>
                <w:rFonts w:ascii="Arial CE" w:hAnsi="Arial CE" w:cs="Arial CE"/>
                <w:sz w:val="20"/>
              </w:rPr>
              <w:t>0,23</w:t>
            </w:r>
          </w:p>
        </w:tc>
        <w:tc>
          <w:tcPr>
            <w:tcW w:w="1311" w:type="dxa"/>
            <w:tcBorders>
              <w:top w:val="nil"/>
              <w:left w:val="single" w:sz="24" w:space="0" w:color="auto"/>
              <w:bottom w:val="single" w:sz="24" w:space="0" w:color="auto"/>
              <w:right w:val="single" w:sz="8" w:space="0" w:color="auto"/>
            </w:tcBorders>
            <w:shd w:val="clear" w:color="auto" w:fill="FFFFCC"/>
            <w:noWrap/>
            <w:vAlign w:val="center"/>
          </w:tcPr>
          <w:p w14:paraId="1268E9F5" w14:textId="77777777" w:rsidR="00412447" w:rsidRPr="00A8098C" w:rsidRDefault="00412447" w:rsidP="00412447">
            <w:pPr>
              <w:jc w:val="center"/>
              <w:rPr>
                <w:rFonts w:eastAsia="Times New Roman" w:cs="Arial"/>
                <w:b/>
                <w:bCs/>
                <w:color w:val="000000"/>
                <w:sz w:val="20"/>
              </w:rPr>
            </w:pPr>
            <w:r w:rsidRPr="00A8098C">
              <w:rPr>
                <w:rFonts w:cs="Arial"/>
                <w:b/>
                <w:bCs/>
                <w:color w:val="000000"/>
                <w:sz w:val="20"/>
              </w:rPr>
              <w:t>-</w:t>
            </w:r>
          </w:p>
        </w:tc>
        <w:tc>
          <w:tcPr>
            <w:tcW w:w="859" w:type="dxa"/>
            <w:tcBorders>
              <w:top w:val="nil"/>
              <w:left w:val="nil"/>
              <w:bottom w:val="single" w:sz="24" w:space="0" w:color="auto"/>
              <w:right w:val="nil"/>
            </w:tcBorders>
            <w:shd w:val="clear" w:color="auto" w:fill="FFFFCC"/>
            <w:noWrap/>
            <w:vAlign w:val="center"/>
          </w:tcPr>
          <w:p w14:paraId="5DE40596" w14:textId="77777777" w:rsidR="00412447" w:rsidRPr="00A8098C" w:rsidRDefault="00412447" w:rsidP="00412447">
            <w:pPr>
              <w:jc w:val="center"/>
              <w:rPr>
                <w:rFonts w:eastAsia="Times New Roman" w:cs="Arial"/>
                <w:sz w:val="20"/>
              </w:rPr>
            </w:pPr>
            <w:r w:rsidRPr="00A8098C">
              <w:rPr>
                <w:rFonts w:ascii="Arial CE" w:hAnsi="Arial CE" w:cs="Arial CE"/>
                <w:sz w:val="20"/>
              </w:rPr>
              <w:t>-</w:t>
            </w:r>
          </w:p>
        </w:tc>
        <w:tc>
          <w:tcPr>
            <w:tcW w:w="1310" w:type="dxa"/>
            <w:tcBorders>
              <w:top w:val="nil"/>
              <w:left w:val="single" w:sz="8" w:space="0" w:color="auto"/>
              <w:bottom w:val="single" w:sz="24" w:space="0" w:color="auto"/>
              <w:right w:val="single" w:sz="24" w:space="0" w:color="auto"/>
            </w:tcBorders>
            <w:shd w:val="clear" w:color="auto" w:fill="FFFFCC"/>
            <w:noWrap/>
            <w:vAlign w:val="center"/>
          </w:tcPr>
          <w:p w14:paraId="0FB7446E" w14:textId="77777777" w:rsidR="00412447" w:rsidRPr="00A8098C" w:rsidRDefault="00412447" w:rsidP="00412447">
            <w:pPr>
              <w:jc w:val="center"/>
              <w:rPr>
                <w:rFonts w:eastAsia="Times New Roman" w:cs="Arial"/>
                <w:sz w:val="20"/>
              </w:rPr>
            </w:pPr>
            <w:r w:rsidRPr="00A8098C">
              <w:rPr>
                <w:rFonts w:ascii="Arial CE" w:hAnsi="Arial CE" w:cs="Arial CE"/>
                <w:sz w:val="20"/>
              </w:rPr>
              <w:t>-</w:t>
            </w:r>
          </w:p>
        </w:tc>
      </w:tr>
    </w:tbl>
    <w:p w14:paraId="2AC1463D" w14:textId="77777777" w:rsidR="00E90B32" w:rsidRPr="00540F19" w:rsidRDefault="00E90B32" w:rsidP="004A4949">
      <w:pPr>
        <w:pStyle w:val="Nagwek2"/>
        <w:spacing w:before="360" w:line="360" w:lineRule="exact"/>
      </w:pPr>
      <w:r w:rsidRPr="00540F19">
        <w:t>Tabela 5. OPŁATA ZA BILETY LINIOWE W TARYFIE TL5</w:t>
      </w:r>
    </w:p>
    <w:p w14:paraId="53B06268" w14:textId="77777777" w:rsidR="00F67844" w:rsidRPr="00C24B50" w:rsidRDefault="00F67844" w:rsidP="00F97A3A">
      <w:pPr>
        <w:spacing w:before="240" w:line="276" w:lineRule="auto"/>
        <w:jc w:val="both"/>
        <w:rPr>
          <w:rFonts w:eastAsia="Calibri" w:cs="Arial"/>
          <w:sz w:val="22"/>
          <w:lang w:eastAsia="pl-PL"/>
        </w:rPr>
      </w:pPr>
      <w:r w:rsidRPr="00C24B50">
        <w:rPr>
          <w:rFonts w:eastAsia="Calibri" w:cs="Arial"/>
          <w:sz w:val="22"/>
          <w:lang w:eastAsia="pl-PL"/>
        </w:rPr>
        <w:t xml:space="preserve">Relacja L31 Oświęcim – Katowice, termin ważności 60 minut </w:t>
      </w:r>
    </w:p>
    <w:p w14:paraId="30BC1E3A" w14:textId="77777777" w:rsidR="00AA0573" w:rsidRPr="00C24B50" w:rsidRDefault="00AA0573" w:rsidP="00E8072C">
      <w:pPr>
        <w:widowControl w:val="0"/>
        <w:tabs>
          <w:tab w:val="left" w:pos="1134"/>
        </w:tabs>
        <w:suppressAutoHyphens/>
        <w:spacing w:line="276" w:lineRule="auto"/>
        <w:rPr>
          <w:rFonts w:eastAsia="Calibri" w:cs="Arial"/>
          <w:sz w:val="22"/>
          <w:lang w:eastAsia="pl-PL"/>
        </w:rPr>
      </w:pPr>
      <w:r w:rsidRPr="00C24B50">
        <w:rPr>
          <w:rFonts w:eastAsia="Calibri" w:cs="Arial"/>
          <w:sz w:val="22"/>
          <w:lang w:eastAsia="pl-PL"/>
        </w:rPr>
        <w:t xml:space="preserve">Relacja L82 Katowice – Miasteczko Śląskie, termin ważności </w:t>
      </w:r>
      <w:r w:rsidR="002938CA" w:rsidRPr="00C24B50">
        <w:rPr>
          <w:rFonts w:eastAsia="Calibri" w:cs="Arial"/>
          <w:sz w:val="22"/>
          <w:lang w:eastAsia="pl-PL"/>
        </w:rPr>
        <w:t>7</w:t>
      </w:r>
      <w:r w:rsidR="00BF0CEF" w:rsidRPr="00C24B50">
        <w:rPr>
          <w:rFonts w:eastAsia="Calibri" w:cs="Arial"/>
          <w:sz w:val="22"/>
          <w:lang w:eastAsia="pl-PL"/>
        </w:rPr>
        <w:t>0</w:t>
      </w:r>
      <w:r w:rsidRPr="00C24B50">
        <w:rPr>
          <w:rFonts w:eastAsia="Calibri" w:cs="Arial"/>
          <w:sz w:val="22"/>
          <w:lang w:eastAsia="pl-PL"/>
        </w:rPr>
        <w:t xml:space="preserve"> minut</w:t>
      </w:r>
    </w:p>
    <w:p w14:paraId="3BE066DF" w14:textId="77777777" w:rsidR="00BF0CEF" w:rsidRPr="00C24B50" w:rsidRDefault="0070174B" w:rsidP="00F97A3A">
      <w:pPr>
        <w:widowControl w:val="0"/>
        <w:tabs>
          <w:tab w:val="left" w:pos="1134"/>
        </w:tabs>
        <w:suppressAutoHyphens/>
        <w:spacing w:after="240" w:line="276" w:lineRule="auto"/>
        <w:rPr>
          <w:rFonts w:eastAsia="Calibri" w:cs="Arial"/>
          <w:sz w:val="22"/>
          <w:lang w:eastAsia="pl-PL"/>
        </w:rPr>
      </w:pPr>
      <w:r w:rsidRPr="00C24B50">
        <w:rPr>
          <w:rFonts w:eastAsia="Calibri" w:cs="Arial"/>
          <w:sz w:val="22"/>
          <w:lang w:eastAsia="pl-PL"/>
        </w:rPr>
        <w:t xml:space="preserve">Relacja L83 </w:t>
      </w:r>
      <w:r w:rsidR="00AA0573" w:rsidRPr="00C24B50">
        <w:rPr>
          <w:rFonts w:eastAsia="Calibri" w:cs="Arial"/>
          <w:sz w:val="22"/>
          <w:lang w:eastAsia="pl-PL"/>
        </w:rPr>
        <w:t xml:space="preserve">Radzionków </w:t>
      </w:r>
      <w:proofErr w:type="spellStart"/>
      <w:r w:rsidR="00AA0573" w:rsidRPr="00C24B50">
        <w:rPr>
          <w:rFonts w:eastAsia="Calibri" w:cs="Arial"/>
          <w:sz w:val="22"/>
          <w:lang w:eastAsia="pl-PL"/>
        </w:rPr>
        <w:t>Rojca</w:t>
      </w:r>
      <w:proofErr w:type="spellEnd"/>
      <w:r w:rsidR="00AA0573" w:rsidRPr="00C24B50">
        <w:rPr>
          <w:rFonts w:eastAsia="Calibri" w:cs="Arial"/>
          <w:sz w:val="22"/>
          <w:lang w:eastAsia="pl-PL"/>
        </w:rPr>
        <w:t xml:space="preserve"> – </w:t>
      </w:r>
      <w:r w:rsidRPr="00C24B50">
        <w:rPr>
          <w:rFonts w:eastAsia="Calibri" w:cs="Arial"/>
          <w:sz w:val="22"/>
          <w:lang w:eastAsia="pl-PL"/>
        </w:rPr>
        <w:t>Lubliniec</w:t>
      </w:r>
      <w:r w:rsidR="00AA0573" w:rsidRPr="00C24B50">
        <w:rPr>
          <w:rFonts w:eastAsia="Calibri" w:cs="Arial"/>
          <w:sz w:val="22"/>
          <w:lang w:eastAsia="pl-PL"/>
        </w:rPr>
        <w:t>, t</w:t>
      </w:r>
      <w:r w:rsidRPr="00C24B50">
        <w:rPr>
          <w:rFonts w:eastAsia="Calibri" w:cs="Arial"/>
          <w:sz w:val="22"/>
          <w:lang w:eastAsia="pl-PL"/>
        </w:rPr>
        <w:t>ermin ważności 60 minut</w:t>
      </w:r>
    </w:p>
    <w:tbl>
      <w:tblPr>
        <w:tblW w:w="7920" w:type="dxa"/>
        <w:tblInd w:w="55" w:type="dxa"/>
        <w:tblCellMar>
          <w:left w:w="70" w:type="dxa"/>
          <w:right w:w="70" w:type="dxa"/>
        </w:tblCellMar>
        <w:tblLook w:val="04A0" w:firstRow="1" w:lastRow="0" w:firstColumn="1" w:lastColumn="0" w:noHBand="0" w:noVBand="1"/>
        <w:tblCaption w:val="Tabela 5 Opłata za bilety liniowe w taryfie TL5"/>
        <w:tblDescription w:val="Tabela zawiera siedem kolumn. Kolumna pierwsza określa rodzaj taryfy, kolumna druga cena brutto biletu jednorazowego, kolumna trzecia podatek VAT, kolumna czwarta cena netto biletu jednorazowego, kolumna piąta cena brutto biletu miesięcznego ina przejazd tam i z powrotem, kolumna szósta podatek VAT, kolumna siódma cena netto biletu miesięcznego na przejazd tam i z powrotem."/>
      </w:tblPr>
      <w:tblGrid>
        <w:gridCol w:w="960"/>
        <w:gridCol w:w="1400"/>
        <w:gridCol w:w="764"/>
        <w:gridCol w:w="1316"/>
        <w:gridCol w:w="1311"/>
        <w:gridCol w:w="859"/>
        <w:gridCol w:w="1310"/>
      </w:tblGrid>
      <w:tr w:rsidR="00E90B32" w:rsidRPr="00E90B32" w14:paraId="416D807A" w14:textId="77777777" w:rsidTr="00412447">
        <w:trPr>
          <w:trHeight w:val="315"/>
        </w:trPr>
        <w:tc>
          <w:tcPr>
            <w:tcW w:w="960" w:type="dxa"/>
            <w:vMerge w:val="restart"/>
            <w:tcBorders>
              <w:top w:val="single" w:sz="24" w:space="0" w:color="auto"/>
              <w:left w:val="single" w:sz="24" w:space="0" w:color="auto"/>
              <w:bottom w:val="single" w:sz="8" w:space="0" w:color="000000"/>
              <w:right w:val="single" w:sz="24" w:space="0" w:color="auto"/>
            </w:tcBorders>
            <w:shd w:val="clear" w:color="auto" w:fill="auto"/>
            <w:vAlign w:val="center"/>
          </w:tcPr>
          <w:p w14:paraId="2AD73DA6"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Według taryfy</w:t>
            </w:r>
          </w:p>
        </w:tc>
        <w:tc>
          <w:tcPr>
            <w:tcW w:w="3480" w:type="dxa"/>
            <w:gridSpan w:val="3"/>
            <w:tcBorders>
              <w:top w:val="single" w:sz="24" w:space="0" w:color="auto"/>
              <w:left w:val="single" w:sz="24" w:space="0" w:color="auto"/>
              <w:bottom w:val="nil"/>
              <w:right w:val="single" w:sz="24" w:space="0" w:color="auto"/>
            </w:tcBorders>
            <w:shd w:val="clear" w:color="auto" w:fill="auto"/>
            <w:noWrap/>
            <w:vAlign w:val="center"/>
          </w:tcPr>
          <w:p w14:paraId="1E64CB78"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Ceny biletów jednorazowych</w:t>
            </w:r>
          </w:p>
        </w:tc>
        <w:tc>
          <w:tcPr>
            <w:tcW w:w="3480" w:type="dxa"/>
            <w:gridSpan w:val="3"/>
            <w:tcBorders>
              <w:top w:val="single" w:sz="24" w:space="0" w:color="auto"/>
              <w:left w:val="single" w:sz="24" w:space="0" w:color="auto"/>
              <w:bottom w:val="nil"/>
              <w:right w:val="single" w:sz="24" w:space="0" w:color="auto"/>
            </w:tcBorders>
            <w:shd w:val="clear" w:color="auto" w:fill="FFFFCC"/>
            <w:noWrap/>
            <w:vAlign w:val="center"/>
          </w:tcPr>
          <w:p w14:paraId="1BDE7CFC"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Ceny biletów miesięcznych imiennych „tam i z powrotem”</w:t>
            </w:r>
          </w:p>
        </w:tc>
      </w:tr>
      <w:tr w:rsidR="00E90B32" w:rsidRPr="00E90B32" w14:paraId="2470A43A" w14:textId="77777777" w:rsidTr="00412447">
        <w:trPr>
          <w:trHeight w:hRule="exact" w:val="113"/>
        </w:trPr>
        <w:tc>
          <w:tcPr>
            <w:tcW w:w="960" w:type="dxa"/>
            <w:vMerge/>
            <w:tcBorders>
              <w:top w:val="single" w:sz="8" w:space="0" w:color="auto"/>
              <w:left w:val="single" w:sz="24" w:space="0" w:color="auto"/>
              <w:bottom w:val="single" w:sz="8" w:space="0" w:color="000000"/>
              <w:right w:val="single" w:sz="24" w:space="0" w:color="auto"/>
            </w:tcBorders>
            <w:vAlign w:val="center"/>
          </w:tcPr>
          <w:p w14:paraId="20E69340" w14:textId="77777777" w:rsidR="00E90B32" w:rsidRPr="00E90B32" w:rsidRDefault="00E90B32" w:rsidP="00E90B32">
            <w:pPr>
              <w:rPr>
                <w:rFonts w:eastAsia="Times New Roman" w:cs="Arial"/>
                <w:b/>
                <w:bCs/>
                <w:sz w:val="22"/>
                <w:lang w:eastAsia="pl-PL"/>
              </w:rPr>
            </w:pPr>
          </w:p>
        </w:tc>
        <w:tc>
          <w:tcPr>
            <w:tcW w:w="1400" w:type="dxa"/>
            <w:vMerge w:val="restart"/>
            <w:tcBorders>
              <w:top w:val="single" w:sz="8" w:space="0" w:color="auto"/>
              <w:left w:val="single" w:sz="24" w:space="0" w:color="auto"/>
              <w:bottom w:val="single" w:sz="8" w:space="0" w:color="000000"/>
              <w:right w:val="single" w:sz="8" w:space="0" w:color="auto"/>
            </w:tcBorders>
            <w:shd w:val="clear" w:color="auto" w:fill="auto"/>
            <w:vAlign w:val="center"/>
          </w:tcPr>
          <w:p w14:paraId="48ABCA4D"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764" w:type="dxa"/>
            <w:vMerge w:val="restart"/>
            <w:tcBorders>
              <w:top w:val="single" w:sz="8" w:space="0" w:color="auto"/>
              <w:left w:val="nil"/>
              <w:bottom w:val="single" w:sz="8" w:space="0" w:color="000000"/>
              <w:right w:val="nil"/>
            </w:tcBorders>
            <w:shd w:val="clear" w:color="auto" w:fill="auto"/>
            <w:noWrap/>
            <w:vAlign w:val="center"/>
          </w:tcPr>
          <w:p w14:paraId="017CD3D4"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PTU</w:t>
            </w:r>
          </w:p>
        </w:tc>
        <w:tc>
          <w:tcPr>
            <w:tcW w:w="1316" w:type="dxa"/>
            <w:vMerge w:val="restart"/>
            <w:tcBorders>
              <w:top w:val="single" w:sz="8" w:space="0" w:color="auto"/>
              <w:left w:val="single" w:sz="8" w:space="0" w:color="auto"/>
              <w:bottom w:val="single" w:sz="8" w:space="0" w:color="000000"/>
              <w:right w:val="single" w:sz="24" w:space="0" w:color="auto"/>
            </w:tcBorders>
            <w:shd w:val="clear" w:color="auto" w:fill="auto"/>
            <w:vAlign w:val="center"/>
          </w:tcPr>
          <w:p w14:paraId="2CD7160D"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c>
          <w:tcPr>
            <w:tcW w:w="1311" w:type="dxa"/>
            <w:vMerge w:val="restart"/>
            <w:tcBorders>
              <w:top w:val="single" w:sz="8" w:space="0" w:color="auto"/>
              <w:left w:val="single" w:sz="24" w:space="0" w:color="auto"/>
              <w:bottom w:val="single" w:sz="8" w:space="0" w:color="000000"/>
              <w:right w:val="single" w:sz="8" w:space="0" w:color="auto"/>
            </w:tcBorders>
            <w:shd w:val="clear" w:color="auto" w:fill="FFFFCC"/>
            <w:vAlign w:val="center"/>
          </w:tcPr>
          <w:p w14:paraId="5275C6BE"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859" w:type="dxa"/>
            <w:vMerge w:val="restart"/>
            <w:tcBorders>
              <w:top w:val="single" w:sz="8" w:space="0" w:color="auto"/>
              <w:left w:val="nil"/>
              <w:bottom w:val="single" w:sz="8" w:space="0" w:color="000000"/>
              <w:right w:val="nil"/>
            </w:tcBorders>
            <w:shd w:val="clear" w:color="auto" w:fill="FFFFCC"/>
            <w:noWrap/>
            <w:vAlign w:val="center"/>
          </w:tcPr>
          <w:p w14:paraId="0B563A16"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PTU</w:t>
            </w:r>
          </w:p>
        </w:tc>
        <w:tc>
          <w:tcPr>
            <w:tcW w:w="1310" w:type="dxa"/>
            <w:vMerge w:val="restart"/>
            <w:tcBorders>
              <w:top w:val="single" w:sz="8" w:space="0" w:color="auto"/>
              <w:left w:val="single" w:sz="8" w:space="0" w:color="auto"/>
              <w:bottom w:val="single" w:sz="8" w:space="0" w:color="000000"/>
              <w:right w:val="single" w:sz="24" w:space="0" w:color="auto"/>
            </w:tcBorders>
            <w:shd w:val="clear" w:color="auto" w:fill="FFFFCC"/>
            <w:vAlign w:val="center"/>
          </w:tcPr>
          <w:p w14:paraId="05FF0BB4"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r>
      <w:tr w:rsidR="00E90B32" w:rsidRPr="00E90B32" w14:paraId="57149BD0" w14:textId="77777777" w:rsidTr="00412447">
        <w:trPr>
          <w:trHeight w:val="255"/>
        </w:trPr>
        <w:tc>
          <w:tcPr>
            <w:tcW w:w="960" w:type="dxa"/>
            <w:vMerge/>
            <w:tcBorders>
              <w:top w:val="single" w:sz="8" w:space="0" w:color="auto"/>
              <w:left w:val="single" w:sz="24" w:space="0" w:color="auto"/>
              <w:bottom w:val="single" w:sz="8" w:space="0" w:color="000000"/>
              <w:right w:val="single" w:sz="24" w:space="0" w:color="auto"/>
            </w:tcBorders>
            <w:vAlign w:val="center"/>
          </w:tcPr>
          <w:p w14:paraId="10590284" w14:textId="77777777" w:rsidR="00E90B32" w:rsidRPr="00E90B32" w:rsidRDefault="00E90B32" w:rsidP="00E90B32">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14:paraId="41C23355" w14:textId="77777777" w:rsidR="00E90B32" w:rsidRPr="00E90B32" w:rsidRDefault="00E90B32" w:rsidP="00E90B32">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14:paraId="52381241" w14:textId="77777777" w:rsidR="00E90B32" w:rsidRPr="00E90B32" w:rsidRDefault="00E90B32" w:rsidP="00E90B32">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14:paraId="4C21214D" w14:textId="77777777" w:rsidR="00E90B32" w:rsidRPr="00E90B32" w:rsidRDefault="00E90B32" w:rsidP="00E90B32">
            <w:pPr>
              <w:rPr>
                <w:rFonts w:eastAsia="Times New Roman" w:cs="Arial"/>
                <w:sz w:val="22"/>
                <w:lang w:eastAsia="pl-PL"/>
              </w:rPr>
            </w:pPr>
          </w:p>
        </w:tc>
        <w:tc>
          <w:tcPr>
            <w:tcW w:w="1311" w:type="dxa"/>
            <w:vMerge/>
            <w:tcBorders>
              <w:top w:val="single" w:sz="8" w:space="0" w:color="auto"/>
              <w:left w:val="single" w:sz="24" w:space="0" w:color="auto"/>
              <w:bottom w:val="single" w:sz="8" w:space="0" w:color="000000"/>
              <w:right w:val="single" w:sz="8" w:space="0" w:color="auto"/>
            </w:tcBorders>
            <w:shd w:val="clear" w:color="auto" w:fill="FFFFCC"/>
            <w:vAlign w:val="center"/>
          </w:tcPr>
          <w:p w14:paraId="2E077113" w14:textId="77777777" w:rsidR="00E90B32" w:rsidRPr="00E90B32" w:rsidRDefault="00E90B32" w:rsidP="00E90B32">
            <w:pPr>
              <w:rPr>
                <w:rFonts w:eastAsia="Times New Roman" w:cs="Arial"/>
                <w:b/>
                <w:bCs/>
                <w:sz w:val="22"/>
                <w:lang w:eastAsia="pl-PL"/>
              </w:rPr>
            </w:pPr>
          </w:p>
        </w:tc>
        <w:tc>
          <w:tcPr>
            <w:tcW w:w="859" w:type="dxa"/>
            <w:vMerge/>
            <w:tcBorders>
              <w:top w:val="single" w:sz="8" w:space="0" w:color="auto"/>
              <w:left w:val="nil"/>
              <w:bottom w:val="single" w:sz="8" w:space="0" w:color="000000"/>
              <w:right w:val="nil"/>
            </w:tcBorders>
            <w:shd w:val="clear" w:color="auto" w:fill="FFFFCC"/>
            <w:vAlign w:val="center"/>
          </w:tcPr>
          <w:p w14:paraId="6E89A12B" w14:textId="77777777" w:rsidR="00E90B32" w:rsidRPr="00E90B32" w:rsidRDefault="00E90B32" w:rsidP="00E90B32">
            <w:pPr>
              <w:rPr>
                <w:rFonts w:eastAsia="Times New Roman" w:cs="Arial"/>
                <w:sz w:val="22"/>
                <w:lang w:eastAsia="pl-PL"/>
              </w:rPr>
            </w:pPr>
          </w:p>
        </w:tc>
        <w:tc>
          <w:tcPr>
            <w:tcW w:w="1310" w:type="dxa"/>
            <w:vMerge/>
            <w:tcBorders>
              <w:top w:val="single" w:sz="8" w:space="0" w:color="auto"/>
              <w:left w:val="single" w:sz="8" w:space="0" w:color="auto"/>
              <w:bottom w:val="single" w:sz="8" w:space="0" w:color="000000"/>
              <w:right w:val="single" w:sz="24" w:space="0" w:color="auto"/>
            </w:tcBorders>
            <w:shd w:val="clear" w:color="auto" w:fill="FFFFCC"/>
            <w:vAlign w:val="center"/>
          </w:tcPr>
          <w:p w14:paraId="30F8E276" w14:textId="77777777" w:rsidR="00E90B32" w:rsidRPr="00E90B32" w:rsidRDefault="00E90B32" w:rsidP="00E90B32">
            <w:pPr>
              <w:rPr>
                <w:rFonts w:eastAsia="Times New Roman" w:cs="Arial"/>
                <w:sz w:val="22"/>
                <w:lang w:eastAsia="pl-PL"/>
              </w:rPr>
            </w:pPr>
          </w:p>
        </w:tc>
      </w:tr>
      <w:tr w:rsidR="00E90B32" w:rsidRPr="00E90B32" w14:paraId="55D83ADB" w14:textId="77777777" w:rsidTr="00412447">
        <w:trPr>
          <w:trHeight w:val="253"/>
        </w:trPr>
        <w:tc>
          <w:tcPr>
            <w:tcW w:w="960" w:type="dxa"/>
            <w:vMerge/>
            <w:tcBorders>
              <w:top w:val="single" w:sz="8" w:space="0" w:color="auto"/>
              <w:left w:val="single" w:sz="24" w:space="0" w:color="auto"/>
              <w:bottom w:val="single" w:sz="8" w:space="0" w:color="000000"/>
              <w:right w:val="single" w:sz="24" w:space="0" w:color="auto"/>
            </w:tcBorders>
            <w:vAlign w:val="center"/>
          </w:tcPr>
          <w:p w14:paraId="4CAA5753" w14:textId="77777777" w:rsidR="00E90B32" w:rsidRPr="00E90B32" w:rsidRDefault="00E90B32" w:rsidP="00E90B32">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14:paraId="3DE4E00C" w14:textId="77777777" w:rsidR="00E90B32" w:rsidRPr="00E90B32" w:rsidRDefault="00E90B32" w:rsidP="00E90B32">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14:paraId="1073FE7C" w14:textId="77777777" w:rsidR="00E90B32" w:rsidRPr="00E90B32" w:rsidRDefault="00E90B32" w:rsidP="00E90B32">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14:paraId="4CF69185" w14:textId="77777777" w:rsidR="00E90B32" w:rsidRPr="00E90B32" w:rsidRDefault="00E90B32" w:rsidP="00E90B32">
            <w:pPr>
              <w:rPr>
                <w:rFonts w:eastAsia="Times New Roman" w:cs="Arial"/>
                <w:sz w:val="22"/>
                <w:lang w:eastAsia="pl-PL"/>
              </w:rPr>
            </w:pPr>
          </w:p>
        </w:tc>
        <w:tc>
          <w:tcPr>
            <w:tcW w:w="1311" w:type="dxa"/>
            <w:vMerge/>
            <w:tcBorders>
              <w:top w:val="single" w:sz="8" w:space="0" w:color="auto"/>
              <w:left w:val="single" w:sz="24" w:space="0" w:color="auto"/>
              <w:bottom w:val="single" w:sz="8" w:space="0" w:color="000000"/>
              <w:right w:val="single" w:sz="8" w:space="0" w:color="auto"/>
            </w:tcBorders>
            <w:shd w:val="clear" w:color="auto" w:fill="FFFFCC"/>
            <w:vAlign w:val="center"/>
          </w:tcPr>
          <w:p w14:paraId="2A39772E" w14:textId="77777777" w:rsidR="00E90B32" w:rsidRPr="00E90B32" w:rsidRDefault="00E90B32" w:rsidP="00E90B32">
            <w:pPr>
              <w:rPr>
                <w:rFonts w:eastAsia="Times New Roman" w:cs="Arial"/>
                <w:b/>
                <w:bCs/>
                <w:sz w:val="22"/>
                <w:lang w:eastAsia="pl-PL"/>
              </w:rPr>
            </w:pPr>
          </w:p>
        </w:tc>
        <w:tc>
          <w:tcPr>
            <w:tcW w:w="859" w:type="dxa"/>
            <w:vMerge/>
            <w:tcBorders>
              <w:top w:val="single" w:sz="8" w:space="0" w:color="auto"/>
              <w:left w:val="nil"/>
              <w:bottom w:val="single" w:sz="8" w:space="0" w:color="000000"/>
              <w:right w:val="nil"/>
            </w:tcBorders>
            <w:shd w:val="clear" w:color="auto" w:fill="FFFFCC"/>
            <w:vAlign w:val="center"/>
          </w:tcPr>
          <w:p w14:paraId="799DEDB5" w14:textId="77777777" w:rsidR="00E90B32" w:rsidRPr="00E90B32" w:rsidRDefault="00E90B32" w:rsidP="00E90B32">
            <w:pPr>
              <w:rPr>
                <w:rFonts w:eastAsia="Times New Roman" w:cs="Arial"/>
                <w:sz w:val="22"/>
                <w:lang w:eastAsia="pl-PL"/>
              </w:rPr>
            </w:pPr>
          </w:p>
        </w:tc>
        <w:tc>
          <w:tcPr>
            <w:tcW w:w="1310" w:type="dxa"/>
            <w:vMerge/>
            <w:tcBorders>
              <w:top w:val="single" w:sz="8" w:space="0" w:color="auto"/>
              <w:left w:val="single" w:sz="8" w:space="0" w:color="auto"/>
              <w:bottom w:val="single" w:sz="8" w:space="0" w:color="000000"/>
              <w:right w:val="single" w:sz="24" w:space="0" w:color="auto"/>
            </w:tcBorders>
            <w:shd w:val="clear" w:color="auto" w:fill="FFFFCC"/>
            <w:vAlign w:val="center"/>
          </w:tcPr>
          <w:p w14:paraId="3AB53C54" w14:textId="77777777" w:rsidR="00E90B32" w:rsidRPr="00E90B32" w:rsidRDefault="00E90B32" w:rsidP="00E90B32">
            <w:pPr>
              <w:rPr>
                <w:rFonts w:eastAsia="Times New Roman" w:cs="Arial"/>
                <w:sz w:val="22"/>
                <w:lang w:eastAsia="pl-PL"/>
              </w:rPr>
            </w:pPr>
          </w:p>
        </w:tc>
      </w:tr>
      <w:tr w:rsidR="00E90B32" w:rsidRPr="00E90B32" w14:paraId="72755E9C" w14:textId="77777777" w:rsidTr="00412447">
        <w:trPr>
          <w:trHeight w:val="315"/>
        </w:trPr>
        <w:tc>
          <w:tcPr>
            <w:tcW w:w="960" w:type="dxa"/>
            <w:vMerge/>
            <w:tcBorders>
              <w:top w:val="single" w:sz="8" w:space="0" w:color="auto"/>
              <w:left w:val="single" w:sz="24" w:space="0" w:color="auto"/>
              <w:bottom w:val="single" w:sz="12" w:space="0" w:color="auto"/>
              <w:right w:val="single" w:sz="24" w:space="0" w:color="auto"/>
            </w:tcBorders>
            <w:vAlign w:val="center"/>
          </w:tcPr>
          <w:p w14:paraId="6356C351" w14:textId="77777777" w:rsidR="00E90B32" w:rsidRPr="00E90B32" w:rsidRDefault="00E90B32" w:rsidP="00E90B32">
            <w:pPr>
              <w:rPr>
                <w:rFonts w:eastAsia="Times New Roman" w:cs="Arial"/>
                <w:b/>
                <w:bCs/>
                <w:sz w:val="22"/>
                <w:lang w:eastAsia="pl-PL"/>
              </w:rPr>
            </w:pPr>
          </w:p>
        </w:tc>
        <w:tc>
          <w:tcPr>
            <w:tcW w:w="3480" w:type="dxa"/>
            <w:gridSpan w:val="3"/>
            <w:tcBorders>
              <w:top w:val="nil"/>
              <w:left w:val="single" w:sz="24" w:space="0" w:color="auto"/>
              <w:bottom w:val="single" w:sz="12" w:space="0" w:color="auto"/>
              <w:right w:val="single" w:sz="24" w:space="0" w:color="auto"/>
            </w:tcBorders>
            <w:shd w:val="clear" w:color="auto" w:fill="auto"/>
            <w:noWrap/>
            <w:vAlign w:val="center"/>
          </w:tcPr>
          <w:p w14:paraId="128FD983"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 złotych</w:t>
            </w:r>
          </w:p>
        </w:tc>
        <w:tc>
          <w:tcPr>
            <w:tcW w:w="3480" w:type="dxa"/>
            <w:gridSpan w:val="3"/>
            <w:tcBorders>
              <w:top w:val="nil"/>
              <w:left w:val="single" w:sz="24" w:space="0" w:color="auto"/>
              <w:bottom w:val="single" w:sz="12" w:space="0" w:color="auto"/>
              <w:right w:val="single" w:sz="24" w:space="0" w:color="auto"/>
            </w:tcBorders>
            <w:shd w:val="clear" w:color="auto" w:fill="FFFFCC"/>
            <w:noWrap/>
            <w:vAlign w:val="center"/>
          </w:tcPr>
          <w:p w14:paraId="33983D53"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 złotych</w:t>
            </w:r>
          </w:p>
        </w:tc>
      </w:tr>
      <w:tr w:rsidR="00576A3C" w:rsidRPr="00576A3C" w14:paraId="05A60D1B" w14:textId="77777777" w:rsidTr="00412447">
        <w:trPr>
          <w:trHeight w:val="199"/>
        </w:trPr>
        <w:tc>
          <w:tcPr>
            <w:tcW w:w="960" w:type="dxa"/>
            <w:tcBorders>
              <w:top w:val="single" w:sz="12" w:space="0" w:color="auto"/>
              <w:left w:val="single" w:sz="24" w:space="0" w:color="auto"/>
              <w:bottom w:val="single" w:sz="12" w:space="0" w:color="auto"/>
              <w:right w:val="single" w:sz="24" w:space="0" w:color="auto"/>
            </w:tcBorders>
            <w:shd w:val="clear" w:color="auto" w:fill="auto"/>
            <w:noWrap/>
            <w:vAlign w:val="center"/>
          </w:tcPr>
          <w:p w14:paraId="1BBB6F20" w14:textId="77777777" w:rsidR="00576A3C" w:rsidRPr="00576A3C" w:rsidRDefault="00576A3C" w:rsidP="00576A3C">
            <w:pPr>
              <w:jc w:val="center"/>
              <w:rPr>
                <w:rFonts w:eastAsia="Times New Roman" w:cs="Arial"/>
                <w:bCs/>
                <w:sz w:val="20"/>
                <w:szCs w:val="20"/>
                <w:lang w:eastAsia="pl-PL"/>
              </w:rPr>
            </w:pPr>
            <w:r w:rsidRPr="00576A3C">
              <w:rPr>
                <w:rFonts w:eastAsia="Times New Roman" w:cs="Arial"/>
                <w:bCs/>
                <w:sz w:val="20"/>
                <w:szCs w:val="20"/>
                <w:lang w:eastAsia="pl-PL"/>
              </w:rPr>
              <w:t>1</w:t>
            </w:r>
          </w:p>
        </w:tc>
        <w:tc>
          <w:tcPr>
            <w:tcW w:w="1400" w:type="dxa"/>
            <w:tcBorders>
              <w:top w:val="single" w:sz="12" w:space="0" w:color="auto"/>
              <w:left w:val="single" w:sz="24" w:space="0" w:color="auto"/>
              <w:bottom w:val="single" w:sz="12" w:space="0" w:color="auto"/>
              <w:right w:val="single" w:sz="8" w:space="0" w:color="auto"/>
            </w:tcBorders>
            <w:shd w:val="clear" w:color="auto" w:fill="auto"/>
            <w:noWrap/>
            <w:vAlign w:val="center"/>
          </w:tcPr>
          <w:p w14:paraId="00A2DA32" w14:textId="77777777" w:rsidR="00576A3C" w:rsidRPr="00576A3C" w:rsidRDefault="00576A3C" w:rsidP="00576A3C">
            <w:pPr>
              <w:jc w:val="center"/>
              <w:rPr>
                <w:rFonts w:eastAsia="Calibri" w:cs="Arial"/>
                <w:bCs/>
                <w:sz w:val="20"/>
                <w:szCs w:val="20"/>
                <w:lang w:eastAsia="pl-PL"/>
              </w:rPr>
            </w:pPr>
            <w:r w:rsidRPr="00576A3C">
              <w:rPr>
                <w:rFonts w:eastAsia="Calibri" w:cs="Arial"/>
                <w:bCs/>
                <w:sz w:val="20"/>
                <w:szCs w:val="20"/>
                <w:lang w:eastAsia="pl-PL"/>
              </w:rPr>
              <w:t>2</w:t>
            </w:r>
          </w:p>
        </w:tc>
        <w:tc>
          <w:tcPr>
            <w:tcW w:w="764" w:type="dxa"/>
            <w:tcBorders>
              <w:top w:val="single" w:sz="12" w:space="0" w:color="auto"/>
              <w:left w:val="nil"/>
              <w:bottom w:val="single" w:sz="12" w:space="0" w:color="auto"/>
              <w:right w:val="nil"/>
            </w:tcBorders>
            <w:shd w:val="clear" w:color="auto" w:fill="auto"/>
            <w:noWrap/>
            <w:vAlign w:val="center"/>
          </w:tcPr>
          <w:p w14:paraId="02997327" w14:textId="77777777" w:rsidR="00576A3C" w:rsidRPr="00576A3C" w:rsidRDefault="00576A3C" w:rsidP="00576A3C">
            <w:pPr>
              <w:jc w:val="center"/>
              <w:rPr>
                <w:rFonts w:eastAsia="Calibri" w:cs="Arial"/>
                <w:sz w:val="20"/>
                <w:szCs w:val="20"/>
                <w:lang w:eastAsia="pl-PL"/>
              </w:rPr>
            </w:pPr>
            <w:r w:rsidRPr="00576A3C">
              <w:rPr>
                <w:rFonts w:eastAsia="Calibri" w:cs="Arial"/>
                <w:sz w:val="20"/>
                <w:szCs w:val="20"/>
                <w:lang w:eastAsia="pl-PL"/>
              </w:rPr>
              <w:t>3</w:t>
            </w:r>
          </w:p>
        </w:tc>
        <w:tc>
          <w:tcPr>
            <w:tcW w:w="1316" w:type="dxa"/>
            <w:tcBorders>
              <w:top w:val="single" w:sz="12" w:space="0" w:color="auto"/>
              <w:left w:val="single" w:sz="8" w:space="0" w:color="auto"/>
              <w:bottom w:val="single" w:sz="12" w:space="0" w:color="auto"/>
              <w:right w:val="single" w:sz="24" w:space="0" w:color="auto"/>
            </w:tcBorders>
            <w:shd w:val="clear" w:color="auto" w:fill="auto"/>
            <w:noWrap/>
            <w:vAlign w:val="center"/>
          </w:tcPr>
          <w:p w14:paraId="53E3617B" w14:textId="77777777" w:rsidR="00576A3C" w:rsidRPr="00576A3C" w:rsidRDefault="00576A3C" w:rsidP="00576A3C">
            <w:pPr>
              <w:jc w:val="center"/>
              <w:rPr>
                <w:rFonts w:eastAsia="Calibri" w:cs="Arial"/>
                <w:sz w:val="20"/>
                <w:szCs w:val="20"/>
                <w:lang w:eastAsia="pl-PL"/>
              </w:rPr>
            </w:pPr>
            <w:r w:rsidRPr="00576A3C">
              <w:rPr>
                <w:rFonts w:eastAsia="Calibri" w:cs="Arial"/>
                <w:sz w:val="20"/>
                <w:szCs w:val="20"/>
                <w:lang w:eastAsia="pl-PL"/>
              </w:rPr>
              <w:t>4</w:t>
            </w:r>
          </w:p>
        </w:tc>
        <w:tc>
          <w:tcPr>
            <w:tcW w:w="1311" w:type="dxa"/>
            <w:tcBorders>
              <w:top w:val="single" w:sz="12" w:space="0" w:color="auto"/>
              <w:left w:val="single" w:sz="24" w:space="0" w:color="auto"/>
              <w:bottom w:val="single" w:sz="12" w:space="0" w:color="auto"/>
              <w:right w:val="single" w:sz="8" w:space="0" w:color="auto"/>
            </w:tcBorders>
            <w:shd w:val="clear" w:color="auto" w:fill="FFFFCC"/>
            <w:noWrap/>
            <w:vAlign w:val="center"/>
          </w:tcPr>
          <w:p w14:paraId="551F8781" w14:textId="77777777" w:rsidR="00576A3C" w:rsidRPr="00576A3C" w:rsidRDefault="00576A3C" w:rsidP="00576A3C">
            <w:pPr>
              <w:jc w:val="center"/>
              <w:rPr>
                <w:rFonts w:eastAsia="Calibri" w:cs="Arial"/>
                <w:bCs/>
                <w:sz w:val="20"/>
                <w:szCs w:val="20"/>
                <w:lang w:eastAsia="pl-PL"/>
              </w:rPr>
            </w:pPr>
            <w:r w:rsidRPr="00576A3C">
              <w:rPr>
                <w:rFonts w:eastAsia="Calibri" w:cs="Arial"/>
                <w:bCs/>
                <w:sz w:val="20"/>
                <w:szCs w:val="20"/>
                <w:lang w:eastAsia="pl-PL"/>
              </w:rPr>
              <w:t>5</w:t>
            </w:r>
          </w:p>
        </w:tc>
        <w:tc>
          <w:tcPr>
            <w:tcW w:w="859" w:type="dxa"/>
            <w:tcBorders>
              <w:top w:val="single" w:sz="12" w:space="0" w:color="auto"/>
              <w:left w:val="nil"/>
              <w:bottom w:val="single" w:sz="12" w:space="0" w:color="auto"/>
              <w:right w:val="nil"/>
            </w:tcBorders>
            <w:shd w:val="clear" w:color="auto" w:fill="FFFFCC"/>
            <w:noWrap/>
            <w:vAlign w:val="center"/>
          </w:tcPr>
          <w:p w14:paraId="359E4CF6" w14:textId="77777777" w:rsidR="00576A3C" w:rsidRPr="00576A3C" w:rsidRDefault="00576A3C" w:rsidP="00576A3C">
            <w:pPr>
              <w:jc w:val="center"/>
              <w:rPr>
                <w:rFonts w:eastAsia="Calibri" w:cs="Arial"/>
                <w:sz w:val="20"/>
                <w:szCs w:val="20"/>
                <w:lang w:eastAsia="pl-PL"/>
              </w:rPr>
            </w:pPr>
            <w:r w:rsidRPr="00576A3C">
              <w:rPr>
                <w:rFonts w:eastAsia="Calibri" w:cs="Arial"/>
                <w:sz w:val="20"/>
                <w:szCs w:val="20"/>
                <w:lang w:eastAsia="pl-PL"/>
              </w:rPr>
              <w:t>6</w:t>
            </w:r>
          </w:p>
        </w:tc>
        <w:tc>
          <w:tcPr>
            <w:tcW w:w="1310" w:type="dxa"/>
            <w:tcBorders>
              <w:top w:val="single" w:sz="12" w:space="0" w:color="auto"/>
              <w:left w:val="single" w:sz="8" w:space="0" w:color="auto"/>
              <w:bottom w:val="single" w:sz="12" w:space="0" w:color="auto"/>
              <w:right w:val="single" w:sz="24" w:space="0" w:color="auto"/>
            </w:tcBorders>
            <w:shd w:val="clear" w:color="auto" w:fill="FFFFCC"/>
            <w:noWrap/>
            <w:vAlign w:val="center"/>
          </w:tcPr>
          <w:p w14:paraId="14FB3ED4" w14:textId="77777777" w:rsidR="00576A3C" w:rsidRPr="00576A3C" w:rsidRDefault="00576A3C" w:rsidP="00576A3C">
            <w:pPr>
              <w:jc w:val="center"/>
              <w:rPr>
                <w:rFonts w:eastAsia="Calibri" w:cs="Arial"/>
                <w:sz w:val="20"/>
                <w:szCs w:val="20"/>
                <w:lang w:eastAsia="pl-PL"/>
              </w:rPr>
            </w:pPr>
            <w:r w:rsidRPr="00576A3C">
              <w:rPr>
                <w:rFonts w:eastAsia="Calibri" w:cs="Arial"/>
                <w:sz w:val="20"/>
                <w:szCs w:val="20"/>
                <w:lang w:eastAsia="pl-PL"/>
              </w:rPr>
              <w:t>7</w:t>
            </w:r>
          </w:p>
        </w:tc>
      </w:tr>
      <w:tr w:rsidR="00412447" w:rsidRPr="00E90B32" w14:paraId="43019622" w14:textId="77777777" w:rsidTr="00412447">
        <w:trPr>
          <w:trHeight w:val="315"/>
        </w:trPr>
        <w:tc>
          <w:tcPr>
            <w:tcW w:w="960" w:type="dxa"/>
            <w:tcBorders>
              <w:top w:val="single" w:sz="12" w:space="0" w:color="auto"/>
              <w:left w:val="single" w:sz="24" w:space="0" w:color="auto"/>
              <w:bottom w:val="nil"/>
              <w:right w:val="single" w:sz="24" w:space="0" w:color="auto"/>
            </w:tcBorders>
            <w:shd w:val="clear" w:color="auto" w:fill="auto"/>
            <w:noWrap/>
            <w:vAlign w:val="bottom"/>
          </w:tcPr>
          <w:p w14:paraId="4E51803A"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N</w:t>
            </w:r>
          </w:p>
        </w:tc>
        <w:tc>
          <w:tcPr>
            <w:tcW w:w="1400" w:type="dxa"/>
            <w:tcBorders>
              <w:top w:val="single" w:sz="12" w:space="0" w:color="auto"/>
              <w:left w:val="single" w:sz="24" w:space="0" w:color="auto"/>
              <w:bottom w:val="nil"/>
              <w:right w:val="single" w:sz="8" w:space="0" w:color="auto"/>
            </w:tcBorders>
            <w:shd w:val="clear" w:color="auto" w:fill="auto"/>
            <w:noWrap/>
            <w:vAlign w:val="center"/>
          </w:tcPr>
          <w:p w14:paraId="27B10C7C" w14:textId="77777777" w:rsidR="00412447" w:rsidRPr="00A8098C" w:rsidRDefault="00412447" w:rsidP="00412447">
            <w:pPr>
              <w:jc w:val="center"/>
              <w:rPr>
                <w:rFonts w:eastAsia="Times New Roman" w:cs="Arial"/>
                <w:b/>
                <w:bCs/>
                <w:color w:val="000000"/>
                <w:sz w:val="20"/>
              </w:rPr>
            </w:pPr>
            <w:r w:rsidRPr="00A8098C">
              <w:rPr>
                <w:rFonts w:cs="Arial"/>
                <w:b/>
                <w:bCs/>
                <w:color w:val="000000"/>
                <w:sz w:val="20"/>
              </w:rPr>
              <w:t>6,00</w:t>
            </w:r>
          </w:p>
        </w:tc>
        <w:tc>
          <w:tcPr>
            <w:tcW w:w="764" w:type="dxa"/>
            <w:tcBorders>
              <w:top w:val="single" w:sz="12" w:space="0" w:color="auto"/>
              <w:left w:val="nil"/>
              <w:bottom w:val="nil"/>
              <w:right w:val="nil"/>
            </w:tcBorders>
            <w:shd w:val="clear" w:color="auto" w:fill="auto"/>
            <w:noWrap/>
            <w:vAlign w:val="center"/>
          </w:tcPr>
          <w:p w14:paraId="4E38BB9A" w14:textId="77777777" w:rsidR="00412447" w:rsidRPr="00A8098C" w:rsidRDefault="00412447" w:rsidP="00412447">
            <w:pPr>
              <w:jc w:val="center"/>
              <w:rPr>
                <w:rFonts w:eastAsia="Times New Roman" w:cs="Arial"/>
                <w:sz w:val="20"/>
              </w:rPr>
            </w:pPr>
            <w:r w:rsidRPr="00A8098C">
              <w:rPr>
                <w:rFonts w:ascii="Arial CE" w:hAnsi="Arial CE" w:cs="Arial CE"/>
                <w:sz w:val="20"/>
              </w:rPr>
              <w:t>0,44</w:t>
            </w:r>
          </w:p>
        </w:tc>
        <w:tc>
          <w:tcPr>
            <w:tcW w:w="1316" w:type="dxa"/>
            <w:tcBorders>
              <w:top w:val="single" w:sz="12" w:space="0" w:color="auto"/>
              <w:left w:val="single" w:sz="8" w:space="0" w:color="auto"/>
              <w:bottom w:val="nil"/>
              <w:right w:val="single" w:sz="24" w:space="0" w:color="auto"/>
            </w:tcBorders>
            <w:shd w:val="clear" w:color="auto" w:fill="auto"/>
            <w:noWrap/>
            <w:vAlign w:val="center"/>
          </w:tcPr>
          <w:p w14:paraId="7181D284" w14:textId="77777777" w:rsidR="00412447" w:rsidRPr="00A8098C" w:rsidRDefault="00412447" w:rsidP="00412447">
            <w:pPr>
              <w:jc w:val="center"/>
              <w:rPr>
                <w:rFonts w:eastAsia="Times New Roman" w:cs="Arial"/>
                <w:sz w:val="20"/>
              </w:rPr>
            </w:pPr>
            <w:r w:rsidRPr="00A8098C">
              <w:rPr>
                <w:rFonts w:ascii="Arial CE" w:hAnsi="Arial CE" w:cs="Arial CE"/>
                <w:sz w:val="20"/>
              </w:rPr>
              <w:t>5,56</w:t>
            </w:r>
          </w:p>
        </w:tc>
        <w:tc>
          <w:tcPr>
            <w:tcW w:w="1311" w:type="dxa"/>
            <w:tcBorders>
              <w:top w:val="single" w:sz="12" w:space="0" w:color="auto"/>
              <w:left w:val="single" w:sz="24" w:space="0" w:color="auto"/>
              <w:bottom w:val="nil"/>
              <w:right w:val="single" w:sz="8" w:space="0" w:color="auto"/>
            </w:tcBorders>
            <w:shd w:val="clear" w:color="auto" w:fill="FFFFCC"/>
            <w:noWrap/>
            <w:vAlign w:val="center"/>
          </w:tcPr>
          <w:p w14:paraId="1C760E69" w14:textId="77777777" w:rsidR="00412447" w:rsidRPr="00A8098C" w:rsidRDefault="00412447" w:rsidP="00412447">
            <w:pPr>
              <w:jc w:val="center"/>
              <w:rPr>
                <w:rFonts w:eastAsia="Times New Roman" w:cs="Arial"/>
                <w:b/>
                <w:bCs/>
                <w:color w:val="000000"/>
                <w:sz w:val="20"/>
              </w:rPr>
            </w:pPr>
            <w:r w:rsidRPr="00A8098C">
              <w:rPr>
                <w:rFonts w:cs="Arial"/>
                <w:b/>
                <w:bCs/>
                <w:color w:val="000000"/>
                <w:sz w:val="20"/>
              </w:rPr>
              <w:t>154,00</w:t>
            </w:r>
          </w:p>
        </w:tc>
        <w:tc>
          <w:tcPr>
            <w:tcW w:w="859" w:type="dxa"/>
            <w:tcBorders>
              <w:top w:val="single" w:sz="12" w:space="0" w:color="auto"/>
              <w:left w:val="nil"/>
              <w:bottom w:val="nil"/>
              <w:right w:val="nil"/>
            </w:tcBorders>
            <w:shd w:val="clear" w:color="auto" w:fill="FFFFCC"/>
            <w:noWrap/>
            <w:vAlign w:val="center"/>
          </w:tcPr>
          <w:p w14:paraId="7813A0BE" w14:textId="77777777" w:rsidR="00412447" w:rsidRPr="00A8098C" w:rsidRDefault="00412447" w:rsidP="00412447">
            <w:pPr>
              <w:jc w:val="center"/>
              <w:rPr>
                <w:rFonts w:eastAsia="Times New Roman" w:cs="Arial"/>
                <w:sz w:val="20"/>
              </w:rPr>
            </w:pPr>
            <w:r w:rsidRPr="00A8098C">
              <w:rPr>
                <w:rFonts w:ascii="Arial CE" w:hAnsi="Arial CE" w:cs="Arial CE"/>
                <w:sz w:val="20"/>
              </w:rPr>
              <w:t>11,41</w:t>
            </w:r>
          </w:p>
        </w:tc>
        <w:tc>
          <w:tcPr>
            <w:tcW w:w="1310" w:type="dxa"/>
            <w:tcBorders>
              <w:top w:val="single" w:sz="12" w:space="0" w:color="auto"/>
              <w:left w:val="single" w:sz="8" w:space="0" w:color="auto"/>
              <w:bottom w:val="nil"/>
              <w:right w:val="single" w:sz="24" w:space="0" w:color="auto"/>
            </w:tcBorders>
            <w:shd w:val="clear" w:color="auto" w:fill="FFFFCC"/>
            <w:noWrap/>
            <w:vAlign w:val="center"/>
          </w:tcPr>
          <w:p w14:paraId="240A879F" w14:textId="77777777" w:rsidR="00412447" w:rsidRPr="00A8098C" w:rsidRDefault="00412447" w:rsidP="00412447">
            <w:pPr>
              <w:jc w:val="center"/>
              <w:rPr>
                <w:rFonts w:eastAsia="Times New Roman" w:cs="Arial"/>
                <w:sz w:val="20"/>
              </w:rPr>
            </w:pPr>
            <w:r w:rsidRPr="00A8098C">
              <w:rPr>
                <w:rFonts w:ascii="Arial CE" w:hAnsi="Arial CE" w:cs="Arial CE"/>
                <w:sz w:val="20"/>
              </w:rPr>
              <w:t>142,59</w:t>
            </w:r>
          </w:p>
        </w:tc>
      </w:tr>
      <w:tr w:rsidR="00412447" w:rsidRPr="00E90B32" w14:paraId="04119C5F"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2EE9791C"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33%</w:t>
            </w:r>
          </w:p>
        </w:tc>
        <w:tc>
          <w:tcPr>
            <w:tcW w:w="1400" w:type="dxa"/>
            <w:tcBorders>
              <w:top w:val="nil"/>
              <w:left w:val="single" w:sz="24" w:space="0" w:color="auto"/>
              <w:bottom w:val="nil"/>
              <w:right w:val="single" w:sz="8" w:space="0" w:color="auto"/>
            </w:tcBorders>
            <w:shd w:val="clear" w:color="auto" w:fill="auto"/>
            <w:noWrap/>
            <w:vAlign w:val="center"/>
          </w:tcPr>
          <w:p w14:paraId="4DD7EA15" w14:textId="77777777" w:rsidR="00412447" w:rsidRPr="00A8098C" w:rsidRDefault="00412447" w:rsidP="00412447">
            <w:pPr>
              <w:jc w:val="center"/>
              <w:rPr>
                <w:rFonts w:eastAsia="Times New Roman" w:cs="Arial"/>
                <w:b/>
                <w:bCs/>
                <w:color w:val="000000"/>
                <w:sz w:val="20"/>
              </w:rPr>
            </w:pPr>
            <w:r w:rsidRPr="00A8098C">
              <w:rPr>
                <w:rFonts w:cs="Arial"/>
                <w:b/>
                <w:bCs/>
                <w:color w:val="000000"/>
                <w:sz w:val="20"/>
              </w:rPr>
              <w:t>4,02</w:t>
            </w:r>
          </w:p>
        </w:tc>
        <w:tc>
          <w:tcPr>
            <w:tcW w:w="764" w:type="dxa"/>
            <w:tcBorders>
              <w:top w:val="nil"/>
              <w:left w:val="nil"/>
              <w:bottom w:val="nil"/>
              <w:right w:val="nil"/>
            </w:tcBorders>
            <w:shd w:val="clear" w:color="auto" w:fill="auto"/>
            <w:noWrap/>
            <w:vAlign w:val="center"/>
          </w:tcPr>
          <w:p w14:paraId="6F3C0955" w14:textId="77777777" w:rsidR="00412447" w:rsidRPr="00A8098C" w:rsidRDefault="00412447" w:rsidP="00412447">
            <w:pPr>
              <w:jc w:val="center"/>
              <w:rPr>
                <w:rFonts w:eastAsia="Times New Roman" w:cs="Arial"/>
                <w:sz w:val="20"/>
              </w:rPr>
            </w:pPr>
            <w:r w:rsidRPr="00A8098C">
              <w:rPr>
                <w:rFonts w:ascii="Arial CE" w:hAnsi="Arial CE" w:cs="Arial CE"/>
                <w:sz w:val="20"/>
              </w:rPr>
              <w:t>0,30</w:t>
            </w:r>
          </w:p>
        </w:tc>
        <w:tc>
          <w:tcPr>
            <w:tcW w:w="1316" w:type="dxa"/>
            <w:tcBorders>
              <w:top w:val="nil"/>
              <w:left w:val="single" w:sz="8" w:space="0" w:color="auto"/>
              <w:bottom w:val="nil"/>
              <w:right w:val="single" w:sz="24" w:space="0" w:color="auto"/>
            </w:tcBorders>
            <w:shd w:val="clear" w:color="auto" w:fill="auto"/>
            <w:noWrap/>
            <w:vAlign w:val="center"/>
          </w:tcPr>
          <w:p w14:paraId="6D3EFCAF" w14:textId="77777777" w:rsidR="00412447" w:rsidRPr="00A8098C" w:rsidRDefault="00412447" w:rsidP="00412447">
            <w:pPr>
              <w:jc w:val="center"/>
              <w:rPr>
                <w:rFonts w:eastAsia="Times New Roman" w:cs="Arial"/>
                <w:sz w:val="20"/>
              </w:rPr>
            </w:pPr>
            <w:r w:rsidRPr="00A8098C">
              <w:rPr>
                <w:rFonts w:ascii="Arial CE" w:hAnsi="Arial CE" w:cs="Arial CE"/>
                <w:sz w:val="20"/>
              </w:rPr>
              <w:t>3,72</w:t>
            </w:r>
          </w:p>
        </w:tc>
        <w:tc>
          <w:tcPr>
            <w:tcW w:w="1311" w:type="dxa"/>
            <w:tcBorders>
              <w:top w:val="nil"/>
              <w:left w:val="single" w:sz="24" w:space="0" w:color="auto"/>
              <w:bottom w:val="nil"/>
              <w:right w:val="single" w:sz="8" w:space="0" w:color="auto"/>
            </w:tcBorders>
            <w:shd w:val="clear" w:color="auto" w:fill="FFFFCC"/>
            <w:noWrap/>
            <w:vAlign w:val="center"/>
          </w:tcPr>
          <w:p w14:paraId="2470BAB0" w14:textId="77777777" w:rsidR="00412447" w:rsidRPr="00A8098C" w:rsidRDefault="00412447" w:rsidP="00412447">
            <w:pPr>
              <w:jc w:val="center"/>
              <w:rPr>
                <w:rFonts w:eastAsia="Times New Roman" w:cs="Arial"/>
                <w:b/>
                <w:bCs/>
                <w:color w:val="000000"/>
                <w:sz w:val="20"/>
              </w:rPr>
            </w:pPr>
            <w:r w:rsidRPr="00A8098C">
              <w:rPr>
                <w:rFonts w:cs="Arial"/>
                <w:b/>
                <w:bCs/>
                <w:color w:val="000000"/>
                <w:sz w:val="20"/>
              </w:rPr>
              <w:t>103,18</w:t>
            </w:r>
          </w:p>
        </w:tc>
        <w:tc>
          <w:tcPr>
            <w:tcW w:w="859" w:type="dxa"/>
            <w:tcBorders>
              <w:top w:val="nil"/>
              <w:left w:val="nil"/>
              <w:bottom w:val="nil"/>
              <w:right w:val="nil"/>
            </w:tcBorders>
            <w:shd w:val="clear" w:color="auto" w:fill="FFFFCC"/>
            <w:noWrap/>
            <w:vAlign w:val="center"/>
          </w:tcPr>
          <w:p w14:paraId="13B6C82F" w14:textId="77777777" w:rsidR="00412447" w:rsidRPr="00A8098C" w:rsidRDefault="00412447" w:rsidP="00412447">
            <w:pPr>
              <w:jc w:val="center"/>
              <w:rPr>
                <w:rFonts w:eastAsia="Times New Roman" w:cs="Arial"/>
                <w:sz w:val="20"/>
              </w:rPr>
            </w:pPr>
            <w:r w:rsidRPr="00A8098C">
              <w:rPr>
                <w:rFonts w:ascii="Arial CE" w:hAnsi="Arial CE" w:cs="Arial CE"/>
                <w:sz w:val="20"/>
              </w:rPr>
              <w:t>7,64</w:t>
            </w:r>
          </w:p>
        </w:tc>
        <w:tc>
          <w:tcPr>
            <w:tcW w:w="1310" w:type="dxa"/>
            <w:tcBorders>
              <w:top w:val="nil"/>
              <w:left w:val="single" w:sz="8" w:space="0" w:color="auto"/>
              <w:bottom w:val="nil"/>
              <w:right w:val="single" w:sz="24" w:space="0" w:color="auto"/>
            </w:tcBorders>
            <w:shd w:val="clear" w:color="auto" w:fill="FFFFCC"/>
            <w:noWrap/>
            <w:vAlign w:val="center"/>
          </w:tcPr>
          <w:p w14:paraId="662A692C" w14:textId="77777777" w:rsidR="00412447" w:rsidRPr="00A8098C" w:rsidRDefault="00412447" w:rsidP="00412447">
            <w:pPr>
              <w:jc w:val="center"/>
              <w:rPr>
                <w:rFonts w:eastAsia="Times New Roman" w:cs="Arial"/>
                <w:sz w:val="20"/>
              </w:rPr>
            </w:pPr>
            <w:r w:rsidRPr="00A8098C">
              <w:rPr>
                <w:rFonts w:ascii="Arial CE" w:hAnsi="Arial CE" w:cs="Arial CE"/>
                <w:sz w:val="20"/>
              </w:rPr>
              <w:t>95,54</w:t>
            </w:r>
          </w:p>
        </w:tc>
      </w:tr>
      <w:tr w:rsidR="00412447" w:rsidRPr="00E90B32" w14:paraId="5B921450"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32A8A4C1"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37%</w:t>
            </w:r>
          </w:p>
        </w:tc>
        <w:tc>
          <w:tcPr>
            <w:tcW w:w="1400" w:type="dxa"/>
            <w:tcBorders>
              <w:top w:val="nil"/>
              <w:left w:val="single" w:sz="24" w:space="0" w:color="auto"/>
              <w:bottom w:val="nil"/>
              <w:right w:val="single" w:sz="8" w:space="0" w:color="auto"/>
            </w:tcBorders>
            <w:shd w:val="clear" w:color="auto" w:fill="auto"/>
            <w:noWrap/>
            <w:vAlign w:val="center"/>
          </w:tcPr>
          <w:p w14:paraId="0AC55B74" w14:textId="77777777" w:rsidR="00412447" w:rsidRPr="00A8098C" w:rsidRDefault="00412447" w:rsidP="00412447">
            <w:pPr>
              <w:jc w:val="center"/>
              <w:rPr>
                <w:rFonts w:eastAsia="Times New Roman" w:cs="Arial"/>
                <w:b/>
                <w:bCs/>
                <w:color w:val="000000"/>
                <w:sz w:val="20"/>
              </w:rPr>
            </w:pPr>
            <w:r w:rsidRPr="00A8098C">
              <w:rPr>
                <w:rFonts w:cs="Arial"/>
                <w:b/>
                <w:bCs/>
                <w:color w:val="000000"/>
                <w:sz w:val="20"/>
              </w:rPr>
              <w:t>3,78</w:t>
            </w:r>
          </w:p>
        </w:tc>
        <w:tc>
          <w:tcPr>
            <w:tcW w:w="764" w:type="dxa"/>
            <w:tcBorders>
              <w:top w:val="nil"/>
              <w:left w:val="nil"/>
              <w:bottom w:val="nil"/>
              <w:right w:val="nil"/>
            </w:tcBorders>
            <w:shd w:val="clear" w:color="auto" w:fill="auto"/>
            <w:noWrap/>
            <w:vAlign w:val="center"/>
          </w:tcPr>
          <w:p w14:paraId="505234BA" w14:textId="77777777" w:rsidR="00412447" w:rsidRPr="00A8098C" w:rsidRDefault="00412447" w:rsidP="00412447">
            <w:pPr>
              <w:jc w:val="center"/>
              <w:rPr>
                <w:rFonts w:eastAsia="Times New Roman" w:cs="Arial"/>
                <w:sz w:val="20"/>
              </w:rPr>
            </w:pPr>
            <w:r w:rsidRPr="00A8098C">
              <w:rPr>
                <w:rFonts w:ascii="Arial CE" w:hAnsi="Arial CE" w:cs="Arial CE"/>
                <w:sz w:val="20"/>
              </w:rPr>
              <w:t>0,28</w:t>
            </w:r>
          </w:p>
        </w:tc>
        <w:tc>
          <w:tcPr>
            <w:tcW w:w="1316" w:type="dxa"/>
            <w:tcBorders>
              <w:top w:val="nil"/>
              <w:left w:val="single" w:sz="8" w:space="0" w:color="auto"/>
              <w:bottom w:val="nil"/>
              <w:right w:val="single" w:sz="24" w:space="0" w:color="auto"/>
            </w:tcBorders>
            <w:shd w:val="clear" w:color="auto" w:fill="auto"/>
            <w:noWrap/>
            <w:vAlign w:val="center"/>
          </w:tcPr>
          <w:p w14:paraId="7CBD9743" w14:textId="77777777" w:rsidR="00412447" w:rsidRPr="00A8098C" w:rsidRDefault="00412447" w:rsidP="00412447">
            <w:pPr>
              <w:jc w:val="center"/>
              <w:rPr>
                <w:rFonts w:eastAsia="Times New Roman" w:cs="Arial"/>
                <w:sz w:val="20"/>
              </w:rPr>
            </w:pPr>
            <w:r w:rsidRPr="00A8098C">
              <w:rPr>
                <w:rFonts w:ascii="Arial CE" w:hAnsi="Arial CE" w:cs="Arial CE"/>
                <w:sz w:val="20"/>
              </w:rPr>
              <w:t>3,50</w:t>
            </w:r>
          </w:p>
        </w:tc>
        <w:tc>
          <w:tcPr>
            <w:tcW w:w="1311" w:type="dxa"/>
            <w:tcBorders>
              <w:top w:val="nil"/>
              <w:left w:val="single" w:sz="24" w:space="0" w:color="auto"/>
              <w:bottom w:val="nil"/>
              <w:right w:val="single" w:sz="8" w:space="0" w:color="auto"/>
            </w:tcBorders>
            <w:shd w:val="clear" w:color="auto" w:fill="FFFFCC"/>
            <w:noWrap/>
            <w:vAlign w:val="center"/>
          </w:tcPr>
          <w:p w14:paraId="1060E16D" w14:textId="77777777" w:rsidR="00412447" w:rsidRPr="00A8098C" w:rsidRDefault="00412447" w:rsidP="00412447">
            <w:pPr>
              <w:jc w:val="center"/>
              <w:rPr>
                <w:rFonts w:eastAsia="Times New Roman" w:cs="Arial"/>
                <w:b/>
                <w:bCs/>
                <w:color w:val="000000"/>
                <w:sz w:val="20"/>
              </w:rPr>
            </w:pPr>
            <w:r w:rsidRPr="00A8098C">
              <w:rPr>
                <w:rFonts w:cs="Arial"/>
                <w:b/>
                <w:bCs/>
                <w:color w:val="000000"/>
                <w:sz w:val="20"/>
              </w:rPr>
              <w:t>97,02</w:t>
            </w:r>
          </w:p>
        </w:tc>
        <w:tc>
          <w:tcPr>
            <w:tcW w:w="859" w:type="dxa"/>
            <w:tcBorders>
              <w:top w:val="nil"/>
              <w:left w:val="nil"/>
              <w:bottom w:val="nil"/>
              <w:right w:val="nil"/>
            </w:tcBorders>
            <w:shd w:val="clear" w:color="auto" w:fill="FFFFCC"/>
            <w:noWrap/>
            <w:vAlign w:val="center"/>
          </w:tcPr>
          <w:p w14:paraId="6FB4BE47" w14:textId="77777777" w:rsidR="00412447" w:rsidRPr="00A8098C" w:rsidRDefault="00412447" w:rsidP="00412447">
            <w:pPr>
              <w:jc w:val="center"/>
              <w:rPr>
                <w:rFonts w:eastAsia="Times New Roman" w:cs="Arial"/>
                <w:sz w:val="20"/>
              </w:rPr>
            </w:pPr>
            <w:r w:rsidRPr="00A8098C">
              <w:rPr>
                <w:rFonts w:ascii="Arial CE" w:hAnsi="Arial CE" w:cs="Arial CE"/>
                <w:sz w:val="20"/>
              </w:rPr>
              <w:t>7,19</w:t>
            </w:r>
          </w:p>
        </w:tc>
        <w:tc>
          <w:tcPr>
            <w:tcW w:w="1310" w:type="dxa"/>
            <w:tcBorders>
              <w:top w:val="nil"/>
              <w:left w:val="single" w:sz="8" w:space="0" w:color="auto"/>
              <w:bottom w:val="nil"/>
              <w:right w:val="single" w:sz="24" w:space="0" w:color="auto"/>
            </w:tcBorders>
            <w:shd w:val="clear" w:color="auto" w:fill="FFFFCC"/>
            <w:noWrap/>
            <w:vAlign w:val="center"/>
          </w:tcPr>
          <w:p w14:paraId="03F4A607" w14:textId="77777777" w:rsidR="00412447" w:rsidRPr="00A8098C" w:rsidRDefault="00412447" w:rsidP="00412447">
            <w:pPr>
              <w:jc w:val="center"/>
              <w:rPr>
                <w:rFonts w:eastAsia="Times New Roman" w:cs="Arial"/>
                <w:sz w:val="20"/>
              </w:rPr>
            </w:pPr>
            <w:r w:rsidRPr="00A8098C">
              <w:rPr>
                <w:rFonts w:ascii="Arial CE" w:hAnsi="Arial CE" w:cs="Arial CE"/>
                <w:sz w:val="20"/>
              </w:rPr>
              <w:t>89,83</w:t>
            </w:r>
          </w:p>
        </w:tc>
      </w:tr>
      <w:tr w:rsidR="00412447" w:rsidRPr="00E90B32" w14:paraId="39F51488"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0E221CA1"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49%</w:t>
            </w:r>
          </w:p>
        </w:tc>
        <w:tc>
          <w:tcPr>
            <w:tcW w:w="1400" w:type="dxa"/>
            <w:tcBorders>
              <w:top w:val="nil"/>
              <w:left w:val="single" w:sz="24" w:space="0" w:color="auto"/>
              <w:bottom w:val="nil"/>
              <w:right w:val="single" w:sz="8" w:space="0" w:color="auto"/>
            </w:tcBorders>
            <w:shd w:val="clear" w:color="auto" w:fill="auto"/>
            <w:noWrap/>
            <w:vAlign w:val="center"/>
          </w:tcPr>
          <w:p w14:paraId="4DB0FE9D" w14:textId="77777777" w:rsidR="00412447" w:rsidRPr="00A8098C" w:rsidRDefault="00412447" w:rsidP="00412447">
            <w:pPr>
              <w:jc w:val="center"/>
              <w:rPr>
                <w:rFonts w:eastAsia="Times New Roman" w:cs="Arial"/>
                <w:b/>
                <w:bCs/>
                <w:color w:val="000000"/>
                <w:sz w:val="20"/>
              </w:rPr>
            </w:pPr>
            <w:r w:rsidRPr="00A8098C">
              <w:rPr>
                <w:rFonts w:cs="Arial"/>
                <w:b/>
                <w:bCs/>
                <w:color w:val="000000"/>
                <w:sz w:val="20"/>
              </w:rPr>
              <w:t>3,06</w:t>
            </w:r>
          </w:p>
        </w:tc>
        <w:tc>
          <w:tcPr>
            <w:tcW w:w="764" w:type="dxa"/>
            <w:tcBorders>
              <w:top w:val="nil"/>
              <w:left w:val="nil"/>
              <w:bottom w:val="nil"/>
              <w:right w:val="nil"/>
            </w:tcBorders>
            <w:shd w:val="clear" w:color="auto" w:fill="auto"/>
            <w:noWrap/>
            <w:vAlign w:val="center"/>
          </w:tcPr>
          <w:p w14:paraId="1A24BABC" w14:textId="77777777" w:rsidR="00412447" w:rsidRPr="00A8098C" w:rsidRDefault="00412447" w:rsidP="00412447">
            <w:pPr>
              <w:jc w:val="center"/>
              <w:rPr>
                <w:rFonts w:eastAsia="Times New Roman" w:cs="Arial"/>
                <w:sz w:val="20"/>
              </w:rPr>
            </w:pPr>
            <w:r w:rsidRPr="00A8098C">
              <w:rPr>
                <w:rFonts w:ascii="Arial CE" w:hAnsi="Arial CE" w:cs="Arial CE"/>
                <w:sz w:val="20"/>
              </w:rPr>
              <w:t>0,23</w:t>
            </w:r>
          </w:p>
        </w:tc>
        <w:tc>
          <w:tcPr>
            <w:tcW w:w="1316" w:type="dxa"/>
            <w:tcBorders>
              <w:top w:val="nil"/>
              <w:left w:val="single" w:sz="8" w:space="0" w:color="auto"/>
              <w:bottom w:val="nil"/>
              <w:right w:val="single" w:sz="24" w:space="0" w:color="auto"/>
            </w:tcBorders>
            <w:shd w:val="clear" w:color="auto" w:fill="auto"/>
            <w:noWrap/>
            <w:vAlign w:val="center"/>
          </w:tcPr>
          <w:p w14:paraId="0E1C6EC7" w14:textId="77777777" w:rsidR="00412447" w:rsidRPr="00A8098C" w:rsidRDefault="00412447" w:rsidP="00412447">
            <w:pPr>
              <w:jc w:val="center"/>
              <w:rPr>
                <w:rFonts w:eastAsia="Times New Roman" w:cs="Arial"/>
                <w:sz w:val="20"/>
              </w:rPr>
            </w:pPr>
            <w:r w:rsidRPr="00A8098C">
              <w:rPr>
                <w:rFonts w:ascii="Arial CE" w:hAnsi="Arial CE" w:cs="Arial CE"/>
                <w:sz w:val="20"/>
              </w:rPr>
              <w:t>2,83</w:t>
            </w:r>
          </w:p>
        </w:tc>
        <w:tc>
          <w:tcPr>
            <w:tcW w:w="1311" w:type="dxa"/>
            <w:tcBorders>
              <w:top w:val="nil"/>
              <w:left w:val="single" w:sz="24" w:space="0" w:color="auto"/>
              <w:bottom w:val="nil"/>
              <w:right w:val="single" w:sz="8" w:space="0" w:color="auto"/>
            </w:tcBorders>
            <w:shd w:val="clear" w:color="auto" w:fill="FFFFCC"/>
            <w:noWrap/>
            <w:vAlign w:val="center"/>
          </w:tcPr>
          <w:p w14:paraId="73D28FC6" w14:textId="77777777" w:rsidR="00412447" w:rsidRPr="00A8098C" w:rsidRDefault="00412447" w:rsidP="00412447">
            <w:pPr>
              <w:jc w:val="center"/>
              <w:rPr>
                <w:rFonts w:eastAsia="Times New Roman" w:cs="Arial"/>
                <w:b/>
                <w:bCs/>
                <w:color w:val="000000"/>
                <w:sz w:val="20"/>
              </w:rPr>
            </w:pPr>
            <w:r w:rsidRPr="00A8098C">
              <w:rPr>
                <w:rFonts w:cs="Arial"/>
                <w:b/>
                <w:bCs/>
                <w:color w:val="000000"/>
                <w:sz w:val="20"/>
              </w:rPr>
              <w:t>78,54</w:t>
            </w:r>
          </w:p>
        </w:tc>
        <w:tc>
          <w:tcPr>
            <w:tcW w:w="859" w:type="dxa"/>
            <w:tcBorders>
              <w:top w:val="nil"/>
              <w:left w:val="nil"/>
              <w:bottom w:val="nil"/>
              <w:right w:val="nil"/>
            </w:tcBorders>
            <w:shd w:val="clear" w:color="auto" w:fill="FFFFCC"/>
            <w:noWrap/>
            <w:vAlign w:val="center"/>
          </w:tcPr>
          <w:p w14:paraId="6FE283B5" w14:textId="77777777" w:rsidR="00412447" w:rsidRPr="00A8098C" w:rsidRDefault="00412447" w:rsidP="00412447">
            <w:pPr>
              <w:jc w:val="center"/>
              <w:rPr>
                <w:rFonts w:eastAsia="Times New Roman" w:cs="Arial"/>
                <w:sz w:val="20"/>
              </w:rPr>
            </w:pPr>
            <w:r w:rsidRPr="00A8098C">
              <w:rPr>
                <w:rFonts w:ascii="Arial CE" w:hAnsi="Arial CE" w:cs="Arial CE"/>
                <w:sz w:val="20"/>
              </w:rPr>
              <w:t>5,82</w:t>
            </w:r>
          </w:p>
        </w:tc>
        <w:tc>
          <w:tcPr>
            <w:tcW w:w="1310" w:type="dxa"/>
            <w:tcBorders>
              <w:top w:val="nil"/>
              <w:left w:val="single" w:sz="8" w:space="0" w:color="auto"/>
              <w:bottom w:val="nil"/>
              <w:right w:val="single" w:sz="24" w:space="0" w:color="auto"/>
            </w:tcBorders>
            <w:shd w:val="clear" w:color="auto" w:fill="FFFFCC"/>
            <w:noWrap/>
            <w:vAlign w:val="center"/>
          </w:tcPr>
          <w:p w14:paraId="5FE39C6E" w14:textId="77777777" w:rsidR="00412447" w:rsidRPr="00A8098C" w:rsidRDefault="00412447" w:rsidP="00412447">
            <w:pPr>
              <w:jc w:val="center"/>
              <w:rPr>
                <w:rFonts w:eastAsia="Times New Roman" w:cs="Arial"/>
                <w:sz w:val="20"/>
              </w:rPr>
            </w:pPr>
            <w:r w:rsidRPr="00A8098C">
              <w:rPr>
                <w:rFonts w:ascii="Arial CE" w:hAnsi="Arial CE" w:cs="Arial CE"/>
                <w:sz w:val="20"/>
              </w:rPr>
              <w:t>72,72</w:t>
            </w:r>
          </w:p>
        </w:tc>
      </w:tr>
      <w:tr w:rsidR="00412447" w:rsidRPr="00E90B32" w14:paraId="58A627AD"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0A2186D1"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51%</w:t>
            </w:r>
          </w:p>
        </w:tc>
        <w:tc>
          <w:tcPr>
            <w:tcW w:w="1400" w:type="dxa"/>
            <w:tcBorders>
              <w:top w:val="nil"/>
              <w:left w:val="single" w:sz="24" w:space="0" w:color="auto"/>
              <w:bottom w:val="nil"/>
              <w:right w:val="single" w:sz="8" w:space="0" w:color="auto"/>
            </w:tcBorders>
            <w:shd w:val="clear" w:color="auto" w:fill="auto"/>
            <w:noWrap/>
            <w:vAlign w:val="center"/>
          </w:tcPr>
          <w:p w14:paraId="433DB87F" w14:textId="77777777" w:rsidR="00412447" w:rsidRPr="00A8098C" w:rsidRDefault="00412447" w:rsidP="00412447">
            <w:pPr>
              <w:jc w:val="center"/>
              <w:rPr>
                <w:rFonts w:eastAsia="Times New Roman" w:cs="Arial"/>
                <w:b/>
                <w:bCs/>
                <w:color w:val="000000"/>
                <w:sz w:val="20"/>
              </w:rPr>
            </w:pPr>
            <w:r w:rsidRPr="00A8098C">
              <w:rPr>
                <w:rFonts w:cs="Arial"/>
                <w:b/>
                <w:bCs/>
                <w:color w:val="000000"/>
                <w:sz w:val="20"/>
              </w:rPr>
              <w:t>2,94</w:t>
            </w:r>
          </w:p>
        </w:tc>
        <w:tc>
          <w:tcPr>
            <w:tcW w:w="764" w:type="dxa"/>
            <w:tcBorders>
              <w:top w:val="nil"/>
              <w:left w:val="nil"/>
              <w:bottom w:val="nil"/>
              <w:right w:val="nil"/>
            </w:tcBorders>
            <w:shd w:val="clear" w:color="auto" w:fill="auto"/>
            <w:noWrap/>
            <w:vAlign w:val="center"/>
          </w:tcPr>
          <w:p w14:paraId="31DBBF4C" w14:textId="77777777" w:rsidR="00412447" w:rsidRPr="00A8098C" w:rsidRDefault="00412447" w:rsidP="00412447">
            <w:pPr>
              <w:jc w:val="center"/>
              <w:rPr>
                <w:rFonts w:eastAsia="Times New Roman" w:cs="Arial"/>
                <w:sz w:val="20"/>
              </w:rPr>
            </w:pPr>
            <w:r w:rsidRPr="00A8098C">
              <w:rPr>
                <w:rFonts w:ascii="Arial CE" w:hAnsi="Arial CE" w:cs="Arial CE"/>
                <w:sz w:val="20"/>
              </w:rPr>
              <w:t>0,22</w:t>
            </w:r>
          </w:p>
        </w:tc>
        <w:tc>
          <w:tcPr>
            <w:tcW w:w="1316" w:type="dxa"/>
            <w:tcBorders>
              <w:top w:val="nil"/>
              <w:left w:val="single" w:sz="8" w:space="0" w:color="auto"/>
              <w:bottom w:val="nil"/>
              <w:right w:val="single" w:sz="24" w:space="0" w:color="auto"/>
            </w:tcBorders>
            <w:shd w:val="clear" w:color="auto" w:fill="auto"/>
            <w:noWrap/>
            <w:vAlign w:val="center"/>
          </w:tcPr>
          <w:p w14:paraId="5646944F" w14:textId="77777777" w:rsidR="00412447" w:rsidRPr="00A8098C" w:rsidRDefault="00412447" w:rsidP="00412447">
            <w:pPr>
              <w:jc w:val="center"/>
              <w:rPr>
                <w:rFonts w:eastAsia="Times New Roman" w:cs="Arial"/>
                <w:sz w:val="20"/>
              </w:rPr>
            </w:pPr>
            <w:r w:rsidRPr="00A8098C">
              <w:rPr>
                <w:rFonts w:ascii="Arial CE" w:hAnsi="Arial CE" w:cs="Arial CE"/>
                <w:sz w:val="20"/>
              </w:rPr>
              <w:t>2,72</w:t>
            </w:r>
          </w:p>
        </w:tc>
        <w:tc>
          <w:tcPr>
            <w:tcW w:w="1311" w:type="dxa"/>
            <w:tcBorders>
              <w:top w:val="nil"/>
              <w:left w:val="single" w:sz="24" w:space="0" w:color="auto"/>
              <w:bottom w:val="nil"/>
              <w:right w:val="single" w:sz="8" w:space="0" w:color="auto"/>
            </w:tcBorders>
            <w:shd w:val="clear" w:color="auto" w:fill="FFFFCC"/>
            <w:noWrap/>
            <w:vAlign w:val="center"/>
          </w:tcPr>
          <w:p w14:paraId="6CB48266" w14:textId="77777777" w:rsidR="00412447" w:rsidRPr="00A8098C" w:rsidRDefault="00412447" w:rsidP="00412447">
            <w:pPr>
              <w:jc w:val="center"/>
              <w:rPr>
                <w:rFonts w:eastAsia="Times New Roman" w:cs="Arial"/>
                <w:b/>
                <w:bCs/>
                <w:color w:val="000000"/>
                <w:sz w:val="20"/>
              </w:rPr>
            </w:pPr>
            <w:r w:rsidRPr="00A8098C">
              <w:rPr>
                <w:rFonts w:cs="Arial"/>
                <w:b/>
                <w:bCs/>
                <w:color w:val="000000"/>
                <w:sz w:val="20"/>
              </w:rPr>
              <w:t>75,46</w:t>
            </w:r>
          </w:p>
        </w:tc>
        <w:tc>
          <w:tcPr>
            <w:tcW w:w="859" w:type="dxa"/>
            <w:tcBorders>
              <w:top w:val="nil"/>
              <w:left w:val="nil"/>
              <w:bottom w:val="nil"/>
              <w:right w:val="nil"/>
            </w:tcBorders>
            <w:shd w:val="clear" w:color="auto" w:fill="FFFFCC"/>
            <w:noWrap/>
            <w:vAlign w:val="center"/>
          </w:tcPr>
          <w:p w14:paraId="63FB6BE1" w14:textId="77777777" w:rsidR="00412447" w:rsidRPr="00A8098C" w:rsidRDefault="00412447" w:rsidP="00412447">
            <w:pPr>
              <w:jc w:val="center"/>
              <w:rPr>
                <w:rFonts w:eastAsia="Times New Roman" w:cs="Arial"/>
                <w:sz w:val="20"/>
              </w:rPr>
            </w:pPr>
            <w:r w:rsidRPr="00A8098C">
              <w:rPr>
                <w:rFonts w:ascii="Arial CE" w:hAnsi="Arial CE" w:cs="Arial CE"/>
                <w:sz w:val="20"/>
              </w:rPr>
              <w:t>5,59</w:t>
            </w:r>
          </w:p>
        </w:tc>
        <w:tc>
          <w:tcPr>
            <w:tcW w:w="1310" w:type="dxa"/>
            <w:tcBorders>
              <w:top w:val="nil"/>
              <w:left w:val="single" w:sz="8" w:space="0" w:color="auto"/>
              <w:bottom w:val="nil"/>
              <w:right w:val="single" w:sz="24" w:space="0" w:color="auto"/>
            </w:tcBorders>
            <w:shd w:val="clear" w:color="auto" w:fill="FFFFCC"/>
            <w:noWrap/>
            <w:vAlign w:val="center"/>
          </w:tcPr>
          <w:p w14:paraId="3F667513" w14:textId="77777777" w:rsidR="00412447" w:rsidRPr="00A8098C" w:rsidRDefault="00412447" w:rsidP="00412447">
            <w:pPr>
              <w:jc w:val="center"/>
              <w:rPr>
                <w:rFonts w:eastAsia="Times New Roman" w:cs="Arial"/>
                <w:sz w:val="20"/>
              </w:rPr>
            </w:pPr>
            <w:r w:rsidRPr="00A8098C">
              <w:rPr>
                <w:rFonts w:ascii="Arial CE" w:hAnsi="Arial CE" w:cs="Arial CE"/>
                <w:sz w:val="20"/>
              </w:rPr>
              <w:t>69,87</w:t>
            </w:r>
          </w:p>
        </w:tc>
      </w:tr>
      <w:tr w:rsidR="00412447" w:rsidRPr="00E90B32" w14:paraId="16DB1978"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794D0683"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78%</w:t>
            </w:r>
          </w:p>
        </w:tc>
        <w:tc>
          <w:tcPr>
            <w:tcW w:w="1400" w:type="dxa"/>
            <w:tcBorders>
              <w:top w:val="nil"/>
              <w:left w:val="single" w:sz="24" w:space="0" w:color="auto"/>
              <w:bottom w:val="nil"/>
              <w:right w:val="single" w:sz="8" w:space="0" w:color="auto"/>
            </w:tcBorders>
            <w:shd w:val="clear" w:color="auto" w:fill="auto"/>
            <w:noWrap/>
            <w:vAlign w:val="center"/>
          </w:tcPr>
          <w:p w14:paraId="1AFFDAA9" w14:textId="77777777" w:rsidR="00412447" w:rsidRPr="00A8098C" w:rsidRDefault="00412447" w:rsidP="00412447">
            <w:pPr>
              <w:jc w:val="center"/>
              <w:rPr>
                <w:rFonts w:eastAsia="Times New Roman" w:cs="Arial"/>
                <w:b/>
                <w:bCs/>
                <w:color w:val="000000"/>
                <w:sz w:val="20"/>
              </w:rPr>
            </w:pPr>
            <w:r w:rsidRPr="00A8098C">
              <w:rPr>
                <w:rFonts w:cs="Arial"/>
                <w:b/>
                <w:bCs/>
                <w:color w:val="000000"/>
                <w:sz w:val="20"/>
              </w:rPr>
              <w:t>1,32</w:t>
            </w:r>
          </w:p>
        </w:tc>
        <w:tc>
          <w:tcPr>
            <w:tcW w:w="764" w:type="dxa"/>
            <w:tcBorders>
              <w:top w:val="nil"/>
              <w:left w:val="nil"/>
              <w:bottom w:val="nil"/>
              <w:right w:val="nil"/>
            </w:tcBorders>
            <w:shd w:val="clear" w:color="auto" w:fill="auto"/>
            <w:noWrap/>
            <w:vAlign w:val="center"/>
          </w:tcPr>
          <w:p w14:paraId="64743DAA" w14:textId="77777777" w:rsidR="00412447" w:rsidRPr="00A8098C" w:rsidRDefault="00412447" w:rsidP="00412447">
            <w:pPr>
              <w:jc w:val="center"/>
              <w:rPr>
                <w:rFonts w:eastAsia="Times New Roman" w:cs="Arial"/>
                <w:sz w:val="20"/>
              </w:rPr>
            </w:pPr>
            <w:r w:rsidRPr="00A8098C">
              <w:rPr>
                <w:rFonts w:ascii="Arial CE" w:hAnsi="Arial CE" w:cs="Arial CE"/>
                <w:sz w:val="20"/>
              </w:rPr>
              <w:t>0,10</w:t>
            </w:r>
          </w:p>
        </w:tc>
        <w:tc>
          <w:tcPr>
            <w:tcW w:w="1316" w:type="dxa"/>
            <w:tcBorders>
              <w:top w:val="nil"/>
              <w:left w:val="single" w:sz="8" w:space="0" w:color="auto"/>
              <w:bottom w:val="nil"/>
              <w:right w:val="single" w:sz="24" w:space="0" w:color="auto"/>
            </w:tcBorders>
            <w:shd w:val="clear" w:color="auto" w:fill="auto"/>
            <w:noWrap/>
            <w:vAlign w:val="center"/>
          </w:tcPr>
          <w:p w14:paraId="5A6E8C68" w14:textId="77777777" w:rsidR="00412447" w:rsidRPr="00A8098C" w:rsidRDefault="00412447" w:rsidP="00412447">
            <w:pPr>
              <w:jc w:val="center"/>
              <w:rPr>
                <w:rFonts w:eastAsia="Times New Roman" w:cs="Arial"/>
                <w:sz w:val="20"/>
              </w:rPr>
            </w:pPr>
            <w:r w:rsidRPr="00A8098C">
              <w:rPr>
                <w:rFonts w:ascii="Arial CE" w:hAnsi="Arial CE" w:cs="Arial CE"/>
                <w:sz w:val="20"/>
              </w:rPr>
              <w:t>1,22</w:t>
            </w:r>
          </w:p>
        </w:tc>
        <w:tc>
          <w:tcPr>
            <w:tcW w:w="1311" w:type="dxa"/>
            <w:tcBorders>
              <w:top w:val="nil"/>
              <w:left w:val="single" w:sz="24" w:space="0" w:color="auto"/>
              <w:bottom w:val="nil"/>
              <w:right w:val="single" w:sz="8" w:space="0" w:color="auto"/>
            </w:tcBorders>
            <w:shd w:val="clear" w:color="auto" w:fill="FFFFCC"/>
            <w:noWrap/>
            <w:vAlign w:val="center"/>
          </w:tcPr>
          <w:p w14:paraId="5E0D4FF7" w14:textId="77777777" w:rsidR="00412447" w:rsidRPr="00A8098C" w:rsidRDefault="00412447" w:rsidP="00412447">
            <w:pPr>
              <w:jc w:val="center"/>
              <w:rPr>
                <w:rFonts w:eastAsia="Times New Roman" w:cs="Arial"/>
                <w:b/>
                <w:bCs/>
                <w:color w:val="000000"/>
                <w:sz w:val="20"/>
              </w:rPr>
            </w:pPr>
            <w:r w:rsidRPr="00A8098C">
              <w:rPr>
                <w:rFonts w:cs="Arial"/>
                <w:b/>
                <w:bCs/>
                <w:color w:val="000000"/>
                <w:sz w:val="20"/>
              </w:rPr>
              <w:t>33,88</w:t>
            </w:r>
          </w:p>
        </w:tc>
        <w:tc>
          <w:tcPr>
            <w:tcW w:w="859" w:type="dxa"/>
            <w:tcBorders>
              <w:top w:val="nil"/>
              <w:left w:val="nil"/>
              <w:bottom w:val="nil"/>
              <w:right w:val="nil"/>
            </w:tcBorders>
            <w:shd w:val="clear" w:color="auto" w:fill="FFFFCC"/>
            <w:noWrap/>
            <w:vAlign w:val="center"/>
          </w:tcPr>
          <w:p w14:paraId="3FC19CEF" w14:textId="77777777" w:rsidR="00412447" w:rsidRPr="00A8098C" w:rsidRDefault="00412447" w:rsidP="00412447">
            <w:pPr>
              <w:jc w:val="center"/>
              <w:rPr>
                <w:rFonts w:eastAsia="Times New Roman" w:cs="Arial"/>
                <w:sz w:val="20"/>
              </w:rPr>
            </w:pPr>
            <w:r w:rsidRPr="00A8098C">
              <w:rPr>
                <w:rFonts w:ascii="Arial CE" w:hAnsi="Arial CE" w:cs="Arial CE"/>
                <w:sz w:val="20"/>
              </w:rPr>
              <w:t>2,51</w:t>
            </w:r>
          </w:p>
        </w:tc>
        <w:tc>
          <w:tcPr>
            <w:tcW w:w="1310" w:type="dxa"/>
            <w:tcBorders>
              <w:top w:val="nil"/>
              <w:left w:val="single" w:sz="8" w:space="0" w:color="auto"/>
              <w:bottom w:val="nil"/>
              <w:right w:val="single" w:sz="24" w:space="0" w:color="auto"/>
            </w:tcBorders>
            <w:shd w:val="clear" w:color="auto" w:fill="FFFFCC"/>
            <w:noWrap/>
            <w:vAlign w:val="center"/>
          </w:tcPr>
          <w:p w14:paraId="01AE4D60" w14:textId="77777777" w:rsidR="00412447" w:rsidRPr="00A8098C" w:rsidRDefault="00412447" w:rsidP="00412447">
            <w:pPr>
              <w:jc w:val="center"/>
              <w:rPr>
                <w:rFonts w:eastAsia="Times New Roman" w:cs="Arial"/>
                <w:sz w:val="20"/>
              </w:rPr>
            </w:pPr>
            <w:r w:rsidRPr="00A8098C">
              <w:rPr>
                <w:rFonts w:ascii="Arial CE" w:hAnsi="Arial CE" w:cs="Arial CE"/>
                <w:sz w:val="20"/>
              </w:rPr>
              <w:t>31,37</w:t>
            </w:r>
          </w:p>
        </w:tc>
      </w:tr>
      <w:tr w:rsidR="00412447" w:rsidRPr="00E90B32" w14:paraId="1A533D23"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6E6CCFE8"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93%</w:t>
            </w:r>
          </w:p>
        </w:tc>
        <w:tc>
          <w:tcPr>
            <w:tcW w:w="1400" w:type="dxa"/>
            <w:tcBorders>
              <w:top w:val="nil"/>
              <w:left w:val="single" w:sz="24" w:space="0" w:color="auto"/>
              <w:bottom w:val="nil"/>
              <w:right w:val="single" w:sz="8" w:space="0" w:color="auto"/>
            </w:tcBorders>
            <w:shd w:val="clear" w:color="auto" w:fill="auto"/>
            <w:noWrap/>
            <w:vAlign w:val="center"/>
          </w:tcPr>
          <w:p w14:paraId="5F70FAC7" w14:textId="77777777" w:rsidR="00412447" w:rsidRPr="00A8098C" w:rsidRDefault="00412447" w:rsidP="00412447">
            <w:pPr>
              <w:jc w:val="center"/>
              <w:rPr>
                <w:rFonts w:eastAsia="Times New Roman" w:cs="Arial"/>
                <w:b/>
                <w:bCs/>
                <w:color w:val="000000"/>
                <w:sz w:val="20"/>
              </w:rPr>
            </w:pPr>
            <w:r w:rsidRPr="00A8098C">
              <w:rPr>
                <w:rFonts w:cs="Arial"/>
                <w:b/>
                <w:bCs/>
                <w:color w:val="000000"/>
                <w:sz w:val="20"/>
              </w:rPr>
              <w:t>0,42</w:t>
            </w:r>
          </w:p>
        </w:tc>
        <w:tc>
          <w:tcPr>
            <w:tcW w:w="764" w:type="dxa"/>
            <w:tcBorders>
              <w:top w:val="nil"/>
              <w:left w:val="nil"/>
              <w:bottom w:val="nil"/>
              <w:right w:val="nil"/>
            </w:tcBorders>
            <w:shd w:val="clear" w:color="auto" w:fill="auto"/>
            <w:noWrap/>
            <w:vAlign w:val="center"/>
          </w:tcPr>
          <w:p w14:paraId="0C519C1B" w14:textId="77777777" w:rsidR="00412447" w:rsidRPr="00A8098C" w:rsidRDefault="00412447" w:rsidP="00412447">
            <w:pPr>
              <w:jc w:val="center"/>
              <w:rPr>
                <w:rFonts w:eastAsia="Times New Roman" w:cs="Arial"/>
                <w:sz w:val="20"/>
              </w:rPr>
            </w:pPr>
            <w:r w:rsidRPr="00A8098C">
              <w:rPr>
                <w:rFonts w:ascii="Arial CE" w:hAnsi="Arial CE" w:cs="Arial CE"/>
                <w:sz w:val="20"/>
              </w:rPr>
              <w:t>0,03</w:t>
            </w:r>
          </w:p>
        </w:tc>
        <w:tc>
          <w:tcPr>
            <w:tcW w:w="1316" w:type="dxa"/>
            <w:tcBorders>
              <w:top w:val="nil"/>
              <w:left w:val="single" w:sz="8" w:space="0" w:color="auto"/>
              <w:bottom w:val="nil"/>
              <w:right w:val="single" w:sz="24" w:space="0" w:color="auto"/>
            </w:tcBorders>
            <w:shd w:val="clear" w:color="auto" w:fill="auto"/>
            <w:noWrap/>
            <w:vAlign w:val="center"/>
          </w:tcPr>
          <w:p w14:paraId="31DE7C4B" w14:textId="77777777" w:rsidR="00412447" w:rsidRPr="00A8098C" w:rsidRDefault="00412447" w:rsidP="00412447">
            <w:pPr>
              <w:jc w:val="center"/>
              <w:rPr>
                <w:rFonts w:eastAsia="Times New Roman" w:cs="Arial"/>
                <w:sz w:val="20"/>
              </w:rPr>
            </w:pPr>
            <w:r w:rsidRPr="00A8098C">
              <w:rPr>
                <w:rFonts w:ascii="Arial CE" w:hAnsi="Arial CE" w:cs="Arial CE"/>
                <w:sz w:val="20"/>
              </w:rPr>
              <w:t>0,39</w:t>
            </w:r>
          </w:p>
        </w:tc>
        <w:tc>
          <w:tcPr>
            <w:tcW w:w="1311" w:type="dxa"/>
            <w:tcBorders>
              <w:top w:val="nil"/>
              <w:left w:val="single" w:sz="24" w:space="0" w:color="auto"/>
              <w:bottom w:val="nil"/>
              <w:right w:val="single" w:sz="8" w:space="0" w:color="auto"/>
            </w:tcBorders>
            <w:shd w:val="clear" w:color="auto" w:fill="FFFFCC"/>
            <w:noWrap/>
            <w:vAlign w:val="center"/>
          </w:tcPr>
          <w:p w14:paraId="3F5323D6" w14:textId="77777777" w:rsidR="00412447" w:rsidRPr="00A8098C" w:rsidRDefault="00412447" w:rsidP="00412447">
            <w:pPr>
              <w:jc w:val="center"/>
              <w:rPr>
                <w:rFonts w:eastAsia="Times New Roman" w:cs="Arial"/>
                <w:b/>
                <w:bCs/>
                <w:color w:val="000000"/>
                <w:sz w:val="20"/>
              </w:rPr>
            </w:pPr>
            <w:r w:rsidRPr="00A8098C">
              <w:rPr>
                <w:rFonts w:cs="Arial"/>
                <w:b/>
                <w:bCs/>
                <w:color w:val="000000"/>
                <w:sz w:val="20"/>
              </w:rPr>
              <w:t>10,78</w:t>
            </w:r>
          </w:p>
        </w:tc>
        <w:tc>
          <w:tcPr>
            <w:tcW w:w="859" w:type="dxa"/>
            <w:tcBorders>
              <w:top w:val="nil"/>
              <w:left w:val="nil"/>
              <w:bottom w:val="nil"/>
              <w:right w:val="nil"/>
            </w:tcBorders>
            <w:shd w:val="clear" w:color="auto" w:fill="FFFFCC"/>
            <w:noWrap/>
            <w:vAlign w:val="center"/>
          </w:tcPr>
          <w:p w14:paraId="7392935E" w14:textId="77777777" w:rsidR="00412447" w:rsidRPr="00A8098C" w:rsidRDefault="00412447" w:rsidP="00412447">
            <w:pPr>
              <w:jc w:val="center"/>
              <w:rPr>
                <w:rFonts w:eastAsia="Times New Roman" w:cs="Arial"/>
                <w:sz w:val="20"/>
              </w:rPr>
            </w:pPr>
            <w:r w:rsidRPr="00A8098C">
              <w:rPr>
                <w:rFonts w:ascii="Arial CE" w:hAnsi="Arial CE" w:cs="Arial CE"/>
                <w:sz w:val="20"/>
              </w:rPr>
              <w:t>0,80</w:t>
            </w:r>
          </w:p>
        </w:tc>
        <w:tc>
          <w:tcPr>
            <w:tcW w:w="1310" w:type="dxa"/>
            <w:tcBorders>
              <w:top w:val="nil"/>
              <w:left w:val="single" w:sz="8" w:space="0" w:color="auto"/>
              <w:bottom w:val="nil"/>
              <w:right w:val="single" w:sz="24" w:space="0" w:color="auto"/>
            </w:tcBorders>
            <w:shd w:val="clear" w:color="auto" w:fill="FFFFCC"/>
            <w:noWrap/>
            <w:vAlign w:val="center"/>
          </w:tcPr>
          <w:p w14:paraId="592C7A0D" w14:textId="77777777" w:rsidR="00412447" w:rsidRPr="00A8098C" w:rsidRDefault="00412447" w:rsidP="00412447">
            <w:pPr>
              <w:jc w:val="center"/>
              <w:rPr>
                <w:rFonts w:eastAsia="Times New Roman" w:cs="Arial"/>
                <w:sz w:val="20"/>
              </w:rPr>
            </w:pPr>
            <w:r w:rsidRPr="00A8098C">
              <w:rPr>
                <w:rFonts w:ascii="Arial CE" w:hAnsi="Arial CE" w:cs="Arial CE"/>
                <w:sz w:val="20"/>
              </w:rPr>
              <w:t>9,98</w:t>
            </w:r>
          </w:p>
        </w:tc>
      </w:tr>
      <w:tr w:rsidR="00412447" w:rsidRPr="00E90B32" w14:paraId="058ACA73" w14:textId="77777777" w:rsidTr="00412447">
        <w:trPr>
          <w:trHeight w:val="330"/>
        </w:trPr>
        <w:tc>
          <w:tcPr>
            <w:tcW w:w="960" w:type="dxa"/>
            <w:tcBorders>
              <w:top w:val="nil"/>
              <w:left w:val="single" w:sz="24" w:space="0" w:color="auto"/>
              <w:bottom w:val="single" w:sz="24" w:space="0" w:color="auto"/>
              <w:right w:val="single" w:sz="24" w:space="0" w:color="auto"/>
            </w:tcBorders>
            <w:shd w:val="clear" w:color="auto" w:fill="auto"/>
            <w:noWrap/>
            <w:vAlign w:val="bottom"/>
          </w:tcPr>
          <w:p w14:paraId="065D1739"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95%</w:t>
            </w:r>
          </w:p>
        </w:tc>
        <w:tc>
          <w:tcPr>
            <w:tcW w:w="1400" w:type="dxa"/>
            <w:tcBorders>
              <w:top w:val="nil"/>
              <w:left w:val="single" w:sz="24" w:space="0" w:color="auto"/>
              <w:bottom w:val="single" w:sz="24" w:space="0" w:color="auto"/>
              <w:right w:val="single" w:sz="8" w:space="0" w:color="auto"/>
            </w:tcBorders>
            <w:shd w:val="clear" w:color="auto" w:fill="auto"/>
            <w:noWrap/>
            <w:vAlign w:val="center"/>
          </w:tcPr>
          <w:p w14:paraId="3C509F54" w14:textId="77777777" w:rsidR="00412447" w:rsidRPr="00A8098C" w:rsidRDefault="00412447" w:rsidP="00412447">
            <w:pPr>
              <w:jc w:val="center"/>
              <w:rPr>
                <w:rFonts w:eastAsia="Times New Roman" w:cs="Arial"/>
                <w:b/>
                <w:bCs/>
                <w:color w:val="000000"/>
                <w:sz w:val="20"/>
              </w:rPr>
            </w:pPr>
            <w:r w:rsidRPr="00A8098C">
              <w:rPr>
                <w:rFonts w:cs="Arial"/>
                <w:b/>
                <w:bCs/>
                <w:color w:val="000000"/>
                <w:sz w:val="20"/>
              </w:rPr>
              <w:t>0,30</w:t>
            </w:r>
          </w:p>
        </w:tc>
        <w:tc>
          <w:tcPr>
            <w:tcW w:w="764" w:type="dxa"/>
            <w:tcBorders>
              <w:top w:val="nil"/>
              <w:left w:val="nil"/>
              <w:bottom w:val="single" w:sz="24" w:space="0" w:color="auto"/>
              <w:right w:val="nil"/>
            </w:tcBorders>
            <w:shd w:val="clear" w:color="auto" w:fill="auto"/>
            <w:noWrap/>
            <w:vAlign w:val="center"/>
          </w:tcPr>
          <w:p w14:paraId="7BFD2723" w14:textId="77777777" w:rsidR="00412447" w:rsidRPr="00A8098C" w:rsidRDefault="00412447" w:rsidP="00412447">
            <w:pPr>
              <w:jc w:val="center"/>
              <w:rPr>
                <w:rFonts w:eastAsia="Times New Roman" w:cs="Arial"/>
                <w:sz w:val="20"/>
              </w:rPr>
            </w:pPr>
            <w:r w:rsidRPr="00A8098C">
              <w:rPr>
                <w:rFonts w:ascii="Arial CE" w:hAnsi="Arial CE" w:cs="Arial CE"/>
                <w:sz w:val="20"/>
              </w:rPr>
              <w:t>0,02</w:t>
            </w:r>
          </w:p>
        </w:tc>
        <w:tc>
          <w:tcPr>
            <w:tcW w:w="1316" w:type="dxa"/>
            <w:tcBorders>
              <w:top w:val="nil"/>
              <w:left w:val="single" w:sz="8" w:space="0" w:color="auto"/>
              <w:bottom w:val="single" w:sz="24" w:space="0" w:color="auto"/>
              <w:right w:val="single" w:sz="24" w:space="0" w:color="auto"/>
            </w:tcBorders>
            <w:shd w:val="clear" w:color="auto" w:fill="auto"/>
            <w:noWrap/>
            <w:vAlign w:val="center"/>
          </w:tcPr>
          <w:p w14:paraId="39D370D0" w14:textId="77777777" w:rsidR="00412447" w:rsidRPr="00A8098C" w:rsidRDefault="00412447" w:rsidP="00412447">
            <w:pPr>
              <w:jc w:val="center"/>
              <w:rPr>
                <w:rFonts w:eastAsia="Times New Roman" w:cs="Arial"/>
                <w:sz w:val="20"/>
              </w:rPr>
            </w:pPr>
            <w:r w:rsidRPr="00A8098C">
              <w:rPr>
                <w:rFonts w:ascii="Arial CE" w:hAnsi="Arial CE" w:cs="Arial CE"/>
                <w:sz w:val="20"/>
              </w:rPr>
              <w:t>0,28</w:t>
            </w:r>
          </w:p>
        </w:tc>
        <w:tc>
          <w:tcPr>
            <w:tcW w:w="1311" w:type="dxa"/>
            <w:tcBorders>
              <w:top w:val="nil"/>
              <w:left w:val="single" w:sz="24" w:space="0" w:color="auto"/>
              <w:bottom w:val="single" w:sz="24" w:space="0" w:color="auto"/>
              <w:right w:val="single" w:sz="8" w:space="0" w:color="auto"/>
            </w:tcBorders>
            <w:shd w:val="clear" w:color="auto" w:fill="FFFFCC"/>
            <w:noWrap/>
            <w:vAlign w:val="center"/>
          </w:tcPr>
          <w:p w14:paraId="7F9BA237" w14:textId="77777777" w:rsidR="00412447" w:rsidRPr="00A8098C" w:rsidRDefault="00412447" w:rsidP="00412447">
            <w:pPr>
              <w:jc w:val="center"/>
              <w:rPr>
                <w:rFonts w:eastAsia="Times New Roman" w:cs="Arial"/>
                <w:b/>
                <w:bCs/>
                <w:color w:val="000000"/>
                <w:sz w:val="20"/>
              </w:rPr>
            </w:pPr>
            <w:r w:rsidRPr="00A8098C">
              <w:rPr>
                <w:rFonts w:cs="Arial"/>
                <w:b/>
                <w:bCs/>
                <w:color w:val="000000"/>
                <w:sz w:val="20"/>
              </w:rPr>
              <w:t>-</w:t>
            </w:r>
          </w:p>
        </w:tc>
        <w:tc>
          <w:tcPr>
            <w:tcW w:w="859" w:type="dxa"/>
            <w:tcBorders>
              <w:top w:val="nil"/>
              <w:left w:val="nil"/>
              <w:bottom w:val="single" w:sz="24" w:space="0" w:color="auto"/>
              <w:right w:val="nil"/>
            </w:tcBorders>
            <w:shd w:val="clear" w:color="auto" w:fill="FFFFCC"/>
            <w:noWrap/>
            <w:vAlign w:val="center"/>
          </w:tcPr>
          <w:p w14:paraId="10AB2333" w14:textId="77777777" w:rsidR="00412447" w:rsidRPr="00A8098C" w:rsidRDefault="00412447" w:rsidP="00412447">
            <w:pPr>
              <w:jc w:val="center"/>
              <w:rPr>
                <w:rFonts w:eastAsia="Times New Roman" w:cs="Arial"/>
                <w:sz w:val="20"/>
              </w:rPr>
            </w:pPr>
            <w:r w:rsidRPr="00A8098C">
              <w:rPr>
                <w:rFonts w:ascii="Arial CE" w:hAnsi="Arial CE" w:cs="Arial CE"/>
                <w:sz w:val="20"/>
              </w:rPr>
              <w:t>-</w:t>
            </w:r>
          </w:p>
        </w:tc>
        <w:tc>
          <w:tcPr>
            <w:tcW w:w="1310" w:type="dxa"/>
            <w:tcBorders>
              <w:top w:val="nil"/>
              <w:left w:val="single" w:sz="8" w:space="0" w:color="auto"/>
              <w:bottom w:val="single" w:sz="24" w:space="0" w:color="auto"/>
              <w:right w:val="single" w:sz="24" w:space="0" w:color="auto"/>
            </w:tcBorders>
            <w:shd w:val="clear" w:color="auto" w:fill="FFFFCC"/>
            <w:noWrap/>
            <w:vAlign w:val="center"/>
          </w:tcPr>
          <w:p w14:paraId="107221E3" w14:textId="77777777" w:rsidR="00412447" w:rsidRPr="00A8098C" w:rsidRDefault="00412447" w:rsidP="00412447">
            <w:pPr>
              <w:jc w:val="center"/>
              <w:rPr>
                <w:rFonts w:eastAsia="Times New Roman" w:cs="Arial"/>
                <w:sz w:val="20"/>
              </w:rPr>
            </w:pPr>
            <w:r w:rsidRPr="00A8098C">
              <w:rPr>
                <w:rFonts w:ascii="Arial CE" w:hAnsi="Arial CE" w:cs="Arial CE"/>
                <w:sz w:val="20"/>
              </w:rPr>
              <w:t>-</w:t>
            </w:r>
          </w:p>
        </w:tc>
      </w:tr>
    </w:tbl>
    <w:p w14:paraId="38854E1B" w14:textId="77777777" w:rsidR="00FE4222" w:rsidRDefault="00FE4222" w:rsidP="00E8072C">
      <w:pPr>
        <w:pStyle w:val="Nagwek2"/>
        <w:spacing w:before="240" w:after="120" w:line="360" w:lineRule="exact"/>
      </w:pPr>
    </w:p>
    <w:p w14:paraId="6D1241B7" w14:textId="77777777" w:rsidR="00FE4222" w:rsidRDefault="00FE4222" w:rsidP="00FE4222">
      <w:pPr>
        <w:rPr>
          <w:rFonts w:eastAsia="Microsoft YaHei" w:cs="Mangal"/>
          <w:kern w:val="2"/>
          <w:szCs w:val="24"/>
          <w:lang w:eastAsia="hi-IN" w:bidi="hi-IN"/>
        </w:rPr>
      </w:pPr>
      <w:r>
        <w:br w:type="page"/>
      </w:r>
    </w:p>
    <w:p w14:paraId="706FF680" w14:textId="77777777" w:rsidR="00E90B32" w:rsidRPr="00540F19" w:rsidRDefault="00E90B32" w:rsidP="00E8072C">
      <w:pPr>
        <w:pStyle w:val="Nagwek2"/>
        <w:spacing w:before="240" w:after="120" w:line="360" w:lineRule="exact"/>
      </w:pPr>
      <w:r w:rsidRPr="00540F19">
        <w:lastRenderedPageBreak/>
        <w:t xml:space="preserve">Tabela </w:t>
      </w:r>
      <w:r w:rsidR="009A52E4">
        <w:t>6</w:t>
      </w:r>
      <w:r w:rsidRPr="00540F19">
        <w:t xml:space="preserve">. OPŁATA ZA BILETY LINIOWE W TARYFIE </w:t>
      </w:r>
      <w:r w:rsidR="009A52E4">
        <w:t>TL6</w:t>
      </w:r>
    </w:p>
    <w:p w14:paraId="1250716E" w14:textId="77777777" w:rsidR="00F67844" w:rsidRPr="00C24B50" w:rsidRDefault="00E90B32" w:rsidP="00E8072C">
      <w:pPr>
        <w:spacing w:line="276" w:lineRule="auto"/>
        <w:jc w:val="both"/>
        <w:rPr>
          <w:rFonts w:eastAsia="Calibri" w:cs="Arial"/>
          <w:sz w:val="22"/>
          <w:lang w:eastAsia="pl-PL"/>
        </w:rPr>
      </w:pPr>
      <w:r w:rsidRPr="00C24B50">
        <w:rPr>
          <w:rFonts w:eastAsia="Calibri" w:cs="Arial"/>
          <w:sz w:val="22"/>
          <w:lang w:eastAsia="pl-PL"/>
        </w:rPr>
        <w:t>Relacja L12 Gliwice – Katowice Szopienice Południowe</w:t>
      </w:r>
      <w:r w:rsidR="00BC6CC1" w:rsidRPr="00C24B50">
        <w:rPr>
          <w:rFonts w:eastAsia="Calibri" w:cs="Arial"/>
          <w:sz w:val="22"/>
          <w:lang w:eastAsia="pl-PL"/>
        </w:rPr>
        <w:t>, termin ważności 6</w:t>
      </w:r>
      <w:r w:rsidR="009668E5" w:rsidRPr="00C24B50">
        <w:rPr>
          <w:rFonts w:eastAsia="Calibri" w:cs="Arial"/>
          <w:sz w:val="22"/>
          <w:lang w:eastAsia="pl-PL"/>
        </w:rPr>
        <w:t>0 minut</w:t>
      </w:r>
    </w:p>
    <w:p w14:paraId="331C5637" w14:textId="77777777" w:rsidR="00F67844" w:rsidRDefault="00F67844" w:rsidP="00E8072C">
      <w:pPr>
        <w:spacing w:line="276" w:lineRule="auto"/>
        <w:jc w:val="both"/>
        <w:rPr>
          <w:rFonts w:eastAsia="Calibri" w:cs="Arial"/>
          <w:sz w:val="22"/>
          <w:lang w:eastAsia="pl-PL"/>
        </w:rPr>
      </w:pPr>
      <w:r w:rsidRPr="00C24B50">
        <w:rPr>
          <w:rFonts w:eastAsia="Calibri" w:cs="Arial"/>
          <w:sz w:val="22"/>
          <w:lang w:eastAsia="pl-PL"/>
        </w:rPr>
        <w:t>Relacja L66 Rybnik - Racibórz, termin ważności 90 minut</w:t>
      </w:r>
    </w:p>
    <w:p w14:paraId="612439DF" w14:textId="77777777" w:rsidR="00F67844" w:rsidRDefault="00F67844" w:rsidP="00E8072C">
      <w:pPr>
        <w:spacing w:line="276" w:lineRule="auto"/>
        <w:rPr>
          <w:rFonts w:eastAsia="Calibri" w:cs="Arial"/>
          <w:sz w:val="22"/>
          <w:lang w:eastAsia="pl-PL"/>
        </w:rPr>
      </w:pPr>
      <w:r w:rsidRPr="00C24B50">
        <w:rPr>
          <w:sz w:val="22"/>
          <w:lang w:eastAsia="hi-IN" w:bidi="hi-IN"/>
        </w:rPr>
        <w:t>Relacja L67 Rybnik – Chałupki</w:t>
      </w:r>
      <w:r w:rsidR="004C3D6E">
        <w:rPr>
          <w:sz w:val="22"/>
          <w:lang w:eastAsia="hi-IN" w:bidi="hi-IN"/>
        </w:rPr>
        <w:t xml:space="preserve"> przez Wodzisław Śląski</w:t>
      </w:r>
      <w:r w:rsidRPr="00C24B50">
        <w:rPr>
          <w:rFonts w:eastAsia="Calibri" w:cs="Arial"/>
          <w:sz w:val="22"/>
          <w:lang w:eastAsia="pl-PL"/>
        </w:rPr>
        <w:t xml:space="preserve">, termin ważności </w:t>
      </w:r>
      <w:r w:rsidR="00B71DA1">
        <w:rPr>
          <w:rFonts w:eastAsia="Calibri" w:cs="Arial"/>
          <w:sz w:val="22"/>
          <w:lang w:eastAsia="pl-PL"/>
        </w:rPr>
        <w:t>90</w:t>
      </w:r>
      <w:r w:rsidRPr="00C24B50">
        <w:rPr>
          <w:rFonts w:eastAsia="Calibri" w:cs="Arial"/>
          <w:sz w:val="22"/>
          <w:lang w:eastAsia="pl-PL"/>
        </w:rPr>
        <w:t xml:space="preserve"> minut </w:t>
      </w:r>
    </w:p>
    <w:p w14:paraId="45CCFB33" w14:textId="06142A71" w:rsidR="00314CCD" w:rsidRPr="00C24B50" w:rsidRDefault="00314CCD" w:rsidP="00E8072C">
      <w:pPr>
        <w:spacing w:line="276" w:lineRule="auto"/>
        <w:rPr>
          <w:rFonts w:eastAsia="Calibri" w:cs="Arial"/>
          <w:sz w:val="22"/>
          <w:lang w:eastAsia="pl-PL"/>
        </w:rPr>
      </w:pPr>
      <w:r>
        <w:rPr>
          <w:rFonts w:eastAsia="Calibri" w:cs="Arial"/>
          <w:sz w:val="22"/>
          <w:lang w:eastAsia="pl-PL"/>
        </w:rPr>
        <w:t>Relacja L75 Rybnik – Pszczyna, termin ważności</w:t>
      </w:r>
      <w:r w:rsidR="00BE0EAA">
        <w:rPr>
          <w:rFonts w:eastAsia="Calibri" w:cs="Arial"/>
          <w:sz w:val="22"/>
          <w:lang w:eastAsia="pl-PL"/>
        </w:rPr>
        <w:t xml:space="preserve"> 90 minut</w:t>
      </w:r>
    </w:p>
    <w:p w14:paraId="63CDAF8A" w14:textId="3D393295" w:rsidR="0070174B" w:rsidRPr="00C24B50" w:rsidRDefault="0070174B" w:rsidP="00F97A3A">
      <w:pPr>
        <w:spacing w:after="240" w:line="276" w:lineRule="auto"/>
        <w:jc w:val="both"/>
        <w:rPr>
          <w:rFonts w:eastAsia="Calibri" w:cs="Arial"/>
          <w:sz w:val="22"/>
          <w:lang w:eastAsia="pl-PL"/>
        </w:rPr>
      </w:pPr>
    </w:p>
    <w:tbl>
      <w:tblPr>
        <w:tblW w:w="7920" w:type="dxa"/>
        <w:tblInd w:w="55" w:type="dxa"/>
        <w:tblCellMar>
          <w:left w:w="70" w:type="dxa"/>
          <w:right w:w="70" w:type="dxa"/>
        </w:tblCellMar>
        <w:tblLook w:val="04A0" w:firstRow="1" w:lastRow="0" w:firstColumn="1" w:lastColumn="0" w:noHBand="0" w:noVBand="1"/>
        <w:tblCaption w:val="Tabela 6 Opłata za bilety liniowe w taryfie TL6"/>
        <w:tblDescription w:val="Tabela zawiera siedem kolumn. Kolumna pierwsza określa rodzaj taryfy, kolumna druga cena brutto biletu jednorazowego, kolumna trzecia podatek VAT, kolumna czwarta cena netto biletu jednorazowego, kolumna piąta cena brutto biletu miesięcznego ina przejazd tam i z powrotem, kolumna szósta podatek VAT, kolumna siódma cena netto biletu miesięcznego na przejazd tam i z powrotem."/>
      </w:tblPr>
      <w:tblGrid>
        <w:gridCol w:w="960"/>
        <w:gridCol w:w="1400"/>
        <w:gridCol w:w="764"/>
        <w:gridCol w:w="1316"/>
        <w:gridCol w:w="1311"/>
        <w:gridCol w:w="859"/>
        <w:gridCol w:w="1310"/>
      </w:tblGrid>
      <w:tr w:rsidR="00E90B32" w:rsidRPr="00E90B32" w14:paraId="46F81024" w14:textId="77777777" w:rsidTr="00412447">
        <w:trPr>
          <w:trHeight w:val="315"/>
        </w:trPr>
        <w:tc>
          <w:tcPr>
            <w:tcW w:w="960" w:type="dxa"/>
            <w:vMerge w:val="restart"/>
            <w:tcBorders>
              <w:top w:val="single" w:sz="24" w:space="0" w:color="auto"/>
              <w:left w:val="single" w:sz="24" w:space="0" w:color="auto"/>
              <w:bottom w:val="single" w:sz="8" w:space="0" w:color="000000"/>
              <w:right w:val="single" w:sz="24" w:space="0" w:color="auto"/>
            </w:tcBorders>
            <w:shd w:val="clear" w:color="auto" w:fill="auto"/>
            <w:vAlign w:val="center"/>
          </w:tcPr>
          <w:p w14:paraId="64D41D11"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Według taryfy</w:t>
            </w:r>
          </w:p>
        </w:tc>
        <w:tc>
          <w:tcPr>
            <w:tcW w:w="3480" w:type="dxa"/>
            <w:gridSpan w:val="3"/>
            <w:tcBorders>
              <w:top w:val="single" w:sz="24" w:space="0" w:color="auto"/>
              <w:left w:val="single" w:sz="24" w:space="0" w:color="auto"/>
              <w:bottom w:val="nil"/>
              <w:right w:val="single" w:sz="24" w:space="0" w:color="auto"/>
            </w:tcBorders>
            <w:shd w:val="clear" w:color="auto" w:fill="auto"/>
            <w:noWrap/>
            <w:vAlign w:val="center"/>
          </w:tcPr>
          <w:p w14:paraId="386C1082"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Ceny biletów jednorazowych</w:t>
            </w:r>
          </w:p>
        </w:tc>
        <w:tc>
          <w:tcPr>
            <w:tcW w:w="3480" w:type="dxa"/>
            <w:gridSpan w:val="3"/>
            <w:tcBorders>
              <w:top w:val="single" w:sz="24" w:space="0" w:color="auto"/>
              <w:left w:val="single" w:sz="24" w:space="0" w:color="auto"/>
              <w:bottom w:val="nil"/>
              <w:right w:val="single" w:sz="24" w:space="0" w:color="auto"/>
            </w:tcBorders>
            <w:shd w:val="clear" w:color="auto" w:fill="FFFFCC"/>
            <w:noWrap/>
            <w:vAlign w:val="center"/>
          </w:tcPr>
          <w:p w14:paraId="24C22451"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Ceny biletów miesięcznych imiennych „tam i z powrotem”</w:t>
            </w:r>
          </w:p>
        </w:tc>
      </w:tr>
      <w:tr w:rsidR="00E90B32" w:rsidRPr="00E90B32" w14:paraId="34754077" w14:textId="77777777" w:rsidTr="00412447">
        <w:trPr>
          <w:trHeight w:hRule="exact" w:val="113"/>
        </w:trPr>
        <w:tc>
          <w:tcPr>
            <w:tcW w:w="960" w:type="dxa"/>
            <w:vMerge/>
            <w:tcBorders>
              <w:top w:val="single" w:sz="8" w:space="0" w:color="auto"/>
              <w:left w:val="single" w:sz="24" w:space="0" w:color="auto"/>
              <w:bottom w:val="single" w:sz="8" w:space="0" w:color="000000"/>
              <w:right w:val="single" w:sz="24" w:space="0" w:color="auto"/>
            </w:tcBorders>
            <w:vAlign w:val="center"/>
          </w:tcPr>
          <w:p w14:paraId="35901151" w14:textId="77777777" w:rsidR="00E90B32" w:rsidRPr="00E90B32" w:rsidRDefault="00E90B32" w:rsidP="00E90B32">
            <w:pPr>
              <w:rPr>
                <w:rFonts w:eastAsia="Times New Roman" w:cs="Arial"/>
                <w:b/>
                <w:bCs/>
                <w:sz w:val="22"/>
                <w:lang w:eastAsia="pl-PL"/>
              </w:rPr>
            </w:pPr>
          </w:p>
        </w:tc>
        <w:tc>
          <w:tcPr>
            <w:tcW w:w="1400" w:type="dxa"/>
            <w:vMerge w:val="restart"/>
            <w:tcBorders>
              <w:top w:val="single" w:sz="8" w:space="0" w:color="auto"/>
              <w:left w:val="single" w:sz="24" w:space="0" w:color="auto"/>
              <w:bottom w:val="single" w:sz="8" w:space="0" w:color="000000"/>
              <w:right w:val="single" w:sz="8" w:space="0" w:color="auto"/>
            </w:tcBorders>
            <w:shd w:val="clear" w:color="auto" w:fill="auto"/>
            <w:vAlign w:val="center"/>
          </w:tcPr>
          <w:p w14:paraId="72F51AE7"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764" w:type="dxa"/>
            <w:vMerge w:val="restart"/>
            <w:tcBorders>
              <w:top w:val="single" w:sz="8" w:space="0" w:color="auto"/>
              <w:left w:val="nil"/>
              <w:bottom w:val="single" w:sz="8" w:space="0" w:color="000000"/>
              <w:right w:val="nil"/>
            </w:tcBorders>
            <w:shd w:val="clear" w:color="auto" w:fill="auto"/>
            <w:noWrap/>
            <w:vAlign w:val="center"/>
          </w:tcPr>
          <w:p w14:paraId="4015FEE3"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PTU</w:t>
            </w:r>
          </w:p>
        </w:tc>
        <w:tc>
          <w:tcPr>
            <w:tcW w:w="1316" w:type="dxa"/>
            <w:vMerge w:val="restart"/>
            <w:tcBorders>
              <w:top w:val="single" w:sz="8" w:space="0" w:color="auto"/>
              <w:left w:val="single" w:sz="8" w:space="0" w:color="auto"/>
              <w:bottom w:val="single" w:sz="8" w:space="0" w:color="000000"/>
              <w:right w:val="single" w:sz="24" w:space="0" w:color="auto"/>
            </w:tcBorders>
            <w:shd w:val="clear" w:color="auto" w:fill="auto"/>
            <w:vAlign w:val="center"/>
          </w:tcPr>
          <w:p w14:paraId="26E024C1"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c>
          <w:tcPr>
            <w:tcW w:w="1311" w:type="dxa"/>
            <w:vMerge w:val="restart"/>
            <w:tcBorders>
              <w:top w:val="single" w:sz="8" w:space="0" w:color="auto"/>
              <w:left w:val="single" w:sz="24" w:space="0" w:color="auto"/>
              <w:bottom w:val="single" w:sz="8" w:space="0" w:color="000000"/>
              <w:right w:val="single" w:sz="8" w:space="0" w:color="auto"/>
            </w:tcBorders>
            <w:shd w:val="clear" w:color="auto" w:fill="FFFFCC"/>
            <w:vAlign w:val="center"/>
          </w:tcPr>
          <w:p w14:paraId="7FEED53A"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859" w:type="dxa"/>
            <w:vMerge w:val="restart"/>
            <w:tcBorders>
              <w:top w:val="single" w:sz="8" w:space="0" w:color="auto"/>
              <w:left w:val="nil"/>
              <w:bottom w:val="single" w:sz="8" w:space="0" w:color="000000"/>
              <w:right w:val="nil"/>
            </w:tcBorders>
            <w:shd w:val="clear" w:color="auto" w:fill="FFFFCC"/>
            <w:noWrap/>
            <w:vAlign w:val="center"/>
          </w:tcPr>
          <w:p w14:paraId="08771F77"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PTU</w:t>
            </w:r>
          </w:p>
        </w:tc>
        <w:tc>
          <w:tcPr>
            <w:tcW w:w="1310" w:type="dxa"/>
            <w:vMerge w:val="restart"/>
            <w:tcBorders>
              <w:top w:val="single" w:sz="8" w:space="0" w:color="auto"/>
              <w:left w:val="single" w:sz="8" w:space="0" w:color="auto"/>
              <w:bottom w:val="single" w:sz="8" w:space="0" w:color="000000"/>
              <w:right w:val="single" w:sz="24" w:space="0" w:color="auto"/>
            </w:tcBorders>
            <w:shd w:val="clear" w:color="auto" w:fill="FFFFCC"/>
            <w:vAlign w:val="center"/>
          </w:tcPr>
          <w:p w14:paraId="5CFEC26A"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r>
      <w:tr w:rsidR="00E90B32" w:rsidRPr="00E90B32" w14:paraId="39B8E441" w14:textId="77777777" w:rsidTr="00412447">
        <w:trPr>
          <w:trHeight w:val="255"/>
        </w:trPr>
        <w:tc>
          <w:tcPr>
            <w:tcW w:w="960" w:type="dxa"/>
            <w:vMerge/>
            <w:tcBorders>
              <w:top w:val="single" w:sz="8" w:space="0" w:color="auto"/>
              <w:left w:val="single" w:sz="24" w:space="0" w:color="auto"/>
              <w:bottom w:val="single" w:sz="8" w:space="0" w:color="000000"/>
              <w:right w:val="single" w:sz="24" w:space="0" w:color="auto"/>
            </w:tcBorders>
            <w:vAlign w:val="center"/>
          </w:tcPr>
          <w:p w14:paraId="1136D48C" w14:textId="77777777" w:rsidR="00E90B32" w:rsidRPr="00E90B32" w:rsidRDefault="00E90B32" w:rsidP="00E90B32">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14:paraId="7F84C4FD" w14:textId="77777777" w:rsidR="00E90B32" w:rsidRPr="00E90B32" w:rsidRDefault="00E90B32" w:rsidP="00E90B32">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14:paraId="23861EB7" w14:textId="77777777" w:rsidR="00E90B32" w:rsidRPr="00E90B32" w:rsidRDefault="00E90B32" w:rsidP="00E90B32">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14:paraId="6B550F3F" w14:textId="77777777" w:rsidR="00E90B32" w:rsidRPr="00E90B32" w:rsidRDefault="00E90B32" w:rsidP="00E90B32">
            <w:pPr>
              <w:rPr>
                <w:rFonts w:eastAsia="Times New Roman" w:cs="Arial"/>
                <w:sz w:val="22"/>
                <w:lang w:eastAsia="pl-PL"/>
              </w:rPr>
            </w:pPr>
          </w:p>
        </w:tc>
        <w:tc>
          <w:tcPr>
            <w:tcW w:w="1311" w:type="dxa"/>
            <w:vMerge/>
            <w:tcBorders>
              <w:top w:val="single" w:sz="8" w:space="0" w:color="auto"/>
              <w:left w:val="single" w:sz="24" w:space="0" w:color="auto"/>
              <w:bottom w:val="single" w:sz="8" w:space="0" w:color="000000"/>
              <w:right w:val="single" w:sz="8" w:space="0" w:color="auto"/>
            </w:tcBorders>
            <w:shd w:val="clear" w:color="auto" w:fill="FFFFCC"/>
            <w:vAlign w:val="center"/>
          </w:tcPr>
          <w:p w14:paraId="3936C9A4" w14:textId="77777777" w:rsidR="00E90B32" w:rsidRPr="00E90B32" w:rsidRDefault="00E90B32" w:rsidP="00E90B32">
            <w:pPr>
              <w:rPr>
                <w:rFonts w:eastAsia="Times New Roman" w:cs="Arial"/>
                <w:b/>
                <w:bCs/>
                <w:sz w:val="22"/>
                <w:lang w:eastAsia="pl-PL"/>
              </w:rPr>
            </w:pPr>
          </w:p>
        </w:tc>
        <w:tc>
          <w:tcPr>
            <w:tcW w:w="859" w:type="dxa"/>
            <w:vMerge/>
            <w:tcBorders>
              <w:top w:val="single" w:sz="8" w:space="0" w:color="auto"/>
              <w:left w:val="nil"/>
              <w:bottom w:val="single" w:sz="8" w:space="0" w:color="000000"/>
              <w:right w:val="nil"/>
            </w:tcBorders>
            <w:shd w:val="clear" w:color="auto" w:fill="FFFFCC"/>
            <w:vAlign w:val="center"/>
          </w:tcPr>
          <w:p w14:paraId="05E265D5" w14:textId="77777777" w:rsidR="00E90B32" w:rsidRPr="00E90B32" w:rsidRDefault="00E90B32" w:rsidP="00E90B32">
            <w:pPr>
              <w:rPr>
                <w:rFonts w:eastAsia="Times New Roman" w:cs="Arial"/>
                <w:sz w:val="22"/>
                <w:lang w:eastAsia="pl-PL"/>
              </w:rPr>
            </w:pPr>
          </w:p>
        </w:tc>
        <w:tc>
          <w:tcPr>
            <w:tcW w:w="1310" w:type="dxa"/>
            <w:vMerge/>
            <w:tcBorders>
              <w:top w:val="single" w:sz="8" w:space="0" w:color="auto"/>
              <w:left w:val="single" w:sz="8" w:space="0" w:color="auto"/>
              <w:bottom w:val="single" w:sz="8" w:space="0" w:color="000000"/>
              <w:right w:val="single" w:sz="24" w:space="0" w:color="auto"/>
            </w:tcBorders>
            <w:shd w:val="clear" w:color="auto" w:fill="FFFFCC"/>
            <w:vAlign w:val="center"/>
          </w:tcPr>
          <w:p w14:paraId="59695A45" w14:textId="77777777" w:rsidR="00E90B32" w:rsidRPr="00E90B32" w:rsidRDefault="00E90B32" w:rsidP="00E90B32">
            <w:pPr>
              <w:rPr>
                <w:rFonts w:eastAsia="Times New Roman" w:cs="Arial"/>
                <w:sz w:val="22"/>
                <w:lang w:eastAsia="pl-PL"/>
              </w:rPr>
            </w:pPr>
          </w:p>
        </w:tc>
      </w:tr>
      <w:tr w:rsidR="00E90B32" w:rsidRPr="00E90B32" w14:paraId="6BF560D7" w14:textId="77777777" w:rsidTr="00412447">
        <w:trPr>
          <w:trHeight w:val="270"/>
        </w:trPr>
        <w:tc>
          <w:tcPr>
            <w:tcW w:w="960" w:type="dxa"/>
            <w:vMerge/>
            <w:tcBorders>
              <w:top w:val="single" w:sz="8" w:space="0" w:color="auto"/>
              <w:left w:val="single" w:sz="24" w:space="0" w:color="auto"/>
              <w:bottom w:val="single" w:sz="8" w:space="0" w:color="000000"/>
              <w:right w:val="single" w:sz="24" w:space="0" w:color="auto"/>
            </w:tcBorders>
            <w:vAlign w:val="center"/>
          </w:tcPr>
          <w:p w14:paraId="05196DA1" w14:textId="77777777" w:rsidR="00E90B32" w:rsidRPr="00E90B32" w:rsidRDefault="00E90B32" w:rsidP="00E90B32">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14:paraId="3B8F6F10" w14:textId="77777777" w:rsidR="00E90B32" w:rsidRPr="00E90B32" w:rsidRDefault="00E90B32" w:rsidP="00E90B32">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14:paraId="08A48DC9" w14:textId="77777777" w:rsidR="00E90B32" w:rsidRPr="00E90B32" w:rsidRDefault="00E90B32" w:rsidP="00E90B32">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14:paraId="2BE00ABF" w14:textId="77777777" w:rsidR="00E90B32" w:rsidRPr="00E90B32" w:rsidRDefault="00E90B32" w:rsidP="00E90B32">
            <w:pPr>
              <w:rPr>
                <w:rFonts w:eastAsia="Times New Roman" w:cs="Arial"/>
                <w:sz w:val="22"/>
                <w:lang w:eastAsia="pl-PL"/>
              </w:rPr>
            </w:pPr>
          </w:p>
        </w:tc>
        <w:tc>
          <w:tcPr>
            <w:tcW w:w="1311" w:type="dxa"/>
            <w:vMerge/>
            <w:tcBorders>
              <w:top w:val="single" w:sz="8" w:space="0" w:color="auto"/>
              <w:left w:val="single" w:sz="24" w:space="0" w:color="auto"/>
              <w:bottom w:val="single" w:sz="8" w:space="0" w:color="000000"/>
              <w:right w:val="single" w:sz="8" w:space="0" w:color="auto"/>
            </w:tcBorders>
            <w:shd w:val="clear" w:color="auto" w:fill="FFFFCC"/>
            <w:vAlign w:val="center"/>
          </w:tcPr>
          <w:p w14:paraId="4D091A1A" w14:textId="77777777" w:rsidR="00E90B32" w:rsidRPr="00E90B32" w:rsidRDefault="00E90B32" w:rsidP="00E90B32">
            <w:pPr>
              <w:rPr>
                <w:rFonts w:eastAsia="Times New Roman" w:cs="Arial"/>
                <w:b/>
                <w:bCs/>
                <w:sz w:val="22"/>
                <w:lang w:eastAsia="pl-PL"/>
              </w:rPr>
            </w:pPr>
          </w:p>
        </w:tc>
        <w:tc>
          <w:tcPr>
            <w:tcW w:w="859" w:type="dxa"/>
            <w:vMerge/>
            <w:tcBorders>
              <w:top w:val="single" w:sz="8" w:space="0" w:color="auto"/>
              <w:left w:val="nil"/>
              <w:bottom w:val="single" w:sz="8" w:space="0" w:color="000000"/>
              <w:right w:val="nil"/>
            </w:tcBorders>
            <w:shd w:val="clear" w:color="auto" w:fill="FFFFCC"/>
            <w:vAlign w:val="center"/>
          </w:tcPr>
          <w:p w14:paraId="713B33AE" w14:textId="77777777" w:rsidR="00E90B32" w:rsidRPr="00E90B32" w:rsidRDefault="00E90B32" w:rsidP="00E90B32">
            <w:pPr>
              <w:rPr>
                <w:rFonts w:eastAsia="Times New Roman" w:cs="Arial"/>
                <w:sz w:val="22"/>
                <w:lang w:eastAsia="pl-PL"/>
              </w:rPr>
            </w:pPr>
          </w:p>
        </w:tc>
        <w:tc>
          <w:tcPr>
            <w:tcW w:w="1310" w:type="dxa"/>
            <w:vMerge/>
            <w:tcBorders>
              <w:top w:val="single" w:sz="8" w:space="0" w:color="auto"/>
              <w:left w:val="single" w:sz="8" w:space="0" w:color="auto"/>
              <w:bottom w:val="single" w:sz="8" w:space="0" w:color="000000"/>
              <w:right w:val="single" w:sz="24" w:space="0" w:color="auto"/>
            </w:tcBorders>
            <w:shd w:val="clear" w:color="auto" w:fill="FFFFCC"/>
            <w:vAlign w:val="center"/>
          </w:tcPr>
          <w:p w14:paraId="073A8B0F" w14:textId="77777777" w:rsidR="00E90B32" w:rsidRPr="00E90B32" w:rsidRDefault="00E90B32" w:rsidP="00E90B32">
            <w:pPr>
              <w:rPr>
                <w:rFonts w:eastAsia="Times New Roman" w:cs="Arial"/>
                <w:sz w:val="22"/>
                <w:lang w:eastAsia="pl-PL"/>
              </w:rPr>
            </w:pPr>
          </w:p>
        </w:tc>
      </w:tr>
      <w:tr w:rsidR="00E90B32" w:rsidRPr="00E90B32" w14:paraId="65F9AFD6" w14:textId="77777777" w:rsidTr="00412447">
        <w:trPr>
          <w:trHeight w:val="315"/>
        </w:trPr>
        <w:tc>
          <w:tcPr>
            <w:tcW w:w="960" w:type="dxa"/>
            <w:vMerge/>
            <w:tcBorders>
              <w:top w:val="single" w:sz="8" w:space="0" w:color="auto"/>
              <w:left w:val="single" w:sz="24" w:space="0" w:color="auto"/>
              <w:bottom w:val="single" w:sz="12" w:space="0" w:color="auto"/>
              <w:right w:val="single" w:sz="24" w:space="0" w:color="auto"/>
            </w:tcBorders>
            <w:vAlign w:val="center"/>
          </w:tcPr>
          <w:p w14:paraId="3F910042" w14:textId="77777777" w:rsidR="00E90B32" w:rsidRPr="00E90B32" w:rsidRDefault="00E90B32" w:rsidP="00E90B32">
            <w:pPr>
              <w:rPr>
                <w:rFonts w:eastAsia="Times New Roman" w:cs="Arial"/>
                <w:b/>
                <w:bCs/>
                <w:sz w:val="22"/>
                <w:lang w:eastAsia="pl-PL"/>
              </w:rPr>
            </w:pPr>
          </w:p>
        </w:tc>
        <w:tc>
          <w:tcPr>
            <w:tcW w:w="3480" w:type="dxa"/>
            <w:gridSpan w:val="3"/>
            <w:tcBorders>
              <w:top w:val="nil"/>
              <w:left w:val="single" w:sz="24" w:space="0" w:color="auto"/>
              <w:bottom w:val="single" w:sz="12" w:space="0" w:color="auto"/>
              <w:right w:val="single" w:sz="24" w:space="0" w:color="auto"/>
            </w:tcBorders>
            <w:shd w:val="clear" w:color="auto" w:fill="auto"/>
            <w:noWrap/>
            <w:vAlign w:val="center"/>
          </w:tcPr>
          <w:p w14:paraId="38C3AA09"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 złotych</w:t>
            </w:r>
          </w:p>
        </w:tc>
        <w:tc>
          <w:tcPr>
            <w:tcW w:w="3480" w:type="dxa"/>
            <w:gridSpan w:val="3"/>
            <w:tcBorders>
              <w:top w:val="nil"/>
              <w:left w:val="single" w:sz="24" w:space="0" w:color="auto"/>
              <w:bottom w:val="single" w:sz="12" w:space="0" w:color="auto"/>
              <w:right w:val="single" w:sz="24" w:space="0" w:color="auto"/>
            </w:tcBorders>
            <w:shd w:val="clear" w:color="auto" w:fill="FFFFCC"/>
            <w:noWrap/>
            <w:vAlign w:val="center"/>
          </w:tcPr>
          <w:p w14:paraId="455EEEBD"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 złotych</w:t>
            </w:r>
          </w:p>
        </w:tc>
      </w:tr>
      <w:tr w:rsidR="00576A3C" w:rsidRPr="00576A3C" w14:paraId="203DBF17" w14:textId="77777777" w:rsidTr="00412447">
        <w:trPr>
          <w:trHeight w:val="171"/>
        </w:trPr>
        <w:tc>
          <w:tcPr>
            <w:tcW w:w="960" w:type="dxa"/>
            <w:tcBorders>
              <w:top w:val="single" w:sz="12" w:space="0" w:color="auto"/>
              <w:left w:val="single" w:sz="24" w:space="0" w:color="auto"/>
              <w:bottom w:val="single" w:sz="12" w:space="0" w:color="auto"/>
              <w:right w:val="single" w:sz="24" w:space="0" w:color="auto"/>
            </w:tcBorders>
            <w:shd w:val="clear" w:color="auto" w:fill="auto"/>
            <w:noWrap/>
            <w:vAlign w:val="center"/>
          </w:tcPr>
          <w:p w14:paraId="36DB8327" w14:textId="77777777" w:rsidR="00576A3C" w:rsidRPr="00576A3C" w:rsidRDefault="00576A3C" w:rsidP="00576A3C">
            <w:pPr>
              <w:jc w:val="center"/>
              <w:rPr>
                <w:rFonts w:eastAsia="Times New Roman" w:cs="Arial"/>
                <w:bCs/>
                <w:sz w:val="20"/>
                <w:szCs w:val="20"/>
                <w:lang w:eastAsia="pl-PL"/>
              </w:rPr>
            </w:pPr>
            <w:r w:rsidRPr="00576A3C">
              <w:rPr>
                <w:rFonts w:eastAsia="Times New Roman" w:cs="Arial"/>
                <w:bCs/>
                <w:sz w:val="20"/>
                <w:szCs w:val="20"/>
                <w:lang w:eastAsia="pl-PL"/>
              </w:rPr>
              <w:t>1</w:t>
            </w:r>
          </w:p>
        </w:tc>
        <w:tc>
          <w:tcPr>
            <w:tcW w:w="1400" w:type="dxa"/>
            <w:tcBorders>
              <w:top w:val="single" w:sz="12" w:space="0" w:color="auto"/>
              <w:left w:val="single" w:sz="24" w:space="0" w:color="auto"/>
              <w:bottom w:val="single" w:sz="12" w:space="0" w:color="auto"/>
              <w:right w:val="single" w:sz="8" w:space="0" w:color="auto"/>
            </w:tcBorders>
            <w:shd w:val="clear" w:color="auto" w:fill="auto"/>
            <w:noWrap/>
            <w:vAlign w:val="center"/>
          </w:tcPr>
          <w:p w14:paraId="1E4343EA" w14:textId="77777777" w:rsidR="00576A3C" w:rsidRPr="00576A3C" w:rsidRDefault="00576A3C" w:rsidP="00576A3C">
            <w:pPr>
              <w:jc w:val="center"/>
              <w:rPr>
                <w:rFonts w:eastAsia="Calibri" w:cs="Arial"/>
                <w:bCs/>
                <w:sz w:val="20"/>
                <w:szCs w:val="20"/>
                <w:lang w:eastAsia="pl-PL"/>
              </w:rPr>
            </w:pPr>
            <w:r w:rsidRPr="00576A3C">
              <w:rPr>
                <w:rFonts w:eastAsia="Calibri" w:cs="Arial"/>
                <w:bCs/>
                <w:sz w:val="20"/>
                <w:szCs w:val="20"/>
                <w:lang w:eastAsia="pl-PL"/>
              </w:rPr>
              <w:t>2</w:t>
            </w:r>
          </w:p>
        </w:tc>
        <w:tc>
          <w:tcPr>
            <w:tcW w:w="764" w:type="dxa"/>
            <w:tcBorders>
              <w:top w:val="single" w:sz="12" w:space="0" w:color="auto"/>
              <w:left w:val="nil"/>
              <w:bottom w:val="single" w:sz="12" w:space="0" w:color="auto"/>
              <w:right w:val="nil"/>
            </w:tcBorders>
            <w:shd w:val="clear" w:color="auto" w:fill="auto"/>
            <w:noWrap/>
            <w:vAlign w:val="center"/>
          </w:tcPr>
          <w:p w14:paraId="15912C32" w14:textId="77777777" w:rsidR="00576A3C" w:rsidRPr="00576A3C" w:rsidRDefault="00576A3C" w:rsidP="00576A3C">
            <w:pPr>
              <w:jc w:val="center"/>
              <w:rPr>
                <w:rFonts w:eastAsia="Calibri" w:cs="Arial"/>
                <w:sz w:val="20"/>
                <w:szCs w:val="20"/>
                <w:lang w:eastAsia="pl-PL"/>
              </w:rPr>
            </w:pPr>
            <w:r w:rsidRPr="00576A3C">
              <w:rPr>
                <w:rFonts w:eastAsia="Calibri" w:cs="Arial"/>
                <w:sz w:val="20"/>
                <w:szCs w:val="20"/>
                <w:lang w:eastAsia="pl-PL"/>
              </w:rPr>
              <w:t>3</w:t>
            </w:r>
          </w:p>
        </w:tc>
        <w:tc>
          <w:tcPr>
            <w:tcW w:w="1316" w:type="dxa"/>
            <w:tcBorders>
              <w:top w:val="single" w:sz="12" w:space="0" w:color="auto"/>
              <w:left w:val="single" w:sz="8" w:space="0" w:color="auto"/>
              <w:bottom w:val="single" w:sz="12" w:space="0" w:color="auto"/>
              <w:right w:val="single" w:sz="24" w:space="0" w:color="auto"/>
            </w:tcBorders>
            <w:shd w:val="clear" w:color="auto" w:fill="auto"/>
            <w:noWrap/>
            <w:vAlign w:val="center"/>
          </w:tcPr>
          <w:p w14:paraId="7D5938E0" w14:textId="77777777" w:rsidR="00576A3C" w:rsidRPr="00576A3C" w:rsidRDefault="00576A3C" w:rsidP="00576A3C">
            <w:pPr>
              <w:jc w:val="center"/>
              <w:rPr>
                <w:rFonts w:eastAsia="Calibri" w:cs="Arial"/>
                <w:sz w:val="20"/>
                <w:szCs w:val="20"/>
                <w:lang w:eastAsia="pl-PL"/>
              </w:rPr>
            </w:pPr>
            <w:r w:rsidRPr="00576A3C">
              <w:rPr>
                <w:rFonts w:eastAsia="Calibri" w:cs="Arial"/>
                <w:sz w:val="20"/>
                <w:szCs w:val="20"/>
                <w:lang w:eastAsia="pl-PL"/>
              </w:rPr>
              <w:t>4</w:t>
            </w:r>
          </w:p>
        </w:tc>
        <w:tc>
          <w:tcPr>
            <w:tcW w:w="1311" w:type="dxa"/>
            <w:tcBorders>
              <w:top w:val="single" w:sz="12" w:space="0" w:color="auto"/>
              <w:left w:val="single" w:sz="24" w:space="0" w:color="auto"/>
              <w:bottom w:val="single" w:sz="12" w:space="0" w:color="auto"/>
              <w:right w:val="single" w:sz="8" w:space="0" w:color="auto"/>
            </w:tcBorders>
            <w:shd w:val="clear" w:color="auto" w:fill="FFFFCC"/>
            <w:noWrap/>
            <w:vAlign w:val="center"/>
          </w:tcPr>
          <w:p w14:paraId="62E7EAD9" w14:textId="77777777" w:rsidR="00576A3C" w:rsidRPr="00576A3C" w:rsidRDefault="00576A3C" w:rsidP="00576A3C">
            <w:pPr>
              <w:jc w:val="center"/>
              <w:rPr>
                <w:rFonts w:eastAsia="Calibri" w:cs="Arial"/>
                <w:bCs/>
                <w:sz w:val="20"/>
                <w:szCs w:val="20"/>
                <w:lang w:eastAsia="pl-PL"/>
              </w:rPr>
            </w:pPr>
            <w:r w:rsidRPr="00576A3C">
              <w:rPr>
                <w:rFonts w:eastAsia="Calibri" w:cs="Arial"/>
                <w:bCs/>
                <w:sz w:val="20"/>
                <w:szCs w:val="20"/>
                <w:lang w:eastAsia="pl-PL"/>
              </w:rPr>
              <w:t>5</w:t>
            </w:r>
          </w:p>
        </w:tc>
        <w:tc>
          <w:tcPr>
            <w:tcW w:w="859" w:type="dxa"/>
            <w:tcBorders>
              <w:top w:val="single" w:sz="12" w:space="0" w:color="auto"/>
              <w:left w:val="nil"/>
              <w:bottom w:val="single" w:sz="12" w:space="0" w:color="auto"/>
              <w:right w:val="nil"/>
            </w:tcBorders>
            <w:shd w:val="clear" w:color="auto" w:fill="FFFFCC"/>
            <w:noWrap/>
            <w:vAlign w:val="center"/>
          </w:tcPr>
          <w:p w14:paraId="7629823C" w14:textId="77777777" w:rsidR="00576A3C" w:rsidRPr="00576A3C" w:rsidRDefault="00576A3C" w:rsidP="00576A3C">
            <w:pPr>
              <w:jc w:val="center"/>
              <w:rPr>
                <w:rFonts w:eastAsia="Calibri" w:cs="Arial"/>
                <w:sz w:val="20"/>
                <w:szCs w:val="20"/>
                <w:lang w:eastAsia="pl-PL"/>
              </w:rPr>
            </w:pPr>
            <w:r w:rsidRPr="00576A3C">
              <w:rPr>
                <w:rFonts w:eastAsia="Calibri" w:cs="Arial"/>
                <w:sz w:val="20"/>
                <w:szCs w:val="20"/>
                <w:lang w:eastAsia="pl-PL"/>
              </w:rPr>
              <w:t>6</w:t>
            </w:r>
          </w:p>
        </w:tc>
        <w:tc>
          <w:tcPr>
            <w:tcW w:w="1310" w:type="dxa"/>
            <w:tcBorders>
              <w:top w:val="single" w:sz="12" w:space="0" w:color="auto"/>
              <w:left w:val="single" w:sz="8" w:space="0" w:color="auto"/>
              <w:bottom w:val="single" w:sz="12" w:space="0" w:color="auto"/>
              <w:right w:val="single" w:sz="24" w:space="0" w:color="auto"/>
            </w:tcBorders>
            <w:shd w:val="clear" w:color="auto" w:fill="FFFFCC"/>
            <w:noWrap/>
            <w:vAlign w:val="center"/>
          </w:tcPr>
          <w:p w14:paraId="31763E38" w14:textId="77777777" w:rsidR="00576A3C" w:rsidRPr="00576A3C" w:rsidRDefault="00576A3C" w:rsidP="00576A3C">
            <w:pPr>
              <w:jc w:val="center"/>
              <w:rPr>
                <w:rFonts w:eastAsia="Calibri" w:cs="Arial"/>
                <w:sz w:val="20"/>
                <w:szCs w:val="20"/>
                <w:lang w:eastAsia="pl-PL"/>
              </w:rPr>
            </w:pPr>
            <w:r w:rsidRPr="00576A3C">
              <w:rPr>
                <w:rFonts w:eastAsia="Calibri" w:cs="Arial"/>
                <w:sz w:val="20"/>
                <w:szCs w:val="20"/>
                <w:lang w:eastAsia="pl-PL"/>
              </w:rPr>
              <w:t>7</w:t>
            </w:r>
          </w:p>
        </w:tc>
      </w:tr>
      <w:tr w:rsidR="00412447" w:rsidRPr="00E90B32" w14:paraId="077B06A4" w14:textId="77777777" w:rsidTr="00412447">
        <w:trPr>
          <w:trHeight w:val="315"/>
        </w:trPr>
        <w:tc>
          <w:tcPr>
            <w:tcW w:w="960" w:type="dxa"/>
            <w:tcBorders>
              <w:top w:val="single" w:sz="12" w:space="0" w:color="auto"/>
              <w:left w:val="single" w:sz="24" w:space="0" w:color="auto"/>
              <w:bottom w:val="nil"/>
              <w:right w:val="single" w:sz="24" w:space="0" w:color="auto"/>
            </w:tcBorders>
            <w:shd w:val="clear" w:color="auto" w:fill="auto"/>
            <w:noWrap/>
            <w:vAlign w:val="bottom"/>
          </w:tcPr>
          <w:p w14:paraId="7BD89989"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N</w:t>
            </w:r>
          </w:p>
        </w:tc>
        <w:tc>
          <w:tcPr>
            <w:tcW w:w="1400" w:type="dxa"/>
            <w:tcBorders>
              <w:top w:val="single" w:sz="12" w:space="0" w:color="auto"/>
              <w:left w:val="single" w:sz="24" w:space="0" w:color="auto"/>
              <w:bottom w:val="nil"/>
              <w:right w:val="single" w:sz="8" w:space="0" w:color="auto"/>
            </w:tcBorders>
            <w:shd w:val="clear" w:color="auto" w:fill="auto"/>
            <w:noWrap/>
            <w:vAlign w:val="center"/>
          </w:tcPr>
          <w:p w14:paraId="3F872836" w14:textId="77777777" w:rsidR="00412447" w:rsidRPr="00152E37" w:rsidRDefault="00412447" w:rsidP="00412447">
            <w:pPr>
              <w:jc w:val="center"/>
              <w:rPr>
                <w:rFonts w:eastAsia="Times New Roman" w:cs="Arial"/>
                <w:b/>
                <w:bCs/>
                <w:color w:val="000000"/>
                <w:sz w:val="20"/>
              </w:rPr>
            </w:pPr>
            <w:r w:rsidRPr="00152E37">
              <w:rPr>
                <w:rFonts w:cs="Arial"/>
                <w:b/>
                <w:bCs/>
                <w:color w:val="000000"/>
                <w:sz w:val="20"/>
              </w:rPr>
              <w:t>7,00</w:t>
            </w:r>
          </w:p>
        </w:tc>
        <w:tc>
          <w:tcPr>
            <w:tcW w:w="764" w:type="dxa"/>
            <w:tcBorders>
              <w:top w:val="single" w:sz="12" w:space="0" w:color="auto"/>
              <w:left w:val="nil"/>
              <w:bottom w:val="nil"/>
              <w:right w:val="nil"/>
            </w:tcBorders>
            <w:shd w:val="clear" w:color="auto" w:fill="auto"/>
            <w:noWrap/>
            <w:vAlign w:val="center"/>
          </w:tcPr>
          <w:p w14:paraId="3F1E7ACE" w14:textId="77777777" w:rsidR="00412447" w:rsidRPr="00152E37" w:rsidRDefault="00412447" w:rsidP="00412447">
            <w:pPr>
              <w:jc w:val="center"/>
              <w:rPr>
                <w:rFonts w:eastAsia="Times New Roman" w:cs="Arial"/>
                <w:sz w:val="20"/>
              </w:rPr>
            </w:pPr>
            <w:r w:rsidRPr="00152E37">
              <w:rPr>
                <w:rFonts w:ascii="Arial CE" w:hAnsi="Arial CE" w:cs="Arial CE"/>
                <w:sz w:val="20"/>
              </w:rPr>
              <w:t>0,52</w:t>
            </w:r>
          </w:p>
        </w:tc>
        <w:tc>
          <w:tcPr>
            <w:tcW w:w="1316" w:type="dxa"/>
            <w:tcBorders>
              <w:top w:val="single" w:sz="12" w:space="0" w:color="auto"/>
              <w:left w:val="single" w:sz="8" w:space="0" w:color="auto"/>
              <w:bottom w:val="nil"/>
              <w:right w:val="single" w:sz="24" w:space="0" w:color="auto"/>
            </w:tcBorders>
            <w:shd w:val="clear" w:color="auto" w:fill="auto"/>
            <w:noWrap/>
            <w:vAlign w:val="center"/>
          </w:tcPr>
          <w:p w14:paraId="0F5A0CDA" w14:textId="77777777" w:rsidR="00412447" w:rsidRPr="00152E37" w:rsidRDefault="00412447" w:rsidP="00412447">
            <w:pPr>
              <w:jc w:val="center"/>
              <w:rPr>
                <w:rFonts w:eastAsia="Times New Roman" w:cs="Arial"/>
                <w:sz w:val="20"/>
              </w:rPr>
            </w:pPr>
            <w:r w:rsidRPr="00152E37">
              <w:rPr>
                <w:rFonts w:ascii="Arial CE" w:hAnsi="Arial CE" w:cs="Arial CE"/>
                <w:sz w:val="20"/>
              </w:rPr>
              <w:t>6,48</w:t>
            </w:r>
          </w:p>
        </w:tc>
        <w:tc>
          <w:tcPr>
            <w:tcW w:w="1311" w:type="dxa"/>
            <w:tcBorders>
              <w:top w:val="single" w:sz="12" w:space="0" w:color="auto"/>
              <w:left w:val="single" w:sz="24" w:space="0" w:color="auto"/>
              <w:bottom w:val="nil"/>
              <w:right w:val="single" w:sz="8" w:space="0" w:color="auto"/>
            </w:tcBorders>
            <w:shd w:val="clear" w:color="auto" w:fill="FFFFCC"/>
            <w:noWrap/>
            <w:vAlign w:val="center"/>
          </w:tcPr>
          <w:p w14:paraId="0CABBCC6" w14:textId="77777777" w:rsidR="00412447" w:rsidRPr="00152E37" w:rsidRDefault="00412447" w:rsidP="00412447">
            <w:pPr>
              <w:jc w:val="center"/>
              <w:rPr>
                <w:rFonts w:eastAsia="Times New Roman" w:cs="Arial"/>
                <w:b/>
                <w:bCs/>
                <w:color w:val="000000"/>
                <w:sz w:val="20"/>
              </w:rPr>
            </w:pPr>
            <w:r w:rsidRPr="00152E37">
              <w:rPr>
                <w:rFonts w:cs="Arial"/>
                <w:b/>
                <w:bCs/>
                <w:color w:val="000000"/>
                <w:sz w:val="20"/>
              </w:rPr>
              <w:t>159,00</w:t>
            </w:r>
          </w:p>
        </w:tc>
        <w:tc>
          <w:tcPr>
            <w:tcW w:w="859" w:type="dxa"/>
            <w:tcBorders>
              <w:top w:val="single" w:sz="12" w:space="0" w:color="auto"/>
              <w:left w:val="nil"/>
              <w:bottom w:val="nil"/>
              <w:right w:val="nil"/>
            </w:tcBorders>
            <w:shd w:val="clear" w:color="auto" w:fill="FFFFCC"/>
            <w:noWrap/>
            <w:vAlign w:val="center"/>
          </w:tcPr>
          <w:p w14:paraId="3375A689" w14:textId="77777777" w:rsidR="00412447" w:rsidRPr="00152E37" w:rsidRDefault="00412447" w:rsidP="00412447">
            <w:pPr>
              <w:jc w:val="center"/>
              <w:rPr>
                <w:rFonts w:eastAsia="Times New Roman" w:cs="Arial"/>
                <w:sz w:val="20"/>
              </w:rPr>
            </w:pPr>
            <w:r w:rsidRPr="00152E37">
              <w:rPr>
                <w:rFonts w:ascii="Arial CE" w:hAnsi="Arial CE" w:cs="Arial CE"/>
                <w:sz w:val="20"/>
              </w:rPr>
              <w:t>11,78</w:t>
            </w:r>
          </w:p>
        </w:tc>
        <w:tc>
          <w:tcPr>
            <w:tcW w:w="1310" w:type="dxa"/>
            <w:tcBorders>
              <w:top w:val="single" w:sz="12" w:space="0" w:color="auto"/>
              <w:left w:val="single" w:sz="8" w:space="0" w:color="auto"/>
              <w:bottom w:val="nil"/>
              <w:right w:val="single" w:sz="24" w:space="0" w:color="auto"/>
            </w:tcBorders>
            <w:shd w:val="clear" w:color="auto" w:fill="FFFFCC"/>
            <w:noWrap/>
            <w:vAlign w:val="center"/>
          </w:tcPr>
          <w:p w14:paraId="4382AEDC" w14:textId="77777777" w:rsidR="00412447" w:rsidRPr="00152E37" w:rsidRDefault="00412447" w:rsidP="00412447">
            <w:pPr>
              <w:jc w:val="center"/>
              <w:rPr>
                <w:rFonts w:eastAsia="Times New Roman" w:cs="Arial"/>
                <w:sz w:val="20"/>
              </w:rPr>
            </w:pPr>
            <w:r w:rsidRPr="00152E37">
              <w:rPr>
                <w:rFonts w:ascii="Arial CE" w:hAnsi="Arial CE" w:cs="Arial CE"/>
                <w:sz w:val="20"/>
              </w:rPr>
              <w:t>147,22</w:t>
            </w:r>
          </w:p>
        </w:tc>
      </w:tr>
      <w:tr w:rsidR="00412447" w:rsidRPr="00E90B32" w14:paraId="419720FC"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15BA7774"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33%</w:t>
            </w:r>
          </w:p>
        </w:tc>
        <w:tc>
          <w:tcPr>
            <w:tcW w:w="1400" w:type="dxa"/>
            <w:tcBorders>
              <w:top w:val="nil"/>
              <w:left w:val="single" w:sz="24" w:space="0" w:color="auto"/>
              <w:bottom w:val="nil"/>
              <w:right w:val="single" w:sz="8" w:space="0" w:color="auto"/>
            </w:tcBorders>
            <w:shd w:val="clear" w:color="auto" w:fill="auto"/>
            <w:noWrap/>
            <w:vAlign w:val="center"/>
          </w:tcPr>
          <w:p w14:paraId="2D85679F" w14:textId="77777777" w:rsidR="00412447" w:rsidRPr="00152E37" w:rsidRDefault="00412447" w:rsidP="00412447">
            <w:pPr>
              <w:jc w:val="center"/>
              <w:rPr>
                <w:rFonts w:eastAsia="Times New Roman" w:cs="Arial"/>
                <w:b/>
                <w:bCs/>
                <w:color w:val="000000"/>
                <w:sz w:val="20"/>
              </w:rPr>
            </w:pPr>
            <w:r w:rsidRPr="00152E37">
              <w:rPr>
                <w:rFonts w:cs="Arial"/>
                <w:b/>
                <w:bCs/>
                <w:color w:val="000000"/>
                <w:sz w:val="20"/>
              </w:rPr>
              <w:t>4,69</w:t>
            </w:r>
          </w:p>
        </w:tc>
        <w:tc>
          <w:tcPr>
            <w:tcW w:w="764" w:type="dxa"/>
            <w:tcBorders>
              <w:top w:val="nil"/>
              <w:left w:val="nil"/>
              <w:bottom w:val="nil"/>
              <w:right w:val="nil"/>
            </w:tcBorders>
            <w:shd w:val="clear" w:color="auto" w:fill="auto"/>
            <w:noWrap/>
            <w:vAlign w:val="center"/>
          </w:tcPr>
          <w:p w14:paraId="71E5075D" w14:textId="77777777" w:rsidR="00412447" w:rsidRPr="00152E37" w:rsidRDefault="00412447" w:rsidP="00412447">
            <w:pPr>
              <w:jc w:val="center"/>
              <w:rPr>
                <w:rFonts w:eastAsia="Times New Roman" w:cs="Arial"/>
                <w:sz w:val="20"/>
              </w:rPr>
            </w:pPr>
            <w:r w:rsidRPr="00152E37">
              <w:rPr>
                <w:rFonts w:ascii="Arial CE" w:hAnsi="Arial CE" w:cs="Arial CE"/>
                <w:sz w:val="20"/>
              </w:rPr>
              <w:t>0,35</w:t>
            </w:r>
          </w:p>
        </w:tc>
        <w:tc>
          <w:tcPr>
            <w:tcW w:w="1316" w:type="dxa"/>
            <w:tcBorders>
              <w:top w:val="nil"/>
              <w:left w:val="single" w:sz="8" w:space="0" w:color="auto"/>
              <w:bottom w:val="nil"/>
              <w:right w:val="single" w:sz="24" w:space="0" w:color="auto"/>
            </w:tcBorders>
            <w:shd w:val="clear" w:color="auto" w:fill="auto"/>
            <w:noWrap/>
            <w:vAlign w:val="center"/>
          </w:tcPr>
          <w:p w14:paraId="7A587B5C" w14:textId="77777777" w:rsidR="00412447" w:rsidRPr="00152E37" w:rsidRDefault="00412447" w:rsidP="00412447">
            <w:pPr>
              <w:jc w:val="center"/>
              <w:rPr>
                <w:rFonts w:eastAsia="Times New Roman" w:cs="Arial"/>
                <w:sz w:val="20"/>
              </w:rPr>
            </w:pPr>
            <w:r w:rsidRPr="00152E37">
              <w:rPr>
                <w:rFonts w:ascii="Arial CE" w:hAnsi="Arial CE" w:cs="Arial CE"/>
                <w:sz w:val="20"/>
              </w:rPr>
              <w:t>4,34</w:t>
            </w:r>
          </w:p>
        </w:tc>
        <w:tc>
          <w:tcPr>
            <w:tcW w:w="1311" w:type="dxa"/>
            <w:tcBorders>
              <w:top w:val="nil"/>
              <w:left w:val="single" w:sz="24" w:space="0" w:color="auto"/>
              <w:bottom w:val="nil"/>
              <w:right w:val="single" w:sz="8" w:space="0" w:color="auto"/>
            </w:tcBorders>
            <w:shd w:val="clear" w:color="auto" w:fill="FFFFCC"/>
            <w:noWrap/>
            <w:vAlign w:val="center"/>
          </w:tcPr>
          <w:p w14:paraId="2F816CF0" w14:textId="77777777" w:rsidR="00412447" w:rsidRPr="00152E37" w:rsidRDefault="00412447" w:rsidP="00412447">
            <w:pPr>
              <w:jc w:val="center"/>
              <w:rPr>
                <w:rFonts w:eastAsia="Times New Roman" w:cs="Arial"/>
                <w:b/>
                <w:bCs/>
                <w:color w:val="000000"/>
                <w:sz w:val="20"/>
              </w:rPr>
            </w:pPr>
            <w:r w:rsidRPr="00152E37">
              <w:rPr>
                <w:rFonts w:cs="Arial"/>
                <w:b/>
                <w:bCs/>
                <w:color w:val="000000"/>
                <w:sz w:val="20"/>
              </w:rPr>
              <w:t>106,53</w:t>
            </w:r>
          </w:p>
        </w:tc>
        <w:tc>
          <w:tcPr>
            <w:tcW w:w="859" w:type="dxa"/>
            <w:tcBorders>
              <w:top w:val="nil"/>
              <w:left w:val="nil"/>
              <w:bottom w:val="nil"/>
              <w:right w:val="nil"/>
            </w:tcBorders>
            <w:shd w:val="clear" w:color="auto" w:fill="FFFFCC"/>
            <w:noWrap/>
            <w:vAlign w:val="center"/>
          </w:tcPr>
          <w:p w14:paraId="133CF80D" w14:textId="77777777" w:rsidR="00412447" w:rsidRPr="00152E37" w:rsidRDefault="00412447" w:rsidP="00412447">
            <w:pPr>
              <w:jc w:val="center"/>
              <w:rPr>
                <w:rFonts w:eastAsia="Times New Roman" w:cs="Arial"/>
                <w:sz w:val="20"/>
              </w:rPr>
            </w:pPr>
            <w:r w:rsidRPr="00152E37">
              <w:rPr>
                <w:rFonts w:ascii="Arial CE" w:hAnsi="Arial CE" w:cs="Arial CE"/>
                <w:sz w:val="20"/>
              </w:rPr>
              <w:t>7,89</w:t>
            </w:r>
          </w:p>
        </w:tc>
        <w:tc>
          <w:tcPr>
            <w:tcW w:w="1310" w:type="dxa"/>
            <w:tcBorders>
              <w:top w:val="nil"/>
              <w:left w:val="single" w:sz="8" w:space="0" w:color="auto"/>
              <w:bottom w:val="nil"/>
              <w:right w:val="single" w:sz="24" w:space="0" w:color="auto"/>
            </w:tcBorders>
            <w:shd w:val="clear" w:color="auto" w:fill="FFFFCC"/>
            <w:noWrap/>
            <w:vAlign w:val="center"/>
          </w:tcPr>
          <w:p w14:paraId="2504BB6E" w14:textId="77777777" w:rsidR="00412447" w:rsidRPr="00152E37" w:rsidRDefault="00412447" w:rsidP="00412447">
            <w:pPr>
              <w:jc w:val="center"/>
              <w:rPr>
                <w:rFonts w:eastAsia="Times New Roman" w:cs="Arial"/>
                <w:sz w:val="20"/>
              </w:rPr>
            </w:pPr>
            <w:r w:rsidRPr="00152E37">
              <w:rPr>
                <w:rFonts w:ascii="Arial CE" w:hAnsi="Arial CE" w:cs="Arial CE"/>
                <w:sz w:val="20"/>
              </w:rPr>
              <w:t>98,64</w:t>
            </w:r>
          </w:p>
        </w:tc>
      </w:tr>
      <w:tr w:rsidR="00412447" w:rsidRPr="00E90B32" w14:paraId="2197ECEE"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5DD93BF6"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37%</w:t>
            </w:r>
          </w:p>
        </w:tc>
        <w:tc>
          <w:tcPr>
            <w:tcW w:w="1400" w:type="dxa"/>
            <w:tcBorders>
              <w:top w:val="nil"/>
              <w:left w:val="single" w:sz="24" w:space="0" w:color="auto"/>
              <w:bottom w:val="nil"/>
              <w:right w:val="single" w:sz="8" w:space="0" w:color="auto"/>
            </w:tcBorders>
            <w:shd w:val="clear" w:color="auto" w:fill="auto"/>
            <w:noWrap/>
            <w:vAlign w:val="center"/>
          </w:tcPr>
          <w:p w14:paraId="71DE3317" w14:textId="77777777" w:rsidR="00412447" w:rsidRPr="00152E37" w:rsidRDefault="00412447" w:rsidP="00412447">
            <w:pPr>
              <w:jc w:val="center"/>
              <w:rPr>
                <w:rFonts w:eastAsia="Times New Roman" w:cs="Arial"/>
                <w:b/>
                <w:bCs/>
                <w:color w:val="000000"/>
                <w:sz w:val="20"/>
              </w:rPr>
            </w:pPr>
            <w:r w:rsidRPr="00152E37">
              <w:rPr>
                <w:rFonts w:cs="Arial"/>
                <w:b/>
                <w:bCs/>
                <w:color w:val="000000"/>
                <w:sz w:val="20"/>
              </w:rPr>
              <w:t>4,41</w:t>
            </w:r>
          </w:p>
        </w:tc>
        <w:tc>
          <w:tcPr>
            <w:tcW w:w="764" w:type="dxa"/>
            <w:tcBorders>
              <w:top w:val="nil"/>
              <w:left w:val="nil"/>
              <w:bottom w:val="nil"/>
              <w:right w:val="nil"/>
            </w:tcBorders>
            <w:shd w:val="clear" w:color="auto" w:fill="auto"/>
            <w:noWrap/>
            <w:vAlign w:val="center"/>
          </w:tcPr>
          <w:p w14:paraId="745AFAAE" w14:textId="77777777" w:rsidR="00412447" w:rsidRPr="00152E37" w:rsidRDefault="00412447" w:rsidP="00412447">
            <w:pPr>
              <w:jc w:val="center"/>
              <w:rPr>
                <w:rFonts w:eastAsia="Times New Roman" w:cs="Arial"/>
                <w:sz w:val="20"/>
              </w:rPr>
            </w:pPr>
            <w:r w:rsidRPr="00152E37">
              <w:rPr>
                <w:rFonts w:ascii="Arial CE" w:hAnsi="Arial CE" w:cs="Arial CE"/>
                <w:sz w:val="20"/>
              </w:rPr>
              <w:t>0,33</w:t>
            </w:r>
          </w:p>
        </w:tc>
        <w:tc>
          <w:tcPr>
            <w:tcW w:w="1316" w:type="dxa"/>
            <w:tcBorders>
              <w:top w:val="nil"/>
              <w:left w:val="single" w:sz="8" w:space="0" w:color="auto"/>
              <w:bottom w:val="nil"/>
              <w:right w:val="single" w:sz="24" w:space="0" w:color="auto"/>
            </w:tcBorders>
            <w:shd w:val="clear" w:color="auto" w:fill="auto"/>
            <w:noWrap/>
            <w:vAlign w:val="center"/>
          </w:tcPr>
          <w:p w14:paraId="614FD2D4" w14:textId="77777777" w:rsidR="00412447" w:rsidRPr="00152E37" w:rsidRDefault="00412447" w:rsidP="00412447">
            <w:pPr>
              <w:jc w:val="center"/>
              <w:rPr>
                <w:rFonts w:eastAsia="Times New Roman" w:cs="Arial"/>
                <w:sz w:val="20"/>
              </w:rPr>
            </w:pPr>
            <w:r w:rsidRPr="00152E37">
              <w:rPr>
                <w:rFonts w:ascii="Arial CE" w:hAnsi="Arial CE" w:cs="Arial CE"/>
                <w:sz w:val="20"/>
              </w:rPr>
              <w:t>4,08</w:t>
            </w:r>
          </w:p>
        </w:tc>
        <w:tc>
          <w:tcPr>
            <w:tcW w:w="1311" w:type="dxa"/>
            <w:tcBorders>
              <w:top w:val="nil"/>
              <w:left w:val="single" w:sz="24" w:space="0" w:color="auto"/>
              <w:bottom w:val="nil"/>
              <w:right w:val="single" w:sz="8" w:space="0" w:color="auto"/>
            </w:tcBorders>
            <w:shd w:val="clear" w:color="auto" w:fill="FFFFCC"/>
            <w:noWrap/>
            <w:vAlign w:val="center"/>
          </w:tcPr>
          <w:p w14:paraId="4E580554" w14:textId="77777777" w:rsidR="00412447" w:rsidRPr="00152E37" w:rsidRDefault="00412447" w:rsidP="00412447">
            <w:pPr>
              <w:jc w:val="center"/>
              <w:rPr>
                <w:rFonts w:eastAsia="Times New Roman" w:cs="Arial"/>
                <w:b/>
                <w:bCs/>
                <w:color w:val="000000"/>
                <w:sz w:val="20"/>
              </w:rPr>
            </w:pPr>
            <w:r w:rsidRPr="00152E37">
              <w:rPr>
                <w:rFonts w:cs="Arial"/>
                <w:b/>
                <w:bCs/>
                <w:color w:val="000000"/>
                <w:sz w:val="20"/>
              </w:rPr>
              <w:t>100,17</w:t>
            </w:r>
          </w:p>
        </w:tc>
        <w:tc>
          <w:tcPr>
            <w:tcW w:w="859" w:type="dxa"/>
            <w:tcBorders>
              <w:top w:val="nil"/>
              <w:left w:val="nil"/>
              <w:bottom w:val="nil"/>
              <w:right w:val="nil"/>
            </w:tcBorders>
            <w:shd w:val="clear" w:color="auto" w:fill="FFFFCC"/>
            <w:noWrap/>
            <w:vAlign w:val="center"/>
          </w:tcPr>
          <w:p w14:paraId="21D13A17" w14:textId="77777777" w:rsidR="00412447" w:rsidRPr="00152E37" w:rsidRDefault="00412447" w:rsidP="00412447">
            <w:pPr>
              <w:jc w:val="center"/>
              <w:rPr>
                <w:rFonts w:eastAsia="Times New Roman" w:cs="Arial"/>
                <w:sz w:val="20"/>
              </w:rPr>
            </w:pPr>
            <w:r w:rsidRPr="00152E37">
              <w:rPr>
                <w:rFonts w:ascii="Arial CE" w:hAnsi="Arial CE" w:cs="Arial CE"/>
                <w:sz w:val="20"/>
              </w:rPr>
              <w:t>7,42</w:t>
            </w:r>
          </w:p>
        </w:tc>
        <w:tc>
          <w:tcPr>
            <w:tcW w:w="1310" w:type="dxa"/>
            <w:tcBorders>
              <w:top w:val="nil"/>
              <w:left w:val="single" w:sz="8" w:space="0" w:color="auto"/>
              <w:bottom w:val="nil"/>
              <w:right w:val="single" w:sz="24" w:space="0" w:color="auto"/>
            </w:tcBorders>
            <w:shd w:val="clear" w:color="auto" w:fill="FFFFCC"/>
            <w:noWrap/>
            <w:vAlign w:val="center"/>
          </w:tcPr>
          <w:p w14:paraId="72AE3E46" w14:textId="77777777" w:rsidR="00412447" w:rsidRPr="00152E37" w:rsidRDefault="00412447" w:rsidP="00412447">
            <w:pPr>
              <w:jc w:val="center"/>
              <w:rPr>
                <w:rFonts w:eastAsia="Times New Roman" w:cs="Arial"/>
                <w:sz w:val="20"/>
              </w:rPr>
            </w:pPr>
            <w:r w:rsidRPr="00152E37">
              <w:rPr>
                <w:rFonts w:ascii="Arial CE" w:hAnsi="Arial CE" w:cs="Arial CE"/>
                <w:sz w:val="20"/>
              </w:rPr>
              <w:t>92,75</w:t>
            </w:r>
          </w:p>
        </w:tc>
      </w:tr>
      <w:tr w:rsidR="00412447" w:rsidRPr="00E90B32" w14:paraId="5D13D791"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5C6936B5"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49%</w:t>
            </w:r>
          </w:p>
        </w:tc>
        <w:tc>
          <w:tcPr>
            <w:tcW w:w="1400" w:type="dxa"/>
            <w:tcBorders>
              <w:top w:val="nil"/>
              <w:left w:val="single" w:sz="24" w:space="0" w:color="auto"/>
              <w:bottom w:val="nil"/>
              <w:right w:val="single" w:sz="8" w:space="0" w:color="auto"/>
            </w:tcBorders>
            <w:shd w:val="clear" w:color="auto" w:fill="auto"/>
            <w:noWrap/>
            <w:vAlign w:val="center"/>
          </w:tcPr>
          <w:p w14:paraId="4B64AC33" w14:textId="77777777" w:rsidR="00412447" w:rsidRPr="00152E37" w:rsidRDefault="00412447" w:rsidP="00412447">
            <w:pPr>
              <w:jc w:val="center"/>
              <w:rPr>
                <w:rFonts w:eastAsia="Times New Roman" w:cs="Arial"/>
                <w:b/>
                <w:bCs/>
                <w:color w:val="000000"/>
                <w:sz w:val="20"/>
              </w:rPr>
            </w:pPr>
            <w:r w:rsidRPr="00152E37">
              <w:rPr>
                <w:rFonts w:cs="Arial"/>
                <w:b/>
                <w:bCs/>
                <w:color w:val="000000"/>
                <w:sz w:val="20"/>
              </w:rPr>
              <w:t>3,57</w:t>
            </w:r>
          </w:p>
        </w:tc>
        <w:tc>
          <w:tcPr>
            <w:tcW w:w="764" w:type="dxa"/>
            <w:tcBorders>
              <w:top w:val="nil"/>
              <w:left w:val="nil"/>
              <w:bottom w:val="nil"/>
              <w:right w:val="nil"/>
            </w:tcBorders>
            <w:shd w:val="clear" w:color="auto" w:fill="auto"/>
            <w:noWrap/>
            <w:vAlign w:val="center"/>
          </w:tcPr>
          <w:p w14:paraId="702EF053" w14:textId="77777777" w:rsidR="00412447" w:rsidRPr="00152E37" w:rsidRDefault="00412447" w:rsidP="00412447">
            <w:pPr>
              <w:jc w:val="center"/>
              <w:rPr>
                <w:rFonts w:eastAsia="Times New Roman" w:cs="Arial"/>
                <w:sz w:val="20"/>
              </w:rPr>
            </w:pPr>
            <w:r w:rsidRPr="00152E37">
              <w:rPr>
                <w:rFonts w:ascii="Arial CE" w:hAnsi="Arial CE" w:cs="Arial CE"/>
                <w:sz w:val="20"/>
              </w:rPr>
              <w:t>0,26</w:t>
            </w:r>
          </w:p>
        </w:tc>
        <w:tc>
          <w:tcPr>
            <w:tcW w:w="1316" w:type="dxa"/>
            <w:tcBorders>
              <w:top w:val="nil"/>
              <w:left w:val="single" w:sz="8" w:space="0" w:color="auto"/>
              <w:bottom w:val="nil"/>
              <w:right w:val="single" w:sz="24" w:space="0" w:color="auto"/>
            </w:tcBorders>
            <w:shd w:val="clear" w:color="auto" w:fill="auto"/>
            <w:noWrap/>
            <w:vAlign w:val="center"/>
          </w:tcPr>
          <w:p w14:paraId="53C68B26" w14:textId="77777777" w:rsidR="00412447" w:rsidRPr="00152E37" w:rsidRDefault="00412447" w:rsidP="00412447">
            <w:pPr>
              <w:jc w:val="center"/>
              <w:rPr>
                <w:rFonts w:eastAsia="Times New Roman" w:cs="Arial"/>
                <w:sz w:val="20"/>
              </w:rPr>
            </w:pPr>
            <w:r w:rsidRPr="00152E37">
              <w:rPr>
                <w:rFonts w:ascii="Arial CE" w:hAnsi="Arial CE" w:cs="Arial CE"/>
                <w:sz w:val="20"/>
              </w:rPr>
              <w:t>3,31</w:t>
            </w:r>
          </w:p>
        </w:tc>
        <w:tc>
          <w:tcPr>
            <w:tcW w:w="1311" w:type="dxa"/>
            <w:tcBorders>
              <w:top w:val="nil"/>
              <w:left w:val="single" w:sz="24" w:space="0" w:color="auto"/>
              <w:bottom w:val="nil"/>
              <w:right w:val="single" w:sz="8" w:space="0" w:color="auto"/>
            </w:tcBorders>
            <w:shd w:val="clear" w:color="auto" w:fill="FFFFCC"/>
            <w:noWrap/>
            <w:vAlign w:val="center"/>
          </w:tcPr>
          <w:p w14:paraId="02D51955" w14:textId="77777777" w:rsidR="00412447" w:rsidRPr="00152E37" w:rsidRDefault="00412447" w:rsidP="00412447">
            <w:pPr>
              <w:jc w:val="center"/>
              <w:rPr>
                <w:rFonts w:eastAsia="Times New Roman" w:cs="Arial"/>
                <w:b/>
                <w:bCs/>
                <w:color w:val="000000"/>
                <w:sz w:val="20"/>
              </w:rPr>
            </w:pPr>
            <w:r w:rsidRPr="00152E37">
              <w:rPr>
                <w:rFonts w:cs="Arial"/>
                <w:b/>
                <w:bCs/>
                <w:color w:val="000000"/>
                <w:sz w:val="20"/>
              </w:rPr>
              <w:t>81,09</w:t>
            </w:r>
          </w:p>
        </w:tc>
        <w:tc>
          <w:tcPr>
            <w:tcW w:w="859" w:type="dxa"/>
            <w:tcBorders>
              <w:top w:val="nil"/>
              <w:left w:val="nil"/>
              <w:bottom w:val="nil"/>
              <w:right w:val="nil"/>
            </w:tcBorders>
            <w:shd w:val="clear" w:color="auto" w:fill="FFFFCC"/>
            <w:noWrap/>
            <w:vAlign w:val="center"/>
          </w:tcPr>
          <w:p w14:paraId="44399444" w14:textId="77777777" w:rsidR="00412447" w:rsidRPr="00152E37" w:rsidRDefault="00412447" w:rsidP="00412447">
            <w:pPr>
              <w:jc w:val="center"/>
              <w:rPr>
                <w:rFonts w:eastAsia="Times New Roman" w:cs="Arial"/>
                <w:sz w:val="20"/>
              </w:rPr>
            </w:pPr>
            <w:r w:rsidRPr="00152E37">
              <w:rPr>
                <w:rFonts w:ascii="Arial CE" w:hAnsi="Arial CE" w:cs="Arial CE"/>
                <w:sz w:val="20"/>
              </w:rPr>
              <w:t>6,01</w:t>
            </w:r>
          </w:p>
        </w:tc>
        <w:tc>
          <w:tcPr>
            <w:tcW w:w="1310" w:type="dxa"/>
            <w:tcBorders>
              <w:top w:val="nil"/>
              <w:left w:val="single" w:sz="8" w:space="0" w:color="auto"/>
              <w:bottom w:val="nil"/>
              <w:right w:val="single" w:sz="24" w:space="0" w:color="auto"/>
            </w:tcBorders>
            <w:shd w:val="clear" w:color="auto" w:fill="FFFFCC"/>
            <w:noWrap/>
            <w:vAlign w:val="center"/>
          </w:tcPr>
          <w:p w14:paraId="6FF9CBFF" w14:textId="77777777" w:rsidR="00412447" w:rsidRPr="00152E37" w:rsidRDefault="00412447" w:rsidP="00412447">
            <w:pPr>
              <w:jc w:val="center"/>
              <w:rPr>
                <w:rFonts w:eastAsia="Times New Roman" w:cs="Arial"/>
                <w:sz w:val="20"/>
              </w:rPr>
            </w:pPr>
            <w:r w:rsidRPr="00152E37">
              <w:rPr>
                <w:rFonts w:ascii="Arial CE" w:hAnsi="Arial CE" w:cs="Arial CE"/>
                <w:sz w:val="20"/>
              </w:rPr>
              <w:t>75,08</w:t>
            </w:r>
          </w:p>
        </w:tc>
      </w:tr>
      <w:tr w:rsidR="00412447" w:rsidRPr="00E90B32" w14:paraId="29F30B64"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5D41BF19"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51%</w:t>
            </w:r>
          </w:p>
        </w:tc>
        <w:tc>
          <w:tcPr>
            <w:tcW w:w="1400" w:type="dxa"/>
            <w:tcBorders>
              <w:top w:val="nil"/>
              <w:left w:val="single" w:sz="24" w:space="0" w:color="auto"/>
              <w:bottom w:val="nil"/>
              <w:right w:val="single" w:sz="8" w:space="0" w:color="auto"/>
            </w:tcBorders>
            <w:shd w:val="clear" w:color="auto" w:fill="auto"/>
            <w:noWrap/>
            <w:vAlign w:val="center"/>
          </w:tcPr>
          <w:p w14:paraId="3E4D11BA" w14:textId="77777777" w:rsidR="00412447" w:rsidRPr="00152E37" w:rsidRDefault="00412447" w:rsidP="00412447">
            <w:pPr>
              <w:jc w:val="center"/>
              <w:rPr>
                <w:rFonts w:eastAsia="Times New Roman" w:cs="Arial"/>
                <w:b/>
                <w:bCs/>
                <w:color w:val="000000"/>
                <w:sz w:val="20"/>
              </w:rPr>
            </w:pPr>
            <w:r w:rsidRPr="00152E37">
              <w:rPr>
                <w:rFonts w:cs="Arial"/>
                <w:b/>
                <w:bCs/>
                <w:color w:val="000000"/>
                <w:sz w:val="20"/>
              </w:rPr>
              <w:t>3,43</w:t>
            </w:r>
          </w:p>
        </w:tc>
        <w:tc>
          <w:tcPr>
            <w:tcW w:w="764" w:type="dxa"/>
            <w:tcBorders>
              <w:top w:val="nil"/>
              <w:left w:val="nil"/>
              <w:bottom w:val="nil"/>
              <w:right w:val="nil"/>
            </w:tcBorders>
            <w:shd w:val="clear" w:color="auto" w:fill="auto"/>
            <w:noWrap/>
            <w:vAlign w:val="center"/>
          </w:tcPr>
          <w:p w14:paraId="2DADD8C6" w14:textId="77777777" w:rsidR="00412447" w:rsidRPr="00152E37" w:rsidRDefault="00412447" w:rsidP="00412447">
            <w:pPr>
              <w:jc w:val="center"/>
              <w:rPr>
                <w:rFonts w:eastAsia="Times New Roman" w:cs="Arial"/>
                <w:sz w:val="20"/>
              </w:rPr>
            </w:pPr>
            <w:r w:rsidRPr="00152E37">
              <w:rPr>
                <w:rFonts w:ascii="Arial CE" w:hAnsi="Arial CE" w:cs="Arial CE"/>
                <w:sz w:val="20"/>
              </w:rPr>
              <w:t>0,25</w:t>
            </w:r>
          </w:p>
        </w:tc>
        <w:tc>
          <w:tcPr>
            <w:tcW w:w="1316" w:type="dxa"/>
            <w:tcBorders>
              <w:top w:val="nil"/>
              <w:left w:val="single" w:sz="8" w:space="0" w:color="auto"/>
              <w:bottom w:val="nil"/>
              <w:right w:val="single" w:sz="24" w:space="0" w:color="auto"/>
            </w:tcBorders>
            <w:shd w:val="clear" w:color="auto" w:fill="auto"/>
            <w:noWrap/>
            <w:vAlign w:val="center"/>
          </w:tcPr>
          <w:p w14:paraId="0161F35C" w14:textId="77777777" w:rsidR="00412447" w:rsidRPr="00152E37" w:rsidRDefault="00412447" w:rsidP="00412447">
            <w:pPr>
              <w:jc w:val="center"/>
              <w:rPr>
                <w:rFonts w:eastAsia="Times New Roman" w:cs="Arial"/>
                <w:sz w:val="20"/>
              </w:rPr>
            </w:pPr>
            <w:r w:rsidRPr="00152E37">
              <w:rPr>
                <w:rFonts w:ascii="Arial CE" w:hAnsi="Arial CE" w:cs="Arial CE"/>
                <w:sz w:val="20"/>
              </w:rPr>
              <w:t>3,18</w:t>
            </w:r>
          </w:p>
        </w:tc>
        <w:tc>
          <w:tcPr>
            <w:tcW w:w="1311" w:type="dxa"/>
            <w:tcBorders>
              <w:top w:val="nil"/>
              <w:left w:val="single" w:sz="24" w:space="0" w:color="auto"/>
              <w:bottom w:val="nil"/>
              <w:right w:val="single" w:sz="8" w:space="0" w:color="auto"/>
            </w:tcBorders>
            <w:shd w:val="clear" w:color="auto" w:fill="FFFFCC"/>
            <w:noWrap/>
            <w:vAlign w:val="center"/>
          </w:tcPr>
          <w:p w14:paraId="25C1B237" w14:textId="77777777" w:rsidR="00412447" w:rsidRPr="00152E37" w:rsidRDefault="00412447" w:rsidP="00412447">
            <w:pPr>
              <w:jc w:val="center"/>
              <w:rPr>
                <w:rFonts w:eastAsia="Times New Roman" w:cs="Arial"/>
                <w:b/>
                <w:bCs/>
                <w:color w:val="000000"/>
                <w:sz w:val="20"/>
              </w:rPr>
            </w:pPr>
            <w:r w:rsidRPr="00152E37">
              <w:rPr>
                <w:rFonts w:cs="Arial"/>
                <w:b/>
                <w:bCs/>
                <w:color w:val="000000"/>
                <w:sz w:val="20"/>
              </w:rPr>
              <w:t>77,91</w:t>
            </w:r>
          </w:p>
        </w:tc>
        <w:tc>
          <w:tcPr>
            <w:tcW w:w="859" w:type="dxa"/>
            <w:tcBorders>
              <w:top w:val="nil"/>
              <w:left w:val="nil"/>
              <w:bottom w:val="nil"/>
              <w:right w:val="nil"/>
            </w:tcBorders>
            <w:shd w:val="clear" w:color="auto" w:fill="FFFFCC"/>
            <w:noWrap/>
            <w:vAlign w:val="center"/>
          </w:tcPr>
          <w:p w14:paraId="12DEBEC0" w14:textId="77777777" w:rsidR="00412447" w:rsidRPr="00152E37" w:rsidRDefault="00412447" w:rsidP="00412447">
            <w:pPr>
              <w:jc w:val="center"/>
              <w:rPr>
                <w:rFonts w:eastAsia="Times New Roman" w:cs="Arial"/>
                <w:sz w:val="20"/>
              </w:rPr>
            </w:pPr>
            <w:r w:rsidRPr="00152E37">
              <w:rPr>
                <w:rFonts w:ascii="Arial CE" w:hAnsi="Arial CE" w:cs="Arial CE"/>
                <w:sz w:val="20"/>
              </w:rPr>
              <w:t>5,77</w:t>
            </w:r>
          </w:p>
        </w:tc>
        <w:tc>
          <w:tcPr>
            <w:tcW w:w="1310" w:type="dxa"/>
            <w:tcBorders>
              <w:top w:val="nil"/>
              <w:left w:val="single" w:sz="8" w:space="0" w:color="auto"/>
              <w:bottom w:val="nil"/>
              <w:right w:val="single" w:sz="24" w:space="0" w:color="auto"/>
            </w:tcBorders>
            <w:shd w:val="clear" w:color="auto" w:fill="FFFFCC"/>
            <w:noWrap/>
            <w:vAlign w:val="center"/>
          </w:tcPr>
          <w:p w14:paraId="064897C5" w14:textId="77777777" w:rsidR="00412447" w:rsidRPr="00152E37" w:rsidRDefault="00412447" w:rsidP="00412447">
            <w:pPr>
              <w:jc w:val="center"/>
              <w:rPr>
                <w:rFonts w:eastAsia="Times New Roman" w:cs="Arial"/>
                <w:sz w:val="20"/>
              </w:rPr>
            </w:pPr>
            <w:r w:rsidRPr="00152E37">
              <w:rPr>
                <w:rFonts w:ascii="Arial CE" w:hAnsi="Arial CE" w:cs="Arial CE"/>
                <w:sz w:val="20"/>
              </w:rPr>
              <w:t>72,14</w:t>
            </w:r>
          </w:p>
        </w:tc>
      </w:tr>
      <w:tr w:rsidR="00412447" w:rsidRPr="00E90B32" w14:paraId="5BF01B25"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6C08BA9A"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78%</w:t>
            </w:r>
          </w:p>
        </w:tc>
        <w:tc>
          <w:tcPr>
            <w:tcW w:w="1400" w:type="dxa"/>
            <w:tcBorders>
              <w:top w:val="nil"/>
              <w:left w:val="single" w:sz="24" w:space="0" w:color="auto"/>
              <w:bottom w:val="nil"/>
              <w:right w:val="single" w:sz="8" w:space="0" w:color="auto"/>
            </w:tcBorders>
            <w:shd w:val="clear" w:color="auto" w:fill="auto"/>
            <w:noWrap/>
            <w:vAlign w:val="center"/>
          </w:tcPr>
          <w:p w14:paraId="25EBA224" w14:textId="77777777" w:rsidR="00412447" w:rsidRPr="00152E37" w:rsidRDefault="00412447" w:rsidP="00412447">
            <w:pPr>
              <w:jc w:val="center"/>
              <w:rPr>
                <w:rFonts w:eastAsia="Times New Roman" w:cs="Arial"/>
                <w:b/>
                <w:bCs/>
                <w:color w:val="000000"/>
                <w:sz w:val="20"/>
              </w:rPr>
            </w:pPr>
            <w:r w:rsidRPr="00152E37">
              <w:rPr>
                <w:rFonts w:cs="Arial"/>
                <w:b/>
                <w:bCs/>
                <w:color w:val="000000"/>
                <w:sz w:val="20"/>
              </w:rPr>
              <w:t>1,54</w:t>
            </w:r>
          </w:p>
        </w:tc>
        <w:tc>
          <w:tcPr>
            <w:tcW w:w="764" w:type="dxa"/>
            <w:tcBorders>
              <w:top w:val="nil"/>
              <w:left w:val="nil"/>
              <w:bottom w:val="nil"/>
              <w:right w:val="nil"/>
            </w:tcBorders>
            <w:shd w:val="clear" w:color="auto" w:fill="auto"/>
            <w:noWrap/>
            <w:vAlign w:val="center"/>
          </w:tcPr>
          <w:p w14:paraId="5BB8086E" w14:textId="77777777" w:rsidR="00412447" w:rsidRPr="00152E37" w:rsidRDefault="00412447" w:rsidP="00412447">
            <w:pPr>
              <w:jc w:val="center"/>
              <w:rPr>
                <w:rFonts w:eastAsia="Times New Roman" w:cs="Arial"/>
                <w:sz w:val="20"/>
              </w:rPr>
            </w:pPr>
            <w:r w:rsidRPr="00152E37">
              <w:rPr>
                <w:rFonts w:ascii="Arial CE" w:hAnsi="Arial CE" w:cs="Arial CE"/>
                <w:sz w:val="20"/>
              </w:rPr>
              <w:t>0,11</w:t>
            </w:r>
          </w:p>
        </w:tc>
        <w:tc>
          <w:tcPr>
            <w:tcW w:w="1316" w:type="dxa"/>
            <w:tcBorders>
              <w:top w:val="nil"/>
              <w:left w:val="single" w:sz="8" w:space="0" w:color="auto"/>
              <w:bottom w:val="nil"/>
              <w:right w:val="single" w:sz="24" w:space="0" w:color="auto"/>
            </w:tcBorders>
            <w:shd w:val="clear" w:color="auto" w:fill="auto"/>
            <w:noWrap/>
            <w:vAlign w:val="center"/>
          </w:tcPr>
          <w:p w14:paraId="3E285D7F" w14:textId="77777777" w:rsidR="00412447" w:rsidRPr="00152E37" w:rsidRDefault="00412447" w:rsidP="00412447">
            <w:pPr>
              <w:jc w:val="center"/>
              <w:rPr>
                <w:rFonts w:eastAsia="Times New Roman" w:cs="Arial"/>
                <w:sz w:val="20"/>
              </w:rPr>
            </w:pPr>
            <w:r w:rsidRPr="00152E37">
              <w:rPr>
                <w:rFonts w:ascii="Arial CE" w:hAnsi="Arial CE" w:cs="Arial CE"/>
                <w:sz w:val="20"/>
              </w:rPr>
              <w:t>1,43</w:t>
            </w:r>
          </w:p>
        </w:tc>
        <w:tc>
          <w:tcPr>
            <w:tcW w:w="1311" w:type="dxa"/>
            <w:tcBorders>
              <w:top w:val="nil"/>
              <w:left w:val="single" w:sz="24" w:space="0" w:color="auto"/>
              <w:bottom w:val="nil"/>
              <w:right w:val="single" w:sz="8" w:space="0" w:color="auto"/>
            </w:tcBorders>
            <w:shd w:val="clear" w:color="auto" w:fill="FFFFCC"/>
            <w:noWrap/>
            <w:vAlign w:val="center"/>
          </w:tcPr>
          <w:p w14:paraId="2D979C71" w14:textId="77777777" w:rsidR="00412447" w:rsidRPr="00152E37" w:rsidRDefault="00412447" w:rsidP="00412447">
            <w:pPr>
              <w:jc w:val="center"/>
              <w:rPr>
                <w:rFonts w:eastAsia="Times New Roman" w:cs="Arial"/>
                <w:b/>
                <w:bCs/>
                <w:color w:val="000000"/>
                <w:sz w:val="20"/>
              </w:rPr>
            </w:pPr>
            <w:r w:rsidRPr="00152E37">
              <w:rPr>
                <w:rFonts w:cs="Arial"/>
                <w:b/>
                <w:bCs/>
                <w:color w:val="000000"/>
                <w:sz w:val="20"/>
              </w:rPr>
              <w:t>34,98</w:t>
            </w:r>
          </w:p>
        </w:tc>
        <w:tc>
          <w:tcPr>
            <w:tcW w:w="859" w:type="dxa"/>
            <w:tcBorders>
              <w:top w:val="nil"/>
              <w:left w:val="nil"/>
              <w:bottom w:val="nil"/>
              <w:right w:val="nil"/>
            </w:tcBorders>
            <w:shd w:val="clear" w:color="auto" w:fill="FFFFCC"/>
            <w:noWrap/>
            <w:vAlign w:val="center"/>
          </w:tcPr>
          <w:p w14:paraId="2C596395" w14:textId="77777777" w:rsidR="00412447" w:rsidRPr="00152E37" w:rsidRDefault="00412447" w:rsidP="00412447">
            <w:pPr>
              <w:jc w:val="center"/>
              <w:rPr>
                <w:rFonts w:eastAsia="Times New Roman" w:cs="Arial"/>
                <w:sz w:val="20"/>
              </w:rPr>
            </w:pPr>
            <w:r w:rsidRPr="00152E37">
              <w:rPr>
                <w:rFonts w:ascii="Arial CE" w:hAnsi="Arial CE" w:cs="Arial CE"/>
                <w:sz w:val="20"/>
              </w:rPr>
              <w:t>2,59</w:t>
            </w:r>
          </w:p>
        </w:tc>
        <w:tc>
          <w:tcPr>
            <w:tcW w:w="1310" w:type="dxa"/>
            <w:tcBorders>
              <w:top w:val="nil"/>
              <w:left w:val="single" w:sz="8" w:space="0" w:color="auto"/>
              <w:bottom w:val="nil"/>
              <w:right w:val="single" w:sz="24" w:space="0" w:color="auto"/>
            </w:tcBorders>
            <w:shd w:val="clear" w:color="auto" w:fill="FFFFCC"/>
            <w:noWrap/>
            <w:vAlign w:val="center"/>
          </w:tcPr>
          <w:p w14:paraId="7C4E1E5F" w14:textId="77777777" w:rsidR="00412447" w:rsidRPr="00152E37" w:rsidRDefault="00412447" w:rsidP="00412447">
            <w:pPr>
              <w:jc w:val="center"/>
              <w:rPr>
                <w:rFonts w:eastAsia="Times New Roman" w:cs="Arial"/>
                <w:sz w:val="20"/>
              </w:rPr>
            </w:pPr>
            <w:r w:rsidRPr="00152E37">
              <w:rPr>
                <w:rFonts w:ascii="Arial CE" w:hAnsi="Arial CE" w:cs="Arial CE"/>
                <w:sz w:val="20"/>
              </w:rPr>
              <w:t>32,39</w:t>
            </w:r>
          </w:p>
        </w:tc>
      </w:tr>
      <w:tr w:rsidR="00412447" w:rsidRPr="00E90B32" w14:paraId="1172B1C8"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254E455E"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93%</w:t>
            </w:r>
          </w:p>
        </w:tc>
        <w:tc>
          <w:tcPr>
            <w:tcW w:w="1400" w:type="dxa"/>
            <w:tcBorders>
              <w:top w:val="nil"/>
              <w:left w:val="single" w:sz="24" w:space="0" w:color="auto"/>
              <w:bottom w:val="nil"/>
              <w:right w:val="single" w:sz="8" w:space="0" w:color="auto"/>
            </w:tcBorders>
            <w:shd w:val="clear" w:color="auto" w:fill="auto"/>
            <w:noWrap/>
            <w:vAlign w:val="center"/>
          </w:tcPr>
          <w:p w14:paraId="46C7E257" w14:textId="77777777" w:rsidR="00412447" w:rsidRPr="00152E37" w:rsidRDefault="00412447" w:rsidP="00412447">
            <w:pPr>
              <w:jc w:val="center"/>
              <w:rPr>
                <w:rFonts w:eastAsia="Times New Roman" w:cs="Arial"/>
                <w:b/>
                <w:bCs/>
                <w:color w:val="000000"/>
                <w:sz w:val="20"/>
              </w:rPr>
            </w:pPr>
            <w:r w:rsidRPr="00152E37">
              <w:rPr>
                <w:rFonts w:cs="Arial"/>
                <w:b/>
                <w:bCs/>
                <w:color w:val="000000"/>
                <w:sz w:val="20"/>
              </w:rPr>
              <w:t>0,49</w:t>
            </w:r>
          </w:p>
        </w:tc>
        <w:tc>
          <w:tcPr>
            <w:tcW w:w="764" w:type="dxa"/>
            <w:tcBorders>
              <w:top w:val="nil"/>
              <w:left w:val="nil"/>
              <w:bottom w:val="nil"/>
              <w:right w:val="nil"/>
            </w:tcBorders>
            <w:shd w:val="clear" w:color="auto" w:fill="auto"/>
            <w:noWrap/>
            <w:vAlign w:val="center"/>
          </w:tcPr>
          <w:p w14:paraId="7D431079" w14:textId="77777777" w:rsidR="00412447" w:rsidRPr="00152E37" w:rsidRDefault="00412447" w:rsidP="00412447">
            <w:pPr>
              <w:jc w:val="center"/>
              <w:rPr>
                <w:rFonts w:eastAsia="Times New Roman" w:cs="Arial"/>
                <w:sz w:val="20"/>
              </w:rPr>
            </w:pPr>
            <w:r w:rsidRPr="00152E37">
              <w:rPr>
                <w:rFonts w:ascii="Arial CE" w:hAnsi="Arial CE" w:cs="Arial CE"/>
                <w:sz w:val="20"/>
              </w:rPr>
              <w:t>0,04</w:t>
            </w:r>
          </w:p>
        </w:tc>
        <w:tc>
          <w:tcPr>
            <w:tcW w:w="1316" w:type="dxa"/>
            <w:tcBorders>
              <w:top w:val="nil"/>
              <w:left w:val="single" w:sz="8" w:space="0" w:color="auto"/>
              <w:bottom w:val="nil"/>
              <w:right w:val="single" w:sz="24" w:space="0" w:color="auto"/>
            </w:tcBorders>
            <w:shd w:val="clear" w:color="auto" w:fill="auto"/>
            <w:noWrap/>
            <w:vAlign w:val="center"/>
          </w:tcPr>
          <w:p w14:paraId="10DBEF3E" w14:textId="77777777" w:rsidR="00412447" w:rsidRPr="00152E37" w:rsidRDefault="00412447" w:rsidP="00412447">
            <w:pPr>
              <w:jc w:val="center"/>
              <w:rPr>
                <w:rFonts w:eastAsia="Times New Roman" w:cs="Arial"/>
                <w:sz w:val="20"/>
              </w:rPr>
            </w:pPr>
            <w:r w:rsidRPr="00152E37">
              <w:rPr>
                <w:rFonts w:ascii="Arial CE" w:hAnsi="Arial CE" w:cs="Arial CE"/>
                <w:sz w:val="20"/>
              </w:rPr>
              <w:t>0,45</w:t>
            </w:r>
          </w:p>
        </w:tc>
        <w:tc>
          <w:tcPr>
            <w:tcW w:w="1311" w:type="dxa"/>
            <w:tcBorders>
              <w:top w:val="nil"/>
              <w:left w:val="single" w:sz="24" w:space="0" w:color="auto"/>
              <w:bottom w:val="nil"/>
              <w:right w:val="single" w:sz="8" w:space="0" w:color="auto"/>
            </w:tcBorders>
            <w:shd w:val="clear" w:color="auto" w:fill="FFFFCC"/>
            <w:noWrap/>
            <w:vAlign w:val="center"/>
          </w:tcPr>
          <w:p w14:paraId="6075C59C" w14:textId="77777777" w:rsidR="00412447" w:rsidRPr="00152E37" w:rsidRDefault="00412447" w:rsidP="00412447">
            <w:pPr>
              <w:jc w:val="center"/>
              <w:rPr>
                <w:rFonts w:eastAsia="Times New Roman" w:cs="Arial"/>
                <w:b/>
                <w:bCs/>
                <w:color w:val="000000"/>
                <w:sz w:val="20"/>
              </w:rPr>
            </w:pPr>
            <w:r w:rsidRPr="00152E37">
              <w:rPr>
                <w:rFonts w:cs="Arial"/>
                <w:b/>
                <w:bCs/>
                <w:color w:val="000000"/>
                <w:sz w:val="20"/>
              </w:rPr>
              <w:t>11,13</w:t>
            </w:r>
          </w:p>
        </w:tc>
        <w:tc>
          <w:tcPr>
            <w:tcW w:w="859" w:type="dxa"/>
            <w:tcBorders>
              <w:top w:val="nil"/>
              <w:left w:val="nil"/>
              <w:bottom w:val="nil"/>
              <w:right w:val="nil"/>
            </w:tcBorders>
            <w:shd w:val="clear" w:color="auto" w:fill="FFFFCC"/>
            <w:noWrap/>
            <w:vAlign w:val="center"/>
          </w:tcPr>
          <w:p w14:paraId="212AD255" w14:textId="77777777" w:rsidR="00412447" w:rsidRPr="00152E37" w:rsidRDefault="00412447" w:rsidP="00412447">
            <w:pPr>
              <w:jc w:val="center"/>
              <w:rPr>
                <w:rFonts w:eastAsia="Times New Roman" w:cs="Arial"/>
                <w:sz w:val="20"/>
              </w:rPr>
            </w:pPr>
            <w:r w:rsidRPr="00152E37">
              <w:rPr>
                <w:rFonts w:ascii="Arial CE" w:hAnsi="Arial CE" w:cs="Arial CE"/>
                <w:sz w:val="20"/>
              </w:rPr>
              <w:t>0,82</w:t>
            </w:r>
          </w:p>
        </w:tc>
        <w:tc>
          <w:tcPr>
            <w:tcW w:w="1310" w:type="dxa"/>
            <w:tcBorders>
              <w:top w:val="nil"/>
              <w:left w:val="single" w:sz="8" w:space="0" w:color="auto"/>
              <w:bottom w:val="nil"/>
              <w:right w:val="single" w:sz="24" w:space="0" w:color="auto"/>
            </w:tcBorders>
            <w:shd w:val="clear" w:color="auto" w:fill="FFFFCC"/>
            <w:noWrap/>
            <w:vAlign w:val="center"/>
          </w:tcPr>
          <w:p w14:paraId="02D3C67F" w14:textId="77777777" w:rsidR="00412447" w:rsidRPr="00152E37" w:rsidRDefault="00412447" w:rsidP="00412447">
            <w:pPr>
              <w:jc w:val="center"/>
              <w:rPr>
                <w:rFonts w:eastAsia="Times New Roman" w:cs="Arial"/>
                <w:sz w:val="20"/>
              </w:rPr>
            </w:pPr>
            <w:r w:rsidRPr="00152E37">
              <w:rPr>
                <w:rFonts w:ascii="Arial CE" w:hAnsi="Arial CE" w:cs="Arial CE"/>
                <w:sz w:val="20"/>
              </w:rPr>
              <w:t>10,31</w:t>
            </w:r>
          </w:p>
        </w:tc>
      </w:tr>
      <w:tr w:rsidR="00412447" w:rsidRPr="00E90B32" w14:paraId="62AF7273" w14:textId="77777777" w:rsidTr="00412447">
        <w:trPr>
          <w:trHeight w:val="330"/>
        </w:trPr>
        <w:tc>
          <w:tcPr>
            <w:tcW w:w="960" w:type="dxa"/>
            <w:tcBorders>
              <w:top w:val="nil"/>
              <w:left w:val="single" w:sz="24" w:space="0" w:color="auto"/>
              <w:bottom w:val="single" w:sz="24" w:space="0" w:color="auto"/>
              <w:right w:val="single" w:sz="24" w:space="0" w:color="auto"/>
            </w:tcBorders>
            <w:shd w:val="clear" w:color="auto" w:fill="auto"/>
            <w:noWrap/>
            <w:vAlign w:val="bottom"/>
          </w:tcPr>
          <w:p w14:paraId="781B0F9C"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95%</w:t>
            </w:r>
          </w:p>
        </w:tc>
        <w:tc>
          <w:tcPr>
            <w:tcW w:w="1400" w:type="dxa"/>
            <w:tcBorders>
              <w:top w:val="nil"/>
              <w:left w:val="single" w:sz="24" w:space="0" w:color="auto"/>
              <w:bottom w:val="single" w:sz="24" w:space="0" w:color="auto"/>
              <w:right w:val="single" w:sz="8" w:space="0" w:color="auto"/>
            </w:tcBorders>
            <w:shd w:val="clear" w:color="auto" w:fill="auto"/>
            <w:noWrap/>
            <w:vAlign w:val="center"/>
          </w:tcPr>
          <w:p w14:paraId="4132CF3B" w14:textId="77777777" w:rsidR="00412447" w:rsidRPr="00152E37" w:rsidRDefault="00412447" w:rsidP="00412447">
            <w:pPr>
              <w:jc w:val="center"/>
              <w:rPr>
                <w:rFonts w:eastAsia="Times New Roman" w:cs="Arial"/>
                <w:b/>
                <w:bCs/>
                <w:color w:val="000000"/>
                <w:sz w:val="20"/>
              </w:rPr>
            </w:pPr>
            <w:r w:rsidRPr="00152E37">
              <w:rPr>
                <w:rFonts w:cs="Arial"/>
                <w:b/>
                <w:bCs/>
                <w:color w:val="000000"/>
                <w:sz w:val="20"/>
              </w:rPr>
              <w:t>0,35</w:t>
            </w:r>
          </w:p>
        </w:tc>
        <w:tc>
          <w:tcPr>
            <w:tcW w:w="764" w:type="dxa"/>
            <w:tcBorders>
              <w:top w:val="nil"/>
              <w:left w:val="nil"/>
              <w:bottom w:val="single" w:sz="24" w:space="0" w:color="auto"/>
              <w:right w:val="nil"/>
            </w:tcBorders>
            <w:shd w:val="clear" w:color="auto" w:fill="auto"/>
            <w:noWrap/>
            <w:vAlign w:val="center"/>
          </w:tcPr>
          <w:p w14:paraId="5544D224" w14:textId="77777777" w:rsidR="00412447" w:rsidRPr="00152E37" w:rsidRDefault="00412447" w:rsidP="00412447">
            <w:pPr>
              <w:jc w:val="center"/>
              <w:rPr>
                <w:rFonts w:eastAsia="Times New Roman" w:cs="Arial"/>
                <w:sz w:val="20"/>
              </w:rPr>
            </w:pPr>
            <w:r w:rsidRPr="00152E37">
              <w:rPr>
                <w:rFonts w:ascii="Arial CE" w:hAnsi="Arial CE" w:cs="Arial CE"/>
                <w:sz w:val="20"/>
              </w:rPr>
              <w:t>0,03</w:t>
            </w:r>
          </w:p>
        </w:tc>
        <w:tc>
          <w:tcPr>
            <w:tcW w:w="1316" w:type="dxa"/>
            <w:tcBorders>
              <w:top w:val="nil"/>
              <w:left w:val="single" w:sz="8" w:space="0" w:color="auto"/>
              <w:bottom w:val="single" w:sz="24" w:space="0" w:color="auto"/>
              <w:right w:val="single" w:sz="24" w:space="0" w:color="auto"/>
            </w:tcBorders>
            <w:shd w:val="clear" w:color="auto" w:fill="auto"/>
            <w:noWrap/>
            <w:vAlign w:val="center"/>
          </w:tcPr>
          <w:p w14:paraId="4C3E8266" w14:textId="77777777" w:rsidR="00412447" w:rsidRPr="00152E37" w:rsidRDefault="00412447" w:rsidP="00412447">
            <w:pPr>
              <w:jc w:val="center"/>
              <w:rPr>
                <w:rFonts w:eastAsia="Times New Roman" w:cs="Arial"/>
                <w:sz w:val="20"/>
              </w:rPr>
            </w:pPr>
            <w:r w:rsidRPr="00152E37">
              <w:rPr>
                <w:rFonts w:ascii="Arial CE" w:hAnsi="Arial CE" w:cs="Arial CE"/>
                <w:sz w:val="20"/>
              </w:rPr>
              <w:t>0,32</w:t>
            </w:r>
          </w:p>
        </w:tc>
        <w:tc>
          <w:tcPr>
            <w:tcW w:w="1311" w:type="dxa"/>
            <w:tcBorders>
              <w:top w:val="nil"/>
              <w:left w:val="single" w:sz="24" w:space="0" w:color="auto"/>
              <w:bottom w:val="single" w:sz="24" w:space="0" w:color="auto"/>
              <w:right w:val="single" w:sz="8" w:space="0" w:color="auto"/>
            </w:tcBorders>
            <w:shd w:val="clear" w:color="auto" w:fill="FFFFCC"/>
            <w:noWrap/>
            <w:vAlign w:val="center"/>
          </w:tcPr>
          <w:p w14:paraId="151D5C4C" w14:textId="77777777" w:rsidR="00412447" w:rsidRPr="00152E37" w:rsidRDefault="00412447" w:rsidP="00412447">
            <w:pPr>
              <w:jc w:val="center"/>
              <w:rPr>
                <w:rFonts w:eastAsia="Times New Roman" w:cs="Arial"/>
                <w:b/>
                <w:bCs/>
                <w:color w:val="000000"/>
                <w:sz w:val="20"/>
              </w:rPr>
            </w:pPr>
            <w:r w:rsidRPr="00152E37">
              <w:rPr>
                <w:rFonts w:cs="Arial"/>
                <w:b/>
                <w:bCs/>
                <w:color w:val="000000"/>
                <w:sz w:val="20"/>
              </w:rPr>
              <w:t>-</w:t>
            </w:r>
          </w:p>
        </w:tc>
        <w:tc>
          <w:tcPr>
            <w:tcW w:w="859" w:type="dxa"/>
            <w:tcBorders>
              <w:top w:val="nil"/>
              <w:left w:val="nil"/>
              <w:bottom w:val="single" w:sz="24" w:space="0" w:color="auto"/>
              <w:right w:val="nil"/>
            </w:tcBorders>
            <w:shd w:val="clear" w:color="auto" w:fill="FFFFCC"/>
            <w:noWrap/>
            <w:vAlign w:val="center"/>
          </w:tcPr>
          <w:p w14:paraId="226A8FE6" w14:textId="77777777" w:rsidR="00412447" w:rsidRPr="00152E37" w:rsidRDefault="00412447" w:rsidP="00412447">
            <w:pPr>
              <w:jc w:val="center"/>
              <w:rPr>
                <w:rFonts w:eastAsia="Times New Roman" w:cs="Arial"/>
                <w:sz w:val="20"/>
              </w:rPr>
            </w:pPr>
            <w:r w:rsidRPr="00152E37">
              <w:rPr>
                <w:rFonts w:ascii="Arial CE" w:hAnsi="Arial CE" w:cs="Arial CE"/>
                <w:sz w:val="20"/>
              </w:rPr>
              <w:t>-</w:t>
            </w:r>
          </w:p>
        </w:tc>
        <w:tc>
          <w:tcPr>
            <w:tcW w:w="1310" w:type="dxa"/>
            <w:tcBorders>
              <w:top w:val="nil"/>
              <w:left w:val="single" w:sz="8" w:space="0" w:color="auto"/>
              <w:bottom w:val="single" w:sz="24" w:space="0" w:color="auto"/>
              <w:right w:val="single" w:sz="24" w:space="0" w:color="auto"/>
            </w:tcBorders>
            <w:shd w:val="clear" w:color="auto" w:fill="FFFFCC"/>
            <w:noWrap/>
            <w:vAlign w:val="center"/>
          </w:tcPr>
          <w:p w14:paraId="6D1F3E8C" w14:textId="77777777" w:rsidR="00412447" w:rsidRPr="00152E37" w:rsidRDefault="00412447" w:rsidP="00412447">
            <w:pPr>
              <w:jc w:val="center"/>
              <w:rPr>
                <w:rFonts w:eastAsia="Times New Roman" w:cs="Arial"/>
                <w:sz w:val="20"/>
              </w:rPr>
            </w:pPr>
            <w:r w:rsidRPr="00152E37">
              <w:rPr>
                <w:rFonts w:ascii="Arial CE" w:hAnsi="Arial CE" w:cs="Arial CE"/>
                <w:sz w:val="20"/>
              </w:rPr>
              <w:t>-</w:t>
            </w:r>
          </w:p>
        </w:tc>
      </w:tr>
    </w:tbl>
    <w:p w14:paraId="7FC68DB3" w14:textId="77777777" w:rsidR="006063B2" w:rsidRDefault="006063B2" w:rsidP="00314CCD">
      <w:pPr>
        <w:pStyle w:val="Nagwek2"/>
        <w:spacing w:before="360" w:after="120" w:line="360" w:lineRule="exact"/>
      </w:pPr>
      <w:r w:rsidRPr="004A63AD">
        <w:t xml:space="preserve">Tabela </w:t>
      </w:r>
      <w:r>
        <w:t>7</w:t>
      </w:r>
      <w:r w:rsidRPr="004A63AD">
        <w:t>. OPŁATA ZA BILETY LINIOWE W TARYFIE TL</w:t>
      </w:r>
      <w:r>
        <w:t>7</w:t>
      </w:r>
    </w:p>
    <w:p w14:paraId="7F3709C1" w14:textId="48F6830E" w:rsidR="00314CCD" w:rsidRPr="00314CCD" w:rsidRDefault="00314CCD" w:rsidP="00314CCD">
      <w:pPr>
        <w:spacing w:after="240" w:line="276" w:lineRule="auto"/>
        <w:jc w:val="both"/>
        <w:rPr>
          <w:rFonts w:eastAsia="Calibri" w:cs="Arial"/>
          <w:sz w:val="22"/>
          <w:lang w:eastAsia="pl-PL"/>
        </w:rPr>
      </w:pPr>
      <w:r w:rsidRPr="00314CCD">
        <w:rPr>
          <w:rFonts w:eastAsia="Calibri" w:cs="Arial"/>
          <w:sz w:val="22"/>
          <w:lang w:eastAsia="pl-PL"/>
        </w:rPr>
        <w:t xml:space="preserve">Relacja L69 Gliwice – </w:t>
      </w:r>
      <w:r w:rsidR="00BE0EAA">
        <w:rPr>
          <w:rFonts w:eastAsia="Calibri" w:cs="Arial"/>
          <w:sz w:val="22"/>
          <w:lang w:eastAsia="pl-PL"/>
        </w:rPr>
        <w:t>Rybnik</w:t>
      </w:r>
      <w:r w:rsidRPr="00314CCD">
        <w:rPr>
          <w:rFonts w:eastAsia="Calibri" w:cs="Arial"/>
          <w:sz w:val="22"/>
          <w:lang w:eastAsia="pl-PL"/>
        </w:rPr>
        <w:t xml:space="preserve">, termin ważności </w:t>
      </w:r>
      <w:r w:rsidR="00BE0EAA">
        <w:rPr>
          <w:rFonts w:eastAsia="Calibri" w:cs="Arial"/>
          <w:sz w:val="22"/>
          <w:lang w:eastAsia="pl-PL"/>
        </w:rPr>
        <w:t>70 minut</w:t>
      </w:r>
    </w:p>
    <w:tbl>
      <w:tblPr>
        <w:tblW w:w="7920" w:type="dxa"/>
        <w:tblInd w:w="55" w:type="dxa"/>
        <w:tblCellMar>
          <w:left w:w="70" w:type="dxa"/>
          <w:right w:w="70" w:type="dxa"/>
        </w:tblCellMar>
        <w:tblLook w:val="04A0" w:firstRow="1" w:lastRow="0" w:firstColumn="1" w:lastColumn="0" w:noHBand="0" w:noVBand="1"/>
        <w:tblCaption w:val="Tabela 6 Opłata za bilety liniowe w taryfie TL6"/>
        <w:tblDescription w:val="Tabela zawiera siedem kolumn. Kolumna pierwsza określa rodzaj taryfy, kolumna druga cena brutto biletu jednorazowego, kolumna trzecia podatek VAT, kolumna czwarta cena netto biletu jednorazowego, kolumna piąta cena brutto biletu miesięcznego ina przejazd tam i z powrotem, kolumna szósta podatek VAT, kolumna siódma cena netto biletu miesięcznego na przejazd tam i z powrotem."/>
      </w:tblPr>
      <w:tblGrid>
        <w:gridCol w:w="960"/>
        <w:gridCol w:w="1400"/>
        <w:gridCol w:w="764"/>
        <w:gridCol w:w="1316"/>
        <w:gridCol w:w="1311"/>
        <w:gridCol w:w="859"/>
        <w:gridCol w:w="1310"/>
      </w:tblGrid>
      <w:tr w:rsidR="006063B2" w:rsidRPr="00E90B32" w14:paraId="69372EEE" w14:textId="77777777" w:rsidTr="00BE0EAA">
        <w:trPr>
          <w:trHeight w:val="315"/>
        </w:trPr>
        <w:tc>
          <w:tcPr>
            <w:tcW w:w="960" w:type="dxa"/>
            <w:vMerge w:val="restart"/>
            <w:tcBorders>
              <w:top w:val="single" w:sz="24" w:space="0" w:color="auto"/>
              <w:left w:val="single" w:sz="24" w:space="0" w:color="auto"/>
              <w:bottom w:val="single" w:sz="8" w:space="0" w:color="000000"/>
              <w:right w:val="single" w:sz="24" w:space="0" w:color="auto"/>
            </w:tcBorders>
            <w:shd w:val="clear" w:color="auto" w:fill="auto"/>
            <w:vAlign w:val="center"/>
          </w:tcPr>
          <w:p w14:paraId="7D7E2985" w14:textId="77777777" w:rsidR="006063B2" w:rsidRPr="00E90B32" w:rsidRDefault="006063B2" w:rsidP="00BE0EAA">
            <w:pPr>
              <w:jc w:val="center"/>
              <w:rPr>
                <w:rFonts w:eastAsia="Times New Roman" w:cs="Arial"/>
                <w:b/>
                <w:bCs/>
                <w:sz w:val="22"/>
                <w:lang w:eastAsia="pl-PL"/>
              </w:rPr>
            </w:pPr>
            <w:r w:rsidRPr="00E90B32">
              <w:rPr>
                <w:rFonts w:eastAsia="Times New Roman" w:cs="Arial"/>
                <w:b/>
                <w:bCs/>
                <w:sz w:val="22"/>
                <w:lang w:eastAsia="pl-PL"/>
              </w:rPr>
              <w:t>Według taryfy</w:t>
            </w:r>
          </w:p>
        </w:tc>
        <w:tc>
          <w:tcPr>
            <w:tcW w:w="3480" w:type="dxa"/>
            <w:gridSpan w:val="3"/>
            <w:tcBorders>
              <w:top w:val="single" w:sz="24" w:space="0" w:color="auto"/>
              <w:left w:val="single" w:sz="24" w:space="0" w:color="auto"/>
              <w:bottom w:val="nil"/>
              <w:right w:val="single" w:sz="24" w:space="0" w:color="auto"/>
            </w:tcBorders>
            <w:shd w:val="clear" w:color="auto" w:fill="auto"/>
            <w:noWrap/>
            <w:vAlign w:val="center"/>
          </w:tcPr>
          <w:p w14:paraId="6C0BCF9F" w14:textId="77777777" w:rsidR="006063B2" w:rsidRPr="00E90B32" w:rsidRDefault="006063B2" w:rsidP="00BE0EAA">
            <w:pPr>
              <w:jc w:val="center"/>
              <w:rPr>
                <w:rFonts w:eastAsia="Times New Roman" w:cs="Arial"/>
                <w:b/>
                <w:bCs/>
                <w:sz w:val="22"/>
                <w:lang w:eastAsia="pl-PL"/>
              </w:rPr>
            </w:pPr>
            <w:r w:rsidRPr="00E90B32">
              <w:rPr>
                <w:rFonts w:eastAsia="Times New Roman" w:cs="Arial"/>
                <w:b/>
                <w:bCs/>
                <w:sz w:val="22"/>
                <w:lang w:eastAsia="pl-PL"/>
              </w:rPr>
              <w:t>Ceny biletów jednorazowych</w:t>
            </w:r>
          </w:p>
        </w:tc>
        <w:tc>
          <w:tcPr>
            <w:tcW w:w="3480" w:type="dxa"/>
            <w:gridSpan w:val="3"/>
            <w:tcBorders>
              <w:top w:val="single" w:sz="24" w:space="0" w:color="auto"/>
              <w:left w:val="single" w:sz="24" w:space="0" w:color="auto"/>
              <w:bottom w:val="nil"/>
              <w:right w:val="single" w:sz="24" w:space="0" w:color="auto"/>
            </w:tcBorders>
            <w:shd w:val="clear" w:color="auto" w:fill="FFFFCC"/>
            <w:noWrap/>
            <w:vAlign w:val="center"/>
          </w:tcPr>
          <w:p w14:paraId="1C28EDCA" w14:textId="77777777" w:rsidR="006063B2" w:rsidRPr="00E90B32" w:rsidRDefault="006063B2" w:rsidP="00BE0EAA">
            <w:pPr>
              <w:jc w:val="center"/>
              <w:rPr>
                <w:rFonts w:eastAsia="Times New Roman" w:cs="Arial"/>
                <w:b/>
                <w:bCs/>
                <w:sz w:val="22"/>
                <w:lang w:eastAsia="pl-PL"/>
              </w:rPr>
            </w:pPr>
            <w:r w:rsidRPr="00E90B32">
              <w:rPr>
                <w:rFonts w:eastAsia="Times New Roman" w:cs="Arial"/>
                <w:b/>
                <w:bCs/>
                <w:sz w:val="22"/>
                <w:lang w:eastAsia="pl-PL"/>
              </w:rPr>
              <w:t>Ceny biletów miesięcznych imiennych „tam i z powrotem”</w:t>
            </w:r>
          </w:p>
        </w:tc>
      </w:tr>
      <w:tr w:rsidR="006063B2" w:rsidRPr="00E90B32" w14:paraId="5A58F949" w14:textId="77777777" w:rsidTr="00BE0EAA">
        <w:trPr>
          <w:trHeight w:hRule="exact" w:val="113"/>
        </w:trPr>
        <w:tc>
          <w:tcPr>
            <w:tcW w:w="960" w:type="dxa"/>
            <w:vMerge/>
            <w:tcBorders>
              <w:top w:val="single" w:sz="8" w:space="0" w:color="auto"/>
              <w:left w:val="single" w:sz="24" w:space="0" w:color="auto"/>
              <w:bottom w:val="single" w:sz="8" w:space="0" w:color="000000"/>
              <w:right w:val="single" w:sz="24" w:space="0" w:color="auto"/>
            </w:tcBorders>
            <w:vAlign w:val="center"/>
          </w:tcPr>
          <w:p w14:paraId="0510446B" w14:textId="77777777" w:rsidR="006063B2" w:rsidRPr="00E90B32" w:rsidRDefault="006063B2" w:rsidP="00BE0EAA">
            <w:pPr>
              <w:rPr>
                <w:rFonts w:eastAsia="Times New Roman" w:cs="Arial"/>
                <w:b/>
                <w:bCs/>
                <w:sz w:val="22"/>
                <w:lang w:eastAsia="pl-PL"/>
              </w:rPr>
            </w:pPr>
          </w:p>
        </w:tc>
        <w:tc>
          <w:tcPr>
            <w:tcW w:w="1400" w:type="dxa"/>
            <w:vMerge w:val="restart"/>
            <w:tcBorders>
              <w:top w:val="single" w:sz="8" w:space="0" w:color="auto"/>
              <w:left w:val="single" w:sz="24" w:space="0" w:color="auto"/>
              <w:bottom w:val="single" w:sz="8" w:space="0" w:color="000000"/>
              <w:right w:val="single" w:sz="8" w:space="0" w:color="auto"/>
            </w:tcBorders>
            <w:shd w:val="clear" w:color="auto" w:fill="auto"/>
            <w:vAlign w:val="center"/>
          </w:tcPr>
          <w:p w14:paraId="5C1D7C2F" w14:textId="77777777" w:rsidR="006063B2" w:rsidRPr="00E90B32" w:rsidRDefault="006063B2" w:rsidP="00BE0EAA">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764" w:type="dxa"/>
            <w:vMerge w:val="restart"/>
            <w:tcBorders>
              <w:top w:val="single" w:sz="8" w:space="0" w:color="auto"/>
              <w:left w:val="nil"/>
              <w:bottom w:val="single" w:sz="8" w:space="0" w:color="000000"/>
              <w:right w:val="nil"/>
            </w:tcBorders>
            <w:shd w:val="clear" w:color="auto" w:fill="auto"/>
            <w:noWrap/>
            <w:vAlign w:val="center"/>
          </w:tcPr>
          <w:p w14:paraId="72320391" w14:textId="77777777" w:rsidR="006063B2" w:rsidRPr="00E90B32" w:rsidRDefault="006063B2" w:rsidP="00BE0EAA">
            <w:pPr>
              <w:jc w:val="center"/>
              <w:rPr>
                <w:rFonts w:eastAsia="Times New Roman" w:cs="Arial"/>
                <w:sz w:val="22"/>
                <w:lang w:eastAsia="pl-PL"/>
              </w:rPr>
            </w:pPr>
            <w:r w:rsidRPr="00E90B32">
              <w:rPr>
                <w:rFonts w:eastAsia="Times New Roman" w:cs="Arial"/>
                <w:sz w:val="22"/>
                <w:lang w:eastAsia="pl-PL"/>
              </w:rPr>
              <w:t>PTU</w:t>
            </w:r>
          </w:p>
        </w:tc>
        <w:tc>
          <w:tcPr>
            <w:tcW w:w="1316" w:type="dxa"/>
            <w:vMerge w:val="restart"/>
            <w:tcBorders>
              <w:top w:val="single" w:sz="8" w:space="0" w:color="auto"/>
              <w:left w:val="single" w:sz="8" w:space="0" w:color="auto"/>
              <w:bottom w:val="single" w:sz="8" w:space="0" w:color="000000"/>
              <w:right w:val="single" w:sz="24" w:space="0" w:color="auto"/>
            </w:tcBorders>
            <w:shd w:val="clear" w:color="auto" w:fill="auto"/>
            <w:vAlign w:val="center"/>
          </w:tcPr>
          <w:p w14:paraId="03BFD27B" w14:textId="77777777" w:rsidR="006063B2" w:rsidRPr="00E90B32" w:rsidRDefault="006063B2" w:rsidP="00BE0EAA">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c>
          <w:tcPr>
            <w:tcW w:w="1311" w:type="dxa"/>
            <w:vMerge w:val="restart"/>
            <w:tcBorders>
              <w:top w:val="single" w:sz="8" w:space="0" w:color="auto"/>
              <w:left w:val="single" w:sz="24" w:space="0" w:color="auto"/>
              <w:bottom w:val="single" w:sz="8" w:space="0" w:color="000000"/>
              <w:right w:val="single" w:sz="8" w:space="0" w:color="auto"/>
            </w:tcBorders>
            <w:shd w:val="clear" w:color="auto" w:fill="FFFFCC"/>
            <w:vAlign w:val="center"/>
          </w:tcPr>
          <w:p w14:paraId="70FA7573" w14:textId="77777777" w:rsidR="006063B2" w:rsidRPr="00E90B32" w:rsidRDefault="006063B2" w:rsidP="00BE0EAA">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859" w:type="dxa"/>
            <w:vMerge w:val="restart"/>
            <w:tcBorders>
              <w:top w:val="single" w:sz="8" w:space="0" w:color="auto"/>
              <w:left w:val="nil"/>
              <w:bottom w:val="single" w:sz="8" w:space="0" w:color="000000"/>
              <w:right w:val="nil"/>
            </w:tcBorders>
            <w:shd w:val="clear" w:color="auto" w:fill="FFFFCC"/>
            <w:noWrap/>
            <w:vAlign w:val="center"/>
          </w:tcPr>
          <w:p w14:paraId="5378A287" w14:textId="77777777" w:rsidR="006063B2" w:rsidRPr="00E90B32" w:rsidRDefault="006063B2" w:rsidP="00BE0EAA">
            <w:pPr>
              <w:jc w:val="center"/>
              <w:rPr>
                <w:rFonts w:eastAsia="Times New Roman" w:cs="Arial"/>
                <w:sz w:val="22"/>
                <w:lang w:eastAsia="pl-PL"/>
              </w:rPr>
            </w:pPr>
            <w:r w:rsidRPr="00E90B32">
              <w:rPr>
                <w:rFonts w:eastAsia="Times New Roman" w:cs="Arial"/>
                <w:sz w:val="22"/>
                <w:lang w:eastAsia="pl-PL"/>
              </w:rPr>
              <w:t>PTU</w:t>
            </w:r>
          </w:p>
        </w:tc>
        <w:tc>
          <w:tcPr>
            <w:tcW w:w="1310" w:type="dxa"/>
            <w:vMerge w:val="restart"/>
            <w:tcBorders>
              <w:top w:val="single" w:sz="8" w:space="0" w:color="auto"/>
              <w:left w:val="single" w:sz="8" w:space="0" w:color="auto"/>
              <w:bottom w:val="single" w:sz="8" w:space="0" w:color="000000"/>
              <w:right w:val="single" w:sz="24" w:space="0" w:color="auto"/>
            </w:tcBorders>
            <w:shd w:val="clear" w:color="auto" w:fill="FFFFCC"/>
            <w:vAlign w:val="center"/>
          </w:tcPr>
          <w:p w14:paraId="560008A8" w14:textId="77777777" w:rsidR="006063B2" w:rsidRPr="00E90B32" w:rsidRDefault="006063B2" w:rsidP="00BE0EAA">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r>
      <w:tr w:rsidR="006063B2" w:rsidRPr="00E90B32" w14:paraId="7EC35675" w14:textId="77777777" w:rsidTr="00BE0EAA">
        <w:trPr>
          <w:trHeight w:val="255"/>
        </w:trPr>
        <w:tc>
          <w:tcPr>
            <w:tcW w:w="960" w:type="dxa"/>
            <w:vMerge/>
            <w:tcBorders>
              <w:top w:val="single" w:sz="8" w:space="0" w:color="auto"/>
              <w:left w:val="single" w:sz="24" w:space="0" w:color="auto"/>
              <w:bottom w:val="single" w:sz="8" w:space="0" w:color="000000"/>
              <w:right w:val="single" w:sz="24" w:space="0" w:color="auto"/>
            </w:tcBorders>
            <w:vAlign w:val="center"/>
          </w:tcPr>
          <w:p w14:paraId="226040B6" w14:textId="77777777" w:rsidR="006063B2" w:rsidRPr="00E90B32" w:rsidRDefault="006063B2" w:rsidP="00BE0EAA">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14:paraId="619F3BC4" w14:textId="77777777" w:rsidR="006063B2" w:rsidRPr="00E90B32" w:rsidRDefault="006063B2" w:rsidP="00BE0EAA">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14:paraId="34C4AA24" w14:textId="77777777" w:rsidR="006063B2" w:rsidRPr="00E90B32" w:rsidRDefault="006063B2" w:rsidP="00BE0EAA">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14:paraId="77BFFC0B" w14:textId="77777777" w:rsidR="006063B2" w:rsidRPr="00E90B32" w:rsidRDefault="006063B2" w:rsidP="00BE0EAA">
            <w:pPr>
              <w:rPr>
                <w:rFonts w:eastAsia="Times New Roman" w:cs="Arial"/>
                <w:sz w:val="22"/>
                <w:lang w:eastAsia="pl-PL"/>
              </w:rPr>
            </w:pPr>
          </w:p>
        </w:tc>
        <w:tc>
          <w:tcPr>
            <w:tcW w:w="1311" w:type="dxa"/>
            <w:vMerge/>
            <w:tcBorders>
              <w:top w:val="single" w:sz="8" w:space="0" w:color="auto"/>
              <w:left w:val="single" w:sz="24" w:space="0" w:color="auto"/>
              <w:bottom w:val="single" w:sz="8" w:space="0" w:color="000000"/>
              <w:right w:val="single" w:sz="8" w:space="0" w:color="auto"/>
            </w:tcBorders>
            <w:shd w:val="clear" w:color="auto" w:fill="FFFFCC"/>
            <w:vAlign w:val="center"/>
          </w:tcPr>
          <w:p w14:paraId="1B353174" w14:textId="77777777" w:rsidR="006063B2" w:rsidRPr="00E90B32" w:rsidRDefault="006063B2" w:rsidP="00BE0EAA">
            <w:pPr>
              <w:rPr>
                <w:rFonts w:eastAsia="Times New Roman" w:cs="Arial"/>
                <w:b/>
                <w:bCs/>
                <w:sz w:val="22"/>
                <w:lang w:eastAsia="pl-PL"/>
              </w:rPr>
            </w:pPr>
          </w:p>
        </w:tc>
        <w:tc>
          <w:tcPr>
            <w:tcW w:w="859" w:type="dxa"/>
            <w:vMerge/>
            <w:tcBorders>
              <w:top w:val="single" w:sz="8" w:space="0" w:color="auto"/>
              <w:left w:val="nil"/>
              <w:bottom w:val="single" w:sz="8" w:space="0" w:color="000000"/>
              <w:right w:val="nil"/>
            </w:tcBorders>
            <w:shd w:val="clear" w:color="auto" w:fill="FFFFCC"/>
            <w:vAlign w:val="center"/>
          </w:tcPr>
          <w:p w14:paraId="62B6E191" w14:textId="77777777" w:rsidR="006063B2" w:rsidRPr="00E90B32" w:rsidRDefault="006063B2" w:rsidP="00BE0EAA">
            <w:pPr>
              <w:rPr>
                <w:rFonts w:eastAsia="Times New Roman" w:cs="Arial"/>
                <w:sz w:val="22"/>
                <w:lang w:eastAsia="pl-PL"/>
              </w:rPr>
            </w:pPr>
          </w:p>
        </w:tc>
        <w:tc>
          <w:tcPr>
            <w:tcW w:w="1310" w:type="dxa"/>
            <w:vMerge/>
            <w:tcBorders>
              <w:top w:val="single" w:sz="8" w:space="0" w:color="auto"/>
              <w:left w:val="single" w:sz="8" w:space="0" w:color="auto"/>
              <w:bottom w:val="single" w:sz="8" w:space="0" w:color="000000"/>
              <w:right w:val="single" w:sz="24" w:space="0" w:color="auto"/>
            </w:tcBorders>
            <w:shd w:val="clear" w:color="auto" w:fill="FFFFCC"/>
            <w:vAlign w:val="center"/>
          </w:tcPr>
          <w:p w14:paraId="1CF85AE2" w14:textId="77777777" w:rsidR="006063B2" w:rsidRPr="00E90B32" w:rsidRDefault="006063B2" w:rsidP="00BE0EAA">
            <w:pPr>
              <w:rPr>
                <w:rFonts w:eastAsia="Times New Roman" w:cs="Arial"/>
                <w:sz w:val="22"/>
                <w:lang w:eastAsia="pl-PL"/>
              </w:rPr>
            </w:pPr>
          </w:p>
        </w:tc>
      </w:tr>
      <w:tr w:rsidR="006063B2" w:rsidRPr="00E90B32" w14:paraId="43EFB9CF" w14:textId="77777777" w:rsidTr="00BE0EAA">
        <w:trPr>
          <w:trHeight w:val="270"/>
        </w:trPr>
        <w:tc>
          <w:tcPr>
            <w:tcW w:w="960" w:type="dxa"/>
            <w:vMerge/>
            <w:tcBorders>
              <w:top w:val="single" w:sz="8" w:space="0" w:color="auto"/>
              <w:left w:val="single" w:sz="24" w:space="0" w:color="auto"/>
              <w:bottom w:val="single" w:sz="8" w:space="0" w:color="000000"/>
              <w:right w:val="single" w:sz="24" w:space="0" w:color="auto"/>
            </w:tcBorders>
            <w:vAlign w:val="center"/>
          </w:tcPr>
          <w:p w14:paraId="26D8B5D9" w14:textId="77777777" w:rsidR="006063B2" w:rsidRPr="00E90B32" w:rsidRDefault="006063B2" w:rsidP="00BE0EAA">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14:paraId="62C51CAC" w14:textId="77777777" w:rsidR="006063B2" w:rsidRPr="00E90B32" w:rsidRDefault="006063B2" w:rsidP="00BE0EAA">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14:paraId="3EE9E054" w14:textId="77777777" w:rsidR="006063B2" w:rsidRPr="00E90B32" w:rsidRDefault="006063B2" w:rsidP="00BE0EAA">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14:paraId="2D4FDB4C" w14:textId="77777777" w:rsidR="006063B2" w:rsidRPr="00E90B32" w:rsidRDefault="006063B2" w:rsidP="00BE0EAA">
            <w:pPr>
              <w:rPr>
                <w:rFonts w:eastAsia="Times New Roman" w:cs="Arial"/>
                <w:sz w:val="22"/>
                <w:lang w:eastAsia="pl-PL"/>
              </w:rPr>
            </w:pPr>
          </w:p>
        </w:tc>
        <w:tc>
          <w:tcPr>
            <w:tcW w:w="1311" w:type="dxa"/>
            <w:vMerge/>
            <w:tcBorders>
              <w:top w:val="single" w:sz="8" w:space="0" w:color="auto"/>
              <w:left w:val="single" w:sz="24" w:space="0" w:color="auto"/>
              <w:bottom w:val="single" w:sz="8" w:space="0" w:color="000000"/>
              <w:right w:val="single" w:sz="8" w:space="0" w:color="auto"/>
            </w:tcBorders>
            <w:shd w:val="clear" w:color="auto" w:fill="FFFFCC"/>
            <w:vAlign w:val="center"/>
          </w:tcPr>
          <w:p w14:paraId="6B9CB1D9" w14:textId="77777777" w:rsidR="006063B2" w:rsidRPr="00E90B32" w:rsidRDefault="006063B2" w:rsidP="00BE0EAA">
            <w:pPr>
              <w:rPr>
                <w:rFonts w:eastAsia="Times New Roman" w:cs="Arial"/>
                <w:b/>
                <w:bCs/>
                <w:sz w:val="22"/>
                <w:lang w:eastAsia="pl-PL"/>
              </w:rPr>
            </w:pPr>
          </w:p>
        </w:tc>
        <w:tc>
          <w:tcPr>
            <w:tcW w:w="859" w:type="dxa"/>
            <w:vMerge/>
            <w:tcBorders>
              <w:top w:val="single" w:sz="8" w:space="0" w:color="auto"/>
              <w:left w:val="nil"/>
              <w:bottom w:val="single" w:sz="8" w:space="0" w:color="000000"/>
              <w:right w:val="nil"/>
            </w:tcBorders>
            <w:shd w:val="clear" w:color="auto" w:fill="FFFFCC"/>
            <w:vAlign w:val="center"/>
          </w:tcPr>
          <w:p w14:paraId="755FB75B" w14:textId="77777777" w:rsidR="006063B2" w:rsidRPr="00E90B32" w:rsidRDefault="006063B2" w:rsidP="00BE0EAA">
            <w:pPr>
              <w:rPr>
                <w:rFonts w:eastAsia="Times New Roman" w:cs="Arial"/>
                <w:sz w:val="22"/>
                <w:lang w:eastAsia="pl-PL"/>
              </w:rPr>
            </w:pPr>
          </w:p>
        </w:tc>
        <w:tc>
          <w:tcPr>
            <w:tcW w:w="1310" w:type="dxa"/>
            <w:vMerge/>
            <w:tcBorders>
              <w:top w:val="single" w:sz="8" w:space="0" w:color="auto"/>
              <w:left w:val="single" w:sz="8" w:space="0" w:color="auto"/>
              <w:bottom w:val="single" w:sz="8" w:space="0" w:color="000000"/>
              <w:right w:val="single" w:sz="24" w:space="0" w:color="auto"/>
            </w:tcBorders>
            <w:shd w:val="clear" w:color="auto" w:fill="FFFFCC"/>
            <w:vAlign w:val="center"/>
          </w:tcPr>
          <w:p w14:paraId="740A230E" w14:textId="77777777" w:rsidR="006063B2" w:rsidRPr="00E90B32" w:rsidRDefault="006063B2" w:rsidP="00BE0EAA">
            <w:pPr>
              <w:rPr>
                <w:rFonts w:eastAsia="Times New Roman" w:cs="Arial"/>
                <w:sz w:val="22"/>
                <w:lang w:eastAsia="pl-PL"/>
              </w:rPr>
            </w:pPr>
          </w:p>
        </w:tc>
      </w:tr>
      <w:tr w:rsidR="006063B2" w:rsidRPr="00E90B32" w14:paraId="70FB0E9D" w14:textId="77777777" w:rsidTr="00BE0EAA">
        <w:trPr>
          <w:trHeight w:val="315"/>
        </w:trPr>
        <w:tc>
          <w:tcPr>
            <w:tcW w:w="960" w:type="dxa"/>
            <w:vMerge/>
            <w:tcBorders>
              <w:top w:val="single" w:sz="8" w:space="0" w:color="auto"/>
              <w:left w:val="single" w:sz="24" w:space="0" w:color="auto"/>
              <w:bottom w:val="single" w:sz="12" w:space="0" w:color="auto"/>
              <w:right w:val="single" w:sz="24" w:space="0" w:color="auto"/>
            </w:tcBorders>
            <w:vAlign w:val="center"/>
          </w:tcPr>
          <w:p w14:paraId="5EB81F6D" w14:textId="77777777" w:rsidR="006063B2" w:rsidRPr="00E90B32" w:rsidRDefault="006063B2" w:rsidP="00BE0EAA">
            <w:pPr>
              <w:rPr>
                <w:rFonts w:eastAsia="Times New Roman" w:cs="Arial"/>
                <w:b/>
                <w:bCs/>
                <w:sz w:val="22"/>
                <w:lang w:eastAsia="pl-PL"/>
              </w:rPr>
            </w:pPr>
          </w:p>
        </w:tc>
        <w:tc>
          <w:tcPr>
            <w:tcW w:w="3480" w:type="dxa"/>
            <w:gridSpan w:val="3"/>
            <w:tcBorders>
              <w:top w:val="nil"/>
              <w:left w:val="single" w:sz="24" w:space="0" w:color="auto"/>
              <w:bottom w:val="single" w:sz="12" w:space="0" w:color="auto"/>
              <w:right w:val="single" w:sz="24" w:space="0" w:color="auto"/>
            </w:tcBorders>
            <w:shd w:val="clear" w:color="auto" w:fill="auto"/>
            <w:noWrap/>
            <w:vAlign w:val="center"/>
          </w:tcPr>
          <w:p w14:paraId="589A81A5" w14:textId="77777777" w:rsidR="006063B2" w:rsidRPr="00E90B32" w:rsidRDefault="006063B2" w:rsidP="00BE0EAA">
            <w:pPr>
              <w:jc w:val="center"/>
              <w:rPr>
                <w:rFonts w:eastAsia="Times New Roman" w:cs="Arial"/>
                <w:b/>
                <w:bCs/>
                <w:sz w:val="22"/>
                <w:lang w:eastAsia="pl-PL"/>
              </w:rPr>
            </w:pPr>
            <w:r w:rsidRPr="00E90B32">
              <w:rPr>
                <w:rFonts w:eastAsia="Times New Roman" w:cs="Arial"/>
                <w:b/>
                <w:bCs/>
                <w:sz w:val="22"/>
                <w:lang w:eastAsia="pl-PL"/>
              </w:rPr>
              <w:t>w złotych</w:t>
            </w:r>
          </w:p>
        </w:tc>
        <w:tc>
          <w:tcPr>
            <w:tcW w:w="3480" w:type="dxa"/>
            <w:gridSpan w:val="3"/>
            <w:tcBorders>
              <w:top w:val="nil"/>
              <w:left w:val="single" w:sz="24" w:space="0" w:color="auto"/>
              <w:bottom w:val="single" w:sz="12" w:space="0" w:color="auto"/>
              <w:right w:val="single" w:sz="24" w:space="0" w:color="auto"/>
            </w:tcBorders>
            <w:shd w:val="clear" w:color="auto" w:fill="FFFFCC"/>
            <w:noWrap/>
            <w:vAlign w:val="center"/>
          </w:tcPr>
          <w:p w14:paraId="3A6C8A1B" w14:textId="77777777" w:rsidR="006063B2" w:rsidRPr="00E90B32" w:rsidRDefault="006063B2" w:rsidP="00BE0EAA">
            <w:pPr>
              <w:jc w:val="center"/>
              <w:rPr>
                <w:rFonts w:eastAsia="Times New Roman" w:cs="Arial"/>
                <w:b/>
                <w:bCs/>
                <w:sz w:val="22"/>
                <w:lang w:eastAsia="pl-PL"/>
              </w:rPr>
            </w:pPr>
            <w:r w:rsidRPr="00E90B32">
              <w:rPr>
                <w:rFonts w:eastAsia="Times New Roman" w:cs="Arial"/>
                <w:b/>
                <w:bCs/>
                <w:sz w:val="22"/>
                <w:lang w:eastAsia="pl-PL"/>
              </w:rPr>
              <w:t>w złotych</w:t>
            </w:r>
          </w:p>
        </w:tc>
      </w:tr>
      <w:tr w:rsidR="006063B2" w:rsidRPr="00576A3C" w14:paraId="65352F60" w14:textId="77777777" w:rsidTr="00BE0EAA">
        <w:trPr>
          <w:trHeight w:val="171"/>
        </w:trPr>
        <w:tc>
          <w:tcPr>
            <w:tcW w:w="960" w:type="dxa"/>
            <w:tcBorders>
              <w:top w:val="single" w:sz="12" w:space="0" w:color="auto"/>
              <w:left w:val="single" w:sz="24" w:space="0" w:color="auto"/>
              <w:bottom w:val="single" w:sz="12" w:space="0" w:color="auto"/>
              <w:right w:val="single" w:sz="24" w:space="0" w:color="auto"/>
            </w:tcBorders>
            <w:shd w:val="clear" w:color="auto" w:fill="auto"/>
            <w:noWrap/>
            <w:vAlign w:val="center"/>
          </w:tcPr>
          <w:p w14:paraId="6A6C90F2" w14:textId="77777777" w:rsidR="006063B2" w:rsidRPr="00576A3C" w:rsidRDefault="006063B2" w:rsidP="00BE0EAA">
            <w:pPr>
              <w:jc w:val="center"/>
              <w:rPr>
                <w:rFonts w:eastAsia="Times New Roman" w:cs="Arial"/>
                <w:bCs/>
                <w:sz w:val="20"/>
                <w:szCs w:val="20"/>
                <w:lang w:eastAsia="pl-PL"/>
              </w:rPr>
            </w:pPr>
            <w:r w:rsidRPr="00576A3C">
              <w:rPr>
                <w:rFonts w:eastAsia="Times New Roman" w:cs="Arial"/>
                <w:bCs/>
                <w:sz w:val="20"/>
                <w:szCs w:val="20"/>
                <w:lang w:eastAsia="pl-PL"/>
              </w:rPr>
              <w:t>1</w:t>
            </w:r>
          </w:p>
        </w:tc>
        <w:tc>
          <w:tcPr>
            <w:tcW w:w="1400" w:type="dxa"/>
            <w:tcBorders>
              <w:top w:val="single" w:sz="12" w:space="0" w:color="auto"/>
              <w:left w:val="single" w:sz="24" w:space="0" w:color="auto"/>
              <w:bottom w:val="single" w:sz="12" w:space="0" w:color="auto"/>
              <w:right w:val="single" w:sz="8" w:space="0" w:color="auto"/>
            </w:tcBorders>
            <w:shd w:val="clear" w:color="auto" w:fill="auto"/>
            <w:noWrap/>
            <w:vAlign w:val="center"/>
          </w:tcPr>
          <w:p w14:paraId="6201941D" w14:textId="77777777" w:rsidR="006063B2" w:rsidRPr="00576A3C" w:rsidRDefault="006063B2" w:rsidP="00BE0EAA">
            <w:pPr>
              <w:jc w:val="center"/>
              <w:rPr>
                <w:rFonts w:eastAsia="Calibri" w:cs="Arial"/>
                <w:bCs/>
                <w:sz w:val="20"/>
                <w:szCs w:val="20"/>
                <w:lang w:eastAsia="pl-PL"/>
              </w:rPr>
            </w:pPr>
            <w:r w:rsidRPr="00576A3C">
              <w:rPr>
                <w:rFonts w:eastAsia="Calibri" w:cs="Arial"/>
                <w:bCs/>
                <w:sz w:val="20"/>
                <w:szCs w:val="20"/>
                <w:lang w:eastAsia="pl-PL"/>
              </w:rPr>
              <w:t>2</w:t>
            </w:r>
          </w:p>
        </w:tc>
        <w:tc>
          <w:tcPr>
            <w:tcW w:w="764" w:type="dxa"/>
            <w:tcBorders>
              <w:top w:val="single" w:sz="12" w:space="0" w:color="auto"/>
              <w:left w:val="nil"/>
              <w:bottom w:val="single" w:sz="12" w:space="0" w:color="auto"/>
              <w:right w:val="nil"/>
            </w:tcBorders>
            <w:shd w:val="clear" w:color="auto" w:fill="auto"/>
            <w:noWrap/>
            <w:vAlign w:val="center"/>
          </w:tcPr>
          <w:p w14:paraId="719C1491" w14:textId="77777777" w:rsidR="006063B2" w:rsidRPr="00576A3C" w:rsidRDefault="006063B2" w:rsidP="00BE0EAA">
            <w:pPr>
              <w:jc w:val="center"/>
              <w:rPr>
                <w:rFonts w:eastAsia="Calibri" w:cs="Arial"/>
                <w:sz w:val="20"/>
                <w:szCs w:val="20"/>
                <w:lang w:eastAsia="pl-PL"/>
              </w:rPr>
            </w:pPr>
            <w:r w:rsidRPr="00576A3C">
              <w:rPr>
                <w:rFonts w:eastAsia="Calibri" w:cs="Arial"/>
                <w:sz w:val="20"/>
                <w:szCs w:val="20"/>
                <w:lang w:eastAsia="pl-PL"/>
              </w:rPr>
              <w:t>3</w:t>
            </w:r>
          </w:p>
        </w:tc>
        <w:tc>
          <w:tcPr>
            <w:tcW w:w="1316" w:type="dxa"/>
            <w:tcBorders>
              <w:top w:val="single" w:sz="12" w:space="0" w:color="auto"/>
              <w:left w:val="single" w:sz="8" w:space="0" w:color="auto"/>
              <w:bottom w:val="single" w:sz="12" w:space="0" w:color="auto"/>
              <w:right w:val="single" w:sz="24" w:space="0" w:color="auto"/>
            </w:tcBorders>
            <w:shd w:val="clear" w:color="auto" w:fill="auto"/>
            <w:noWrap/>
            <w:vAlign w:val="center"/>
          </w:tcPr>
          <w:p w14:paraId="0BCDFE6F" w14:textId="77777777" w:rsidR="006063B2" w:rsidRPr="00576A3C" w:rsidRDefault="006063B2" w:rsidP="00BE0EAA">
            <w:pPr>
              <w:jc w:val="center"/>
              <w:rPr>
                <w:rFonts w:eastAsia="Calibri" w:cs="Arial"/>
                <w:sz w:val="20"/>
                <w:szCs w:val="20"/>
                <w:lang w:eastAsia="pl-PL"/>
              </w:rPr>
            </w:pPr>
            <w:r w:rsidRPr="00576A3C">
              <w:rPr>
                <w:rFonts w:eastAsia="Calibri" w:cs="Arial"/>
                <w:sz w:val="20"/>
                <w:szCs w:val="20"/>
                <w:lang w:eastAsia="pl-PL"/>
              </w:rPr>
              <w:t>4</w:t>
            </w:r>
          </w:p>
        </w:tc>
        <w:tc>
          <w:tcPr>
            <w:tcW w:w="1311" w:type="dxa"/>
            <w:tcBorders>
              <w:top w:val="single" w:sz="12" w:space="0" w:color="auto"/>
              <w:left w:val="single" w:sz="24" w:space="0" w:color="auto"/>
              <w:bottom w:val="single" w:sz="12" w:space="0" w:color="auto"/>
              <w:right w:val="single" w:sz="8" w:space="0" w:color="auto"/>
            </w:tcBorders>
            <w:shd w:val="clear" w:color="auto" w:fill="FFFFCC"/>
            <w:noWrap/>
            <w:vAlign w:val="center"/>
          </w:tcPr>
          <w:p w14:paraId="78A69042" w14:textId="77777777" w:rsidR="006063B2" w:rsidRPr="00576A3C" w:rsidRDefault="006063B2" w:rsidP="00BE0EAA">
            <w:pPr>
              <w:jc w:val="center"/>
              <w:rPr>
                <w:rFonts w:eastAsia="Calibri" w:cs="Arial"/>
                <w:bCs/>
                <w:sz w:val="20"/>
                <w:szCs w:val="20"/>
                <w:lang w:eastAsia="pl-PL"/>
              </w:rPr>
            </w:pPr>
            <w:r w:rsidRPr="00576A3C">
              <w:rPr>
                <w:rFonts w:eastAsia="Calibri" w:cs="Arial"/>
                <w:bCs/>
                <w:sz w:val="20"/>
                <w:szCs w:val="20"/>
                <w:lang w:eastAsia="pl-PL"/>
              </w:rPr>
              <w:t>5</w:t>
            </w:r>
          </w:p>
        </w:tc>
        <w:tc>
          <w:tcPr>
            <w:tcW w:w="859" w:type="dxa"/>
            <w:tcBorders>
              <w:top w:val="single" w:sz="12" w:space="0" w:color="auto"/>
              <w:left w:val="nil"/>
              <w:bottom w:val="single" w:sz="12" w:space="0" w:color="auto"/>
              <w:right w:val="nil"/>
            </w:tcBorders>
            <w:shd w:val="clear" w:color="auto" w:fill="FFFFCC"/>
            <w:noWrap/>
            <w:vAlign w:val="center"/>
          </w:tcPr>
          <w:p w14:paraId="28F92D10" w14:textId="77777777" w:rsidR="006063B2" w:rsidRPr="00576A3C" w:rsidRDefault="006063B2" w:rsidP="00BE0EAA">
            <w:pPr>
              <w:jc w:val="center"/>
              <w:rPr>
                <w:rFonts w:eastAsia="Calibri" w:cs="Arial"/>
                <w:sz w:val="20"/>
                <w:szCs w:val="20"/>
                <w:lang w:eastAsia="pl-PL"/>
              </w:rPr>
            </w:pPr>
            <w:r w:rsidRPr="00576A3C">
              <w:rPr>
                <w:rFonts w:eastAsia="Calibri" w:cs="Arial"/>
                <w:sz w:val="20"/>
                <w:szCs w:val="20"/>
                <w:lang w:eastAsia="pl-PL"/>
              </w:rPr>
              <w:t>6</w:t>
            </w:r>
          </w:p>
        </w:tc>
        <w:tc>
          <w:tcPr>
            <w:tcW w:w="1310" w:type="dxa"/>
            <w:tcBorders>
              <w:top w:val="single" w:sz="12" w:space="0" w:color="auto"/>
              <w:left w:val="single" w:sz="8" w:space="0" w:color="auto"/>
              <w:bottom w:val="single" w:sz="12" w:space="0" w:color="auto"/>
              <w:right w:val="single" w:sz="24" w:space="0" w:color="auto"/>
            </w:tcBorders>
            <w:shd w:val="clear" w:color="auto" w:fill="FFFFCC"/>
            <w:noWrap/>
            <w:vAlign w:val="center"/>
          </w:tcPr>
          <w:p w14:paraId="7A4286AA" w14:textId="77777777" w:rsidR="006063B2" w:rsidRPr="00576A3C" w:rsidRDefault="006063B2" w:rsidP="00BE0EAA">
            <w:pPr>
              <w:jc w:val="center"/>
              <w:rPr>
                <w:rFonts w:eastAsia="Calibri" w:cs="Arial"/>
                <w:sz w:val="20"/>
                <w:szCs w:val="20"/>
                <w:lang w:eastAsia="pl-PL"/>
              </w:rPr>
            </w:pPr>
            <w:r w:rsidRPr="00576A3C">
              <w:rPr>
                <w:rFonts w:eastAsia="Calibri" w:cs="Arial"/>
                <w:sz w:val="20"/>
                <w:szCs w:val="20"/>
                <w:lang w:eastAsia="pl-PL"/>
              </w:rPr>
              <w:t>7</w:t>
            </w:r>
          </w:p>
        </w:tc>
      </w:tr>
      <w:tr w:rsidR="00314CCD" w:rsidRPr="00E90B32" w14:paraId="1EC2ADF8" w14:textId="77777777" w:rsidTr="00BE0EAA">
        <w:trPr>
          <w:trHeight w:val="315"/>
        </w:trPr>
        <w:tc>
          <w:tcPr>
            <w:tcW w:w="960" w:type="dxa"/>
            <w:tcBorders>
              <w:top w:val="single" w:sz="12" w:space="0" w:color="auto"/>
              <w:left w:val="single" w:sz="24" w:space="0" w:color="auto"/>
              <w:bottom w:val="nil"/>
              <w:right w:val="single" w:sz="24" w:space="0" w:color="auto"/>
            </w:tcBorders>
            <w:shd w:val="clear" w:color="auto" w:fill="auto"/>
            <w:noWrap/>
            <w:vAlign w:val="bottom"/>
          </w:tcPr>
          <w:p w14:paraId="44676D63" w14:textId="77777777" w:rsidR="00314CCD" w:rsidRPr="00C24B50" w:rsidRDefault="00314CCD" w:rsidP="00BE0EAA">
            <w:pPr>
              <w:jc w:val="center"/>
              <w:rPr>
                <w:rFonts w:eastAsia="Times New Roman" w:cs="Arial"/>
                <w:b/>
                <w:bCs/>
                <w:sz w:val="22"/>
                <w:lang w:eastAsia="pl-PL"/>
              </w:rPr>
            </w:pPr>
            <w:r w:rsidRPr="00C24B50">
              <w:rPr>
                <w:rFonts w:eastAsia="Times New Roman" w:cs="Arial"/>
                <w:b/>
                <w:bCs/>
                <w:sz w:val="22"/>
                <w:lang w:eastAsia="pl-PL"/>
              </w:rPr>
              <w:t>N</w:t>
            </w:r>
          </w:p>
        </w:tc>
        <w:tc>
          <w:tcPr>
            <w:tcW w:w="1400" w:type="dxa"/>
            <w:tcBorders>
              <w:top w:val="single" w:sz="12" w:space="0" w:color="auto"/>
              <w:left w:val="single" w:sz="24" w:space="0" w:color="auto"/>
              <w:bottom w:val="nil"/>
              <w:right w:val="single" w:sz="8" w:space="0" w:color="auto"/>
            </w:tcBorders>
            <w:shd w:val="clear" w:color="auto" w:fill="auto"/>
            <w:noWrap/>
            <w:vAlign w:val="center"/>
          </w:tcPr>
          <w:p w14:paraId="4EDC3DF0" w14:textId="77777777" w:rsidR="00314CCD" w:rsidRPr="00152E37" w:rsidRDefault="00314CCD" w:rsidP="00BE0EAA">
            <w:pPr>
              <w:jc w:val="center"/>
              <w:rPr>
                <w:rFonts w:eastAsia="Times New Roman" w:cs="Arial"/>
                <w:b/>
                <w:bCs/>
                <w:color w:val="000000"/>
                <w:sz w:val="20"/>
              </w:rPr>
            </w:pPr>
            <w:r>
              <w:rPr>
                <w:rFonts w:eastAsia="Calibri" w:cs="Arial"/>
                <w:b/>
                <w:bCs/>
                <w:color w:val="000000"/>
                <w:sz w:val="20"/>
                <w:szCs w:val="20"/>
                <w:lang w:eastAsia="pl-PL"/>
              </w:rPr>
              <w:t xml:space="preserve">8,50 </w:t>
            </w:r>
          </w:p>
        </w:tc>
        <w:tc>
          <w:tcPr>
            <w:tcW w:w="764" w:type="dxa"/>
            <w:tcBorders>
              <w:top w:val="single" w:sz="12" w:space="0" w:color="auto"/>
              <w:left w:val="nil"/>
              <w:bottom w:val="nil"/>
              <w:right w:val="nil"/>
            </w:tcBorders>
            <w:shd w:val="clear" w:color="auto" w:fill="auto"/>
            <w:noWrap/>
            <w:vAlign w:val="center"/>
          </w:tcPr>
          <w:p w14:paraId="72410B42" w14:textId="77777777" w:rsidR="00314CCD" w:rsidRPr="00152E37" w:rsidRDefault="00314CCD" w:rsidP="00BE0EAA">
            <w:pPr>
              <w:jc w:val="center"/>
              <w:rPr>
                <w:rFonts w:eastAsia="Times New Roman" w:cs="Arial"/>
                <w:sz w:val="20"/>
              </w:rPr>
            </w:pPr>
            <w:r>
              <w:rPr>
                <w:rFonts w:ascii="Arial CE" w:eastAsia="Calibri" w:hAnsi="Arial CE" w:cs="Arial CE"/>
                <w:sz w:val="20"/>
                <w:szCs w:val="20"/>
                <w:lang w:eastAsia="pl-PL"/>
              </w:rPr>
              <w:t xml:space="preserve">0,63 </w:t>
            </w:r>
          </w:p>
        </w:tc>
        <w:tc>
          <w:tcPr>
            <w:tcW w:w="1316" w:type="dxa"/>
            <w:tcBorders>
              <w:top w:val="single" w:sz="12" w:space="0" w:color="auto"/>
              <w:left w:val="single" w:sz="8" w:space="0" w:color="auto"/>
              <w:bottom w:val="nil"/>
              <w:right w:val="single" w:sz="24" w:space="0" w:color="auto"/>
            </w:tcBorders>
            <w:shd w:val="clear" w:color="auto" w:fill="auto"/>
            <w:noWrap/>
            <w:vAlign w:val="center"/>
          </w:tcPr>
          <w:p w14:paraId="4459D278" w14:textId="77777777" w:rsidR="00314CCD" w:rsidRPr="00152E37" w:rsidRDefault="00314CCD" w:rsidP="00BE0EAA">
            <w:pPr>
              <w:jc w:val="center"/>
              <w:rPr>
                <w:rFonts w:eastAsia="Times New Roman" w:cs="Arial"/>
                <w:sz w:val="20"/>
              </w:rPr>
            </w:pPr>
            <w:r>
              <w:rPr>
                <w:rFonts w:ascii="Arial CE" w:eastAsia="Calibri" w:hAnsi="Arial CE" w:cs="Arial CE"/>
                <w:sz w:val="20"/>
                <w:szCs w:val="20"/>
                <w:lang w:eastAsia="pl-PL"/>
              </w:rPr>
              <w:t xml:space="preserve">7,87 </w:t>
            </w:r>
          </w:p>
        </w:tc>
        <w:tc>
          <w:tcPr>
            <w:tcW w:w="1311" w:type="dxa"/>
            <w:tcBorders>
              <w:top w:val="single" w:sz="12" w:space="0" w:color="auto"/>
              <w:left w:val="single" w:sz="24" w:space="0" w:color="auto"/>
              <w:bottom w:val="nil"/>
              <w:right w:val="single" w:sz="8" w:space="0" w:color="auto"/>
            </w:tcBorders>
            <w:shd w:val="clear" w:color="auto" w:fill="FFFFCC"/>
            <w:noWrap/>
            <w:vAlign w:val="center"/>
          </w:tcPr>
          <w:p w14:paraId="44EC2A39" w14:textId="77777777" w:rsidR="00314CCD" w:rsidRPr="00152E37" w:rsidRDefault="00314CCD" w:rsidP="00BE0EAA">
            <w:pPr>
              <w:jc w:val="center"/>
              <w:rPr>
                <w:rFonts w:eastAsia="Times New Roman" w:cs="Arial"/>
                <w:b/>
                <w:bCs/>
                <w:color w:val="000000"/>
                <w:sz w:val="20"/>
              </w:rPr>
            </w:pPr>
            <w:r>
              <w:rPr>
                <w:rFonts w:eastAsia="Calibri" w:cs="Arial"/>
                <w:b/>
                <w:bCs/>
                <w:color w:val="000000"/>
                <w:sz w:val="20"/>
                <w:szCs w:val="20"/>
                <w:lang w:eastAsia="pl-PL"/>
              </w:rPr>
              <w:t xml:space="preserve">190,00 </w:t>
            </w:r>
          </w:p>
        </w:tc>
        <w:tc>
          <w:tcPr>
            <w:tcW w:w="859" w:type="dxa"/>
            <w:tcBorders>
              <w:top w:val="single" w:sz="12" w:space="0" w:color="auto"/>
              <w:left w:val="nil"/>
              <w:bottom w:val="nil"/>
              <w:right w:val="nil"/>
            </w:tcBorders>
            <w:shd w:val="clear" w:color="auto" w:fill="FFFFCC"/>
            <w:noWrap/>
            <w:vAlign w:val="center"/>
          </w:tcPr>
          <w:p w14:paraId="331CA460" w14:textId="77777777" w:rsidR="00314CCD" w:rsidRPr="00152E37" w:rsidRDefault="00314CCD" w:rsidP="00BE0EAA">
            <w:pPr>
              <w:jc w:val="center"/>
              <w:rPr>
                <w:rFonts w:eastAsia="Times New Roman" w:cs="Arial"/>
                <w:sz w:val="20"/>
              </w:rPr>
            </w:pPr>
            <w:r>
              <w:rPr>
                <w:rFonts w:ascii="Arial CE" w:eastAsia="Calibri" w:hAnsi="Arial CE" w:cs="Arial CE"/>
                <w:sz w:val="20"/>
                <w:szCs w:val="20"/>
                <w:lang w:eastAsia="pl-PL"/>
              </w:rPr>
              <w:t xml:space="preserve">14,07 </w:t>
            </w:r>
          </w:p>
        </w:tc>
        <w:tc>
          <w:tcPr>
            <w:tcW w:w="1310" w:type="dxa"/>
            <w:tcBorders>
              <w:top w:val="single" w:sz="12" w:space="0" w:color="auto"/>
              <w:left w:val="single" w:sz="8" w:space="0" w:color="auto"/>
              <w:bottom w:val="nil"/>
              <w:right w:val="single" w:sz="24" w:space="0" w:color="auto"/>
            </w:tcBorders>
            <w:shd w:val="clear" w:color="auto" w:fill="FFFFCC"/>
            <w:noWrap/>
            <w:vAlign w:val="center"/>
          </w:tcPr>
          <w:p w14:paraId="6CDABE47" w14:textId="77777777" w:rsidR="00314CCD" w:rsidRPr="00152E37" w:rsidRDefault="00314CCD" w:rsidP="00BE0EAA">
            <w:pPr>
              <w:jc w:val="center"/>
              <w:rPr>
                <w:rFonts w:eastAsia="Times New Roman" w:cs="Arial"/>
                <w:sz w:val="20"/>
              </w:rPr>
            </w:pPr>
            <w:r>
              <w:rPr>
                <w:rFonts w:ascii="Arial CE" w:eastAsia="Calibri" w:hAnsi="Arial CE" w:cs="Arial CE"/>
                <w:sz w:val="20"/>
                <w:szCs w:val="20"/>
                <w:lang w:eastAsia="pl-PL"/>
              </w:rPr>
              <w:t xml:space="preserve">175,93 </w:t>
            </w:r>
          </w:p>
        </w:tc>
      </w:tr>
      <w:tr w:rsidR="00314CCD" w:rsidRPr="00E90B32" w14:paraId="0BC96915" w14:textId="77777777" w:rsidTr="00BE0EAA">
        <w:trPr>
          <w:trHeight w:val="315"/>
        </w:trPr>
        <w:tc>
          <w:tcPr>
            <w:tcW w:w="960" w:type="dxa"/>
            <w:tcBorders>
              <w:top w:val="nil"/>
              <w:left w:val="single" w:sz="24" w:space="0" w:color="auto"/>
              <w:bottom w:val="nil"/>
              <w:right w:val="single" w:sz="24" w:space="0" w:color="auto"/>
            </w:tcBorders>
            <w:shd w:val="clear" w:color="auto" w:fill="auto"/>
            <w:noWrap/>
            <w:vAlign w:val="bottom"/>
          </w:tcPr>
          <w:p w14:paraId="2D98C675" w14:textId="77777777" w:rsidR="00314CCD" w:rsidRPr="00C24B50" w:rsidRDefault="00314CCD" w:rsidP="00BE0EAA">
            <w:pPr>
              <w:jc w:val="center"/>
              <w:rPr>
                <w:rFonts w:eastAsia="Times New Roman" w:cs="Arial"/>
                <w:b/>
                <w:bCs/>
                <w:sz w:val="22"/>
                <w:lang w:eastAsia="pl-PL"/>
              </w:rPr>
            </w:pPr>
            <w:r w:rsidRPr="00C24B50">
              <w:rPr>
                <w:rFonts w:eastAsia="Times New Roman" w:cs="Arial"/>
                <w:b/>
                <w:bCs/>
                <w:sz w:val="22"/>
                <w:lang w:eastAsia="pl-PL"/>
              </w:rPr>
              <w:t>33%</w:t>
            </w:r>
          </w:p>
        </w:tc>
        <w:tc>
          <w:tcPr>
            <w:tcW w:w="1400" w:type="dxa"/>
            <w:tcBorders>
              <w:top w:val="nil"/>
              <w:left w:val="single" w:sz="24" w:space="0" w:color="auto"/>
              <w:bottom w:val="nil"/>
              <w:right w:val="single" w:sz="8" w:space="0" w:color="auto"/>
            </w:tcBorders>
            <w:shd w:val="clear" w:color="auto" w:fill="auto"/>
            <w:noWrap/>
            <w:vAlign w:val="center"/>
          </w:tcPr>
          <w:p w14:paraId="5902354B" w14:textId="5A86FDC4" w:rsidR="00314CCD" w:rsidRPr="00152E37" w:rsidRDefault="00314CCD" w:rsidP="00BE0EAA">
            <w:pPr>
              <w:jc w:val="center"/>
              <w:rPr>
                <w:rFonts w:eastAsia="Times New Roman" w:cs="Arial"/>
                <w:b/>
                <w:bCs/>
                <w:color w:val="000000"/>
                <w:sz w:val="20"/>
              </w:rPr>
            </w:pPr>
            <w:r>
              <w:rPr>
                <w:rFonts w:eastAsia="Calibri" w:cs="Arial"/>
                <w:b/>
                <w:bCs/>
                <w:color w:val="000000"/>
                <w:sz w:val="20"/>
                <w:szCs w:val="20"/>
                <w:lang w:eastAsia="pl-PL"/>
              </w:rPr>
              <w:t>5,</w:t>
            </w:r>
            <w:r w:rsidR="0050594A">
              <w:rPr>
                <w:rFonts w:eastAsia="Calibri" w:cs="Arial"/>
                <w:b/>
                <w:bCs/>
                <w:color w:val="000000"/>
                <w:sz w:val="20"/>
                <w:szCs w:val="20"/>
                <w:lang w:eastAsia="pl-PL"/>
              </w:rPr>
              <w:t>69</w:t>
            </w:r>
            <w:r>
              <w:rPr>
                <w:rFonts w:eastAsia="Calibri" w:cs="Arial"/>
                <w:b/>
                <w:bCs/>
                <w:color w:val="000000"/>
                <w:sz w:val="20"/>
                <w:szCs w:val="20"/>
                <w:lang w:eastAsia="pl-PL"/>
              </w:rPr>
              <w:t xml:space="preserve"> </w:t>
            </w:r>
          </w:p>
        </w:tc>
        <w:tc>
          <w:tcPr>
            <w:tcW w:w="764" w:type="dxa"/>
            <w:tcBorders>
              <w:top w:val="nil"/>
              <w:left w:val="nil"/>
              <w:bottom w:val="nil"/>
              <w:right w:val="nil"/>
            </w:tcBorders>
            <w:shd w:val="clear" w:color="auto" w:fill="auto"/>
            <w:noWrap/>
            <w:vAlign w:val="center"/>
          </w:tcPr>
          <w:p w14:paraId="44C36054" w14:textId="77777777" w:rsidR="00314CCD" w:rsidRPr="00152E37" w:rsidRDefault="00314CCD" w:rsidP="00BE0EAA">
            <w:pPr>
              <w:jc w:val="center"/>
              <w:rPr>
                <w:rFonts w:eastAsia="Times New Roman" w:cs="Arial"/>
                <w:sz w:val="20"/>
              </w:rPr>
            </w:pPr>
            <w:r>
              <w:rPr>
                <w:rFonts w:ascii="Arial CE" w:eastAsia="Calibri" w:hAnsi="Arial CE" w:cs="Arial CE"/>
                <w:sz w:val="20"/>
                <w:szCs w:val="20"/>
                <w:lang w:eastAsia="pl-PL"/>
              </w:rPr>
              <w:t xml:space="preserve">0,42 </w:t>
            </w:r>
          </w:p>
        </w:tc>
        <w:tc>
          <w:tcPr>
            <w:tcW w:w="1316" w:type="dxa"/>
            <w:tcBorders>
              <w:top w:val="nil"/>
              <w:left w:val="single" w:sz="8" w:space="0" w:color="auto"/>
              <w:bottom w:val="nil"/>
              <w:right w:val="single" w:sz="24" w:space="0" w:color="auto"/>
            </w:tcBorders>
            <w:shd w:val="clear" w:color="auto" w:fill="auto"/>
            <w:noWrap/>
            <w:vAlign w:val="center"/>
          </w:tcPr>
          <w:p w14:paraId="16534771" w14:textId="36C2B544" w:rsidR="00314CCD" w:rsidRPr="00152E37" w:rsidRDefault="00314CCD" w:rsidP="00BE0EAA">
            <w:pPr>
              <w:jc w:val="center"/>
              <w:rPr>
                <w:rFonts w:eastAsia="Times New Roman" w:cs="Arial"/>
                <w:sz w:val="20"/>
              </w:rPr>
            </w:pPr>
            <w:r>
              <w:rPr>
                <w:rFonts w:ascii="Arial CE" w:eastAsia="Calibri" w:hAnsi="Arial CE" w:cs="Arial CE"/>
                <w:sz w:val="20"/>
                <w:szCs w:val="20"/>
                <w:lang w:eastAsia="pl-PL"/>
              </w:rPr>
              <w:t>5,2</w:t>
            </w:r>
            <w:r w:rsidR="0050594A">
              <w:rPr>
                <w:rFonts w:ascii="Arial CE" w:eastAsia="Calibri" w:hAnsi="Arial CE" w:cs="Arial CE"/>
                <w:sz w:val="20"/>
                <w:szCs w:val="20"/>
                <w:lang w:eastAsia="pl-PL"/>
              </w:rPr>
              <w:t>7</w:t>
            </w:r>
            <w:r>
              <w:rPr>
                <w:rFonts w:ascii="Arial CE" w:eastAsia="Calibri" w:hAnsi="Arial CE" w:cs="Arial CE"/>
                <w:sz w:val="20"/>
                <w:szCs w:val="20"/>
                <w:lang w:eastAsia="pl-PL"/>
              </w:rPr>
              <w:t xml:space="preserve"> </w:t>
            </w:r>
          </w:p>
        </w:tc>
        <w:tc>
          <w:tcPr>
            <w:tcW w:w="1311" w:type="dxa"/>
            <w:tcBorders>
              <w:top w:val="nil"/>
              <w:left w:val="single" w:sz="24" w:space="0" w:color="auto"/>
              <w:bottom w:val="nil"/>
              <w:right w:val="single" w:sz="8" w:space="0" w:color="auto"/>
            </w:tcBorders>
            <w:shd w:val="clear" w:color="auto" w:fill="FFFFCC"/>
            <w:noWrap/>
            <w:vAlign w:val="center"/>
          </w:tcPr>
          <w:p w14:paraId="13E87420" w14:textId="77777777" w:rsidR="00314CCD" w:rsidRPr="00152E37" w:rsidRDefault="00314CCD" w:rsidP="00BE0EAA">
            <w:pPr>
              <w:jc w:val="center"/>
              <w:rPr>
                <w:rFonts w:eastAsia="Times New Roman" w:cs="Arial"/>
                <w:b/>
                <w:bCs/>
                <w:color w:val="000000"/>
                <w:sz w:val="20"/>
              </w:rPr>
            </w:pPr>
            <w:r>
              <w:rPr>
                <w:rFonts w:eastAsia="Calibri" w:cs="Arial"/>
                <w:b/>
                <w:bCs/>
                <w:color w:val="000000"/>
                <w:sz w:val="20"/>
                <w:szCs w:val="20"/>
                <w:lang w:eastAsia="pl-PL"/>
              </w:rPr>
              <w:t xml:space="preserve">127,30 </w:t>
            </w:r>
          </w:p>
        </w:tc>
        <w:tc>
          <w:tcPr>
            <w:tcW w:w="859" w:type="dxa"/>
            <w:tcBorders>
              <w:top w:val="nil"/>
              <w:left w:val="nil"/>
              <w:bottom w:val="nil"/>
              <w:right w:val="nil"/>
            </w:tcBorders>
            <w:shd w:val="clear" w:color="auto" w:fill="FFFFCC"/>
            <w:noWrap/>
            <w:vAlign w:val="center"/>
          </w:tcPr>
          <w:p w14:paraId="57BB9A55" w14:textId="77777777" w:rsidR="00314CCD" w:rsidRPr="00152E37" w:rsidRDefault="00314CCD" w:rsidP="00BE0EAA">
            <w:pPr>
              <w:jc w:val="center"/>
              <w:rPr>
                <w:rFonts w:eastAsia="Times New Roman" w:cs="Arial"/>
                <w:sz w:val="20"/>
              </w:rPr>
            </w:pPr>
            <w:r>
              <w:rPr>
                <w:rFonts w:ascii="Arial CE" w:eastAsia="Calibri" w:hAnsi="Arial CE" w:cs="Arial CE"/>
                <w:sz w:val="20"/>
                <w:szCs w:val="20"/>
                <w:lang w:eastAsia="pl-PL"/>
              </w:rPr>
              <w:t xml:space="preserve">9,43 </w:t>
            </w:r>
          </w:p>
        </w:tc>
        <w:tc>
          <w:tcPr>
            <w:tcW w:w="1310" w:type="dxa"/>
            <w:tcBorders>
              <w:top w:val="nil"/>
              <w:left w:val="single" w:sz="8" w:space="0" w:color="auto"/>
              <w:bottom w:val="nil"/>
              <w:right w:val="single" w:sz="24" w:space="0" w:color="auto"/>
            </w:tcBorders>
            <w:shd w:val="clear" w:color="auto" w:fill="FFFFCC"/>
            <w:noWrap/>
            <w:vAlign w:val="center"/>
          </w:tcPr>
          <w:p w14:paraId="531C9D3F" w14:textId="77777777" w:rsidR="00314CCD" w:rsidRPr="00152E37" w:rsidRDefault="00314CCD" w:rsidP="00BE0EAA">
            <w:pPr>
              <w:jc w:val="center"/>
              <w:rPr>
                <w:rFonts w:eastAsia="Times New Roman" w:cs="Arial"/>
                <w:sz w:val="20"/>
              </w:rPr>
            </w:pPr>
            <w:r>
              <w:rPr>
                <w:rFonts w:ascii="Arial CE" w:eastAsia="Calibri" w:hAnsi="Arial CE" w:cs="Arial CE"/>
                <w:sz w:val="20"/>
                <w:szCs w:val="20"/>
                <w:lang w:eastAsia="pl-PL"/>
              </w:rPr>
              <w:t xml:space="preserve">117,87 </w:t>
            </w:r>
          </w:p>
        </w:tc>
      </w:tr>
      <w:tr w:rsidR="00314CCD" w:rsidRPr="00E90B32" w14:paraId="776330C7" w14:textId="77777777" w:rsidTr="00BE0EAA">
        <w:trPr>
          <w:trHeight w:val="315"/>
        </w:trPr>
        <w:tc>
          <w:tcPr>
            <w:tcW w:w="960" w:type="dxa"/>
            <w:tcBorders>
              <w:top w:val="nil"/>
              <w:left w:val="single" w:sz="24" w:space="0" w:color="auto"/>
              <w:bottom w:val="nil"/>
              <w:right w:val="single" w:sz="24" w:space="0" w:color="auto"/>
            </w:tcBorders>
            <w:shd w:val="clear" w:color="auto" w:fill="auto"/>
            <w:noWrap/>
            <w:vAlign w:val="bottom"/>
          </w:tcPr>
          <w:p w14:paraId="48D11362" w14:textId="77777777" w:rsidR="00314CCD" w:rsidRPr="00C24B50" w:rsidRDefault="00314CCD" w:rsidP="00BE0EAA">
            <w:pPr>
              <w:jc w:val="center"/>
              <w:rPr>
                <w:rFonts w:eastAsia="Times New Roman" w:cs="Arial"/>
                <w:b/>
                <w:bCs/>
                <w:sz w:val="22"/>
                <w:lang w:eastAsia="pl-PL"/>
              </w:rPr>
            </w:pPr>
            <w:r w:rsidRPr="00C24B50">
              <w:rPr>
                <w:rFonts w:eastAsia="Times New Roman" w:cs="Arial"/>
                <w:b/>
                <w:bCs/>
                <w:sz w:val="22"/>
                <w:lang w:eastAsia="pl-PL"/>
              </w:rPr>
              <w:t>37%</w:t>
            </w:r>
          </w:p>
        </w:tc>
        <w:tc>
          <w:tcPr>
            <w:tcW w:w="1400" w:type="dxa"/>
            <w:tcBorders>
              <w:top w:val="nil"/>
              <w:left w:val="single" w:sz="24" w:space="0" w:color="auto"/>
              <w:bottom w:val="nil"/>
              <w:right w:val="single" w:sz="8" w:space="0" w:color="auto"/>
            </w:tcBorders>
            <w:shd w:val="clear" w:color="auto" w:fill="auto"/>
            <w:noWrap/>
            <w:vAlign w:val="center"/>
          </w:tcPr>
          <w:p w14:paraId="17E17EC1" w14:textId="280A3ED5" w:rsidR="00314CCD" w:rsidRPr="00152E37" w:rsidRDefault="00314CCD" w:rsidP="00BE0EAA">
            <w:pPr>
              <w:jc w:val="center"/>
              <w:rPr>
                <w:rFonts w:eastAsia="Times New Roman" w:cs="Arial"/>
                <w:b/>
                <w:bCs/>
                <w:color w:val="000000"/>
                <w:sz w:val="20"/>
              </w:rPr>
            </w:pPr>
            <w:r>
              <w:rPr>
                <w:rFonts w:eastAsia="Calibri" w:cs="Arial"/>
                <w:b/>
                <w:bCs/>
                <w:color w:val="000000"/>
                <w:sz w:val="20"/>
                <w:szCs w:val="20"/>
                <w:lang w:eastAsia="pl-PL"/>
              </w:rPr>
              <w:t>5,3</w:t>
            </w:r>
            <w:r w:rsidR="0050594A">
              <w:rPr>
                <w:rFonts w:eastAsia="Calibri" w:cs="Arial"/>
                <w:b/>
                <w:bCs/>
                <w:color w:val="000000"/>
                <w:sz w:val="20"/>
                <w:szCs w:val="20"/>
                <w:lang w:eastAsia="pl-PL"/>
              </w:rPr>
              <w:t>5</w:t>
            </w:r>
            <w:r>
              <w:rPr>
                <w:rFonts w:eastAsia="Calibri" w:cs="Arial"/>
                <w:b/>
                <w:bCs/>
                <w:color w:val="000000"/>
                <w:sz w:val="20"/>
                <w:szCs w:val="20"/>
                <w:lang w:eastAsia="pl-PL"/>
              </w:rPr>
              <w:t xml:space="preserve"> </w:t>
            </w:r>
          </w:p>
        </w:tc>
        <w:tc>
          <w:tcPr>
            <w:tcW w:w="764" w:type="dxa"/>
            <w:tcBorders>
              <w:top w:val="nil"/>
              <w:left w:val="nil"/>
              <w:bottom w:val="nil"/>
              <w:right w:val="nil"/>
            </w:tcBorders>
            <w:shd w:val="clear" w:color="auto" w:fill="auto"/>
            <w:noWrap/>
            <w:vAlign w:val="center"/>
          </w:tcPr>
          <w:p w14:paraId="40C87806" w14:textId="77777777" w:rsidR="00314CCD" w:rsidRPr="00152E37" w:rsidRDefault="00314CCD" w:rsidP="00BE0EAA">
            <w:pPr>
              <w:jc w:val="center"/>
              <w:rPr>
                <w:rFonts w:eastAsia="Times New Roman" w:cs="Arial"/>
                <w:sz w:val="20"/>
              </w:rPr>
            </w:pPr>
            <w:r>
              <w:rPr>
                <w:rFonts w:ascii="Arial CE" w:eastAsia="Calibri" w:hAnsi="Arial CE" w:cs="Arial CE"/>
                <w:sz w:val="20"/>
                <w:szCs w:val="20"/>
                <w:lang w:eastAsia="pl-PL"/>
              </w:rPr>
              <w:t xml:space="preserve">0,40 </w:t>
            </w:r>
          </w:p>
        </w:tc>
        <w:tc>
          <w:tcPr>
            <w:tcW w:w="1316" w:type="dxa"/>
            <w:tcBorders>
              <w:top w:val="nil"/>
              <w:left w:val="single" w:sz="8" w:space="0" w:color="auto"/>
              <w:bottom w:val="nil"/>
              <w:right w:val="single" w:sz="24" w:space="0" w:color="auto"/>
            </w:tcBorders>
            <w:shd w:val="clear" w:color="auto" w:fill="auto"/>
            <w:noWrap/>
            <w:vAlign w:val="center"/>
          </w:tcPr>
          <w:p w14:paraId="65B143B6" w14:textId="5FD22740" w:rsidR="00314CCD" w:rsidRPr="00152E37" w:rsidRDefault="00314CCD" w:rsidP="00BE0EAA">
            <w:pPr>
              <w:jc w:val="center"/>
              <w:rPr>
                <w:rFonts w:eastAsia="Times New Roman" w:cs="Arial"/>
                <w:sz w:val="20"/>
              </w:rPr>
            </w:pPr>
            <w:r>
              <w:rPr>
                <w:rFonts w:ascii="Arial CE" w:eastAsia="Calibri" w:hAnsi="Arial CE" w:cs="Arial CE"/>
                <w:sz w:val="20"/>
                <w:szCs w:val="20"/>
                <w:lang w:eastAsia="pl-PL"/>
              </w:rPr>
              <w:t>4,9</w:t>
            </w:r>
            <w:r w:rsidR="0050594A">
              <w:rPr>
                <w:rFonts w:ascii="Arial CE" w:eastAsia="Calibri" w:hAnsi="Arial CE" w:cs="Arial CE"/>
                <w:sz w:val="20"/>
                <w:szCs w:val="20"/>
                <w:lang w:eastAsia="pl-PL"/>
              </w:rPr>
              <w:t>5</w:t>
            </w:r>
            <w:r>
              <w:rPr>
                <w:rFonts w:ascii="Arial CE" w:eastAsia="Calibri" w:hAnsi="Arial CE" w:cs="Arial CE"/>
                <w:sz w:val="20"/>
                <w:szCs w:val="20"/>
                <w:lang w:eastAsia="pl-PL"/>
              </w:rPr>
              <w:t xml:space="preserve"> </w:t>
            </w:r>
          </w:p>
        </w:tc>
        <w:tc>
          <w:tcPr>
            <w:tcW w:w="1311" w:type="dxa"/>
            <w:tcBorders>
              <w:top w:val="nil"/>
              <w:left w:val="single" w:sz="24" w:space="0" w:color="auto"/>
              <w:bottom w:val="nil"/>
              <w:right w:val="single" w:sz="8" w:space="0" w:color="auto"/>
            </w:tcBorders>
            <w:shd w:val="clear" w:color="auto" w:fill="FFFFCC"/>
            <w:noWrap/>
            <w:vAlign w:val="center"/>
          </w:tcPr>
          <w:p w14:paraId="5C7F8C89" w14:textId="77777777" w:rsidR="00314CCD" w:rsidRPr="00152E37" w:rsidRDefault="00314CCD" w:rsidP="00BE0EAA">
            <w:pPr>
              <w:jc w:val="center"/>
              <w:rPr>
                <w:rFonts w:eastAsia="Times New Roman" w:cs="Arial"/>
                <w:b/>
                <w:bCs/>
                <w:color w:val="000000"/>
                <w:sz w:val="20"/>
              </w:rPr>
            </w:pPr>
            <w:r>
              <w:rPr>
                <w:rFonts w:eastAsia="Calibri" w:cs="Arial"/>
                <w:b/>
                <w:bCs/>
                <w:color w:val="000000"/>
                <w:sz w:val="20"/>
                <w:szCs w:val="20"/>
                <w:lang w:eastAsia="pl-PL"/>
              </w:rPr>
              <w:t xml:space="preserve">119,70 </w:t>
            </w:r>
          </w:p>
        </w:tc>
        <w:tc>
          <w:tcPr>
            <w:tcW w:w="859" w:type="dxa"/>
            <w:tcBorders>
              <w:top w:val="nil"/>
              <w:left w:val="nil"/>
              <w:bottom w:val="nil"/>
              <w:right w:val="nil"/>
            </w:tcBorders>
            <w:shd w:val="clear" w:color="auto" w:fill="FFFFCC"/>
            <w:noWrap/>
            <w:vAlign w:val="center"/>
          </w:tcPr>
          <w:p w14:paraId="243F416F" w14:textId="77777777" w:rsidR="00314CCD" w:rsidRPr="00152E37" w:rsidRDefault="00314CCD" w:rsidP="00BE0EAA">
            <w:pPr>
              <w:jc w:val="center"/>
              <w:rPr>
                <w:rFonts w:eastAsia="Times New Roman" w:cs="Arial"/>
                <w:sz w:val="20"/>
              </w:rPr>
            </w:pPr>
            <w:r>
              <w:rPr>
                <w:rFonts w:ascii="Arial CE" w:eastAsia="Calibri" w:hAnsi="Arial CE" w:cs="Arial CE"/>
                <w:sz w:val="20"/>
                <w:szCs w:val="20"/>
                <w:lang w:eastAsia="pl-PL"/>
              </w:rPr>
              <w:t xml:space="preserve">8,87 </w:t>
            </w:r>
          </w:p>
        </w:tc>
        <w:tc>
          <w:tcPr>
            <w:tcW w:w="1310" w:type="dxa"/>
            <w:tcBorders>
              <w:top w:val="nil"/>
              <w:left w:val="single" w:sz="8" w:space="0" w:color="auto"/>
              <w:bottom w:val="nil"/>
              <w:right w:val="single" w:sz="24" w:space="0" w:color="auto"/>
            </w:tcBorders>
            <w:shd w:val="clear" w:color="auto" w:fill="FFFFCC"/>
            <w:noWrap/>
            <w:vAlign w:val="center"/>
          </w:tcPr>
          <w:p w14:paraId="29BDF4C0" w14:textId="77777777" w:rsidR="00314CCD" w:rsidRPr="00152E37" w:rsidRDefault="00314CCD" w:rsidP="00BE0EAA">
            <w:pPr>
              <w:jc w:val="center"/>
              <w:rPr>
                <w:rFonts w:eastAsia="Times New Roman" w:cs="Arial"/>
                <w:sz w:val="20"/>
              </w:rPr>
            </w:pPr>
            <w:r>
              <w:rPr>
                <w:rFonts w:ascii="Arial CE" w:eastAsia="Calibri" w:hAnsi="Arial CE" w:cs="Arial CE"/>
                <w:sz w:val="20"/>
                <w:szCs w:val="20"/>
                <w:lang w:eastAsia="pl-PL"/>
              </w:rPr>
              <w:t xml:space="preserve">110,83 </w:t>
            </w:r>
          </w:p>
        </w:tc>
      </w:tr>
      <w:tr w:rsidR="00314CCD" w:rsidRPr="00E90B32" w14:paraId="24FE1F4A" w14:textId="77777777" w:rsidTr="00BE0EAA">
        <w:trPr>
          <w:trHeight w:val="315"/>
        </w:trPr>
        <w:tc>
          <w:tcPr>
            <w:tcW w:w="960" w:type="dxa"/>
            <w:tcBorders>
              <w:top w:val="nil"/>
              <w:left w:val="single" w:sz="24" w:space="0" w:color="auto"/>
              <w:bottom w:val="nil"/>
              <w:right w:val="single" w:sz="24" w:space="0" w:color="auto"/>
            </w:tcBorders>
            <w:shd w:val="clear" w:color="auto" w:fill="auto"/>
            <w:noWrap/>
            <w:vAlign w:val="bottom"/>
          </w:tcPr>
          <w:p w14:paraId="335349FD" w14:textId="77777777" w:rsidR="00314CCD" w:rsidRPr="00C24B50" w:rsidRDefault="00314CCD" w:rsidP="00BE0EAA">
            <w:pPr>
              <w:jc w:val="center"/>
              <w:rPr>
                <w:rFonts w:eastAsia="Times New Roman" w:cs="Arial"/>
                <w:b/>
                <w:bCs/>
                <w:sz w:val="22"/>
                <w:lang w:eastAsia="pl-PL"/>
              </w:rPr>
            </w:pPr>
            <w:r w:rsidRPr="00C24B50">
              <w:rPr>
                <w:rFonts w:eastAsia="Times New Roman" w:cs="Arial"/>
                <w:b/>
                <w:bCs/>
                <w:sz w:val="22"/>
                <w:lang w:eastAsia="pl-PL"/>
              </w:rPr>
              <w:t>49%</w:t>
            </w:r>
          </w:p>
        </w:tc>
        <w:tc>
          <w:tcPr>
            <w:tcW w:w="1400" w:type="dxa"/>
            <w:tcBorders>
              <w:top w:val="nil"/>
              <w:left w:val="single" w:sz="24" w:space="0" w:color="auto"/>
              <w:bottom w:val="nil"/>
              <w:right w:val="single" w:sz="8" w:space="0" w:color="auto"/>
            </w:tcBorders>
            <w:shd w:val="clear" w:color="auto" w:fill="auto"/>
            <w:noWrap/>
            <w:vAlign w:val="center"/>
          </w:tcPr>
          <w:p w14:paraId="1D4A46F4" w14:textId="438F471B" w:rsidR="00314CCD" w:rsidRPr="00152E37" w:rsidRDefault="00314CCD" w:rsidP="00BE0EAA">
            <w:pPr>
              <w:jc w:val="center"/>
              <w:rPr>
                <w:rFonts w:eastAsia="Times New Roman" w:cs="Arial"/>
                <w:b/>
                <w:bCs/>
                <w:color w:val="000000"/>
                <w:sz w:val="20"/>
              </w:rPr>
            </w:pPr>
            <w:r>
              <w:rPr>
                <w:rFonts w:eastAsia="Calibri" w:cs="Arial"/>
                <w:b/>
                <w:bCs/>
                <w:color w:val="000000"/>
                <w:sz w:val="20"/>
                <w:szCs w:val="20"/>
                <w:lang w:eastAsia="pl-PL"/>
              </w:rPr>
              <w:t>4,3</w:t>
            </w:r>
            <w:r w:rsidR="0050594A">
              <w:rPr>
                <w:rFonts w:eastAsia="Calibri" w:cs="Arial"/>
                <w:b/>
                <w:bCs/>
                <w:color w:val="000000"/>
                <w:sz w:val="20"/>
                <w:szCs w:val="20"/>
                <w:lang w:eastAsia="pl-PL"/>
              </w:rPr>
              <w:t>3</w:t>
            </w:r>
            <w:r>
              <w:rPr>
                <w:rFonts w:eastAsia="Calibri" w:cs="Arial"/>
                <w:b/>
                <w:bCs/>
                <w:color w:val="000000"/>
                <w:sz w:val="20"/>
                <w:szCs w:val="20"/>
                <w:lang w:eastAsia="pl-PL"/>
              </w:rPr>
              <w:t xml:space="preserve"> </w:t>
            </w:r>
          </w:p>
        </w:tc>
        <w:tc>
          <w:tcPr>
            <w:tcW w:w="764" w:type="dxa"/>
            <w:tcBorders>
              <w:top w:val="nil"/>
              <w:left w:val="nil"/>
              <w:bottom w:val="nil"/>
              <w:right w:val="nil"/>
            </w:tcBorders>
            <w:shd w:val="clear" w:color="auto" w:fill="auto"/>
            <w:noWrap/>
            <w:vAlign w:val="center"/>
          </w:tcPr>
          <w:p w14:paraId="4590C287" w14:textId="77777777" w:rsidR="00314CCD" w:rsidRPr="00152E37" w:rsidRDefault="00314CCD" w:rsidP="00BE0EAA">
            <w:pPr>
              <w:jc w:val="center"/>
              <w:rPr>
                <w:rFonts w:eastAsia="Times New Roman" w:cs="Arial"/>
                <w:sz w:val="20"/>
              </w:rPr>
            </w:pPr>
            <w:r>
              <w:rPr>
                <w:rFonts w:ascii="Arial CE" w:eastAsia="Calibri" w:hAnsi="Arial CE" w:cs="Arial CE"/>
                <w:sz w:val="20"/>
                <w:szCs w:val="20"/>
                <w:lang w:eastAsia="pl-PL"/>
              </w:rPr>
              <w:t xml:space="preserve">0,32 </w:t>
            </w:r>
          </w:p>
        </w:tc>
        <w:tc>
          <w:tcPr>
            <w:tcW w:w="1316" w:type="dxa"/>
            <w:tcBorders>
              <w:top w:val="nil"/>
              <w:left w:val="single" w:sz="8" w:space="0" w:color="auto"/>
              <w:bottom w:val="nil"/>
              <w:right w:val="single" w:sz="24" w:space="0" w:color="auto"/>
            </w:tcBorders>
            <w:shd w:val="clear" w:color="auto" w:fill="auto"/>
            <w:noWrap/>
            <w:vAlign w:val="center"/>
          </w:tcPr>
          <w:p w14:paraId="5D837E3F" w14:textId="3BC0DE0A" w:rsidR="00314CCD" w:rsidRPr="00152E37" w:rsidRDefault="00314CCD" w:rsidP="00BE0EAA">
            <w:pPr>
              <w:jc w:val="center"/>
              <w:rPr>
                <w:rFonts w:eastAsia="Times New Roman" w:cs="Arial"/>
                <w:sz w:val="20"/>
              </w:rPr>
            </w:pPr>
            <w:r>
              <w:rPr>
                <w:rFonts w:ascii="Arial CE" w:eastAsia="Calibri" w:hAnsi="Arial CE" w:cs="Arial CE"/>
                <w:sz w:val="20"/>
                <w:szCs w:val="20"/>
                <w:lang w:eastAsia="pl-PL"/>
              </w:rPr>
              <w:t>4,0</w:t>
            </w:r>
            <w:r w:rsidR="0050594A">
              <w:rPr>
                <w:rFonts w:ascii="Arial CE" w:eastAsia="Calibri" w:hAnsi="Arial CE" w:cs="Arial CE"/>
                <w:sz w:val="20"/>
                <w:szCs w:val="20"/>
                <w:lang w:eastAsia="pl-PL"/>
              </w:rPr>
              <w:t>1</w:t>
            </w:r>
            <w:r>
              <w:rPr>
                <w:rFonts w:ascii="Arial CE" w:eastAsia="Calibri" w:hAnsi="Arial CE" w:cs="Arial CE"/>
                <w:sz w:val="20"/>
                <w:szCs w:val="20"/>
                <w:lang w:eastAsia="pl-PL"/>
              </w:rPr>
              <w:t xml:space="preserve"> </w:t>
            </w:r>
          </w:p>
        </w:tc>
        <w:tc>
          <w:tcPr>
            <w:tcW w:w="1311" w:type="dxa"/>
            <w:tcBorders>
              <w:top w:val="nil"/>
              <w:left w:val="single" w:sz="24" w:space="0" w:color="auto"/>
              <w:bottom w:val="nil"/>
              <w:right w:val="single" w:sz="8" w:space="0" w:color="auto"/>
            </w:tcBorders>
            <w:shd w:val="clear" w:color="auto" w:fill="FFFFCC"/>
            <w:noWrap/>
            <w:vAlign w:val="center"/>
          </w:tcPr>
          <w:p w14:paraId="188F227D" w14:textId="77777777" w:rsidR="00314CCD" w:rsidRPr="00152E37" w:rsidRDefault="00314CCD" w:rsidP="00BE0EAA">
            <w:pPr>
              <w:jc w:val="center"/>
              <w:rPr>
                <w:rFonts w:eastAsia="Times New Roman" w:cs="Arial"/>
                <w:b/>
                <w:bCs/>
                <w:color w:val="000000"/>
                <w:sz w:val="20"/>
              </w:rPr>
            </w:pPr>
            <w:r>
              <w:rPr>
                <w:rFonts w:eastAsia="Calibri" w:cs="Arial"/>
                <w:b/>
                <w:bCs/>
                <w:color w:val="000000"/>
                <w:sz w:val="20"/>
                <w:szCs w:val="20"/>
                <w:lang w:eastAsia="pl-PL"/>
              </w:rPr>
              <w:t xml:space="preserve">96,90 </w:t>
            </w:r>
          </w:p>
        </w:tc>
        <w:tc>
          <w:tcPr>
            <w:tcW w:w="859" w:type="dxa"/>
            <w:tcBorders>
              <w:top w:val="nil"/>
              <w:left w:val="nil"/>
              <w:bottom w:val="nil"/>
              <w:right w:val="nil"/>
            </w:tcBorders>
            <w:shd w:val="clear" w:color="auto" w:fill="FFFFCC"/>
            <w:noWrap/>
            <w:vAlign w:val="center"/>
          </w:tcPr>
          <w:p w14:paraId="462AC298" w14:textId="77777777" w:rsidR="00314CCD" w:rsidRPr="00152E37" w:rsidRDefault="00314CCD" w:rsidP="00BE0EAA">
            <w:pPr>
              <w:jc w:val="center"/>
              <w:rPr>
                <w:rFonts w:eastAsia="Times New Roman" w:cs="Arial"/>
                <w:sz w:val="20"/>
              </w:rPr>
            </w:pPr>
            <w:r>
              <w:rPr>
                <w:rFonts w:ascii="Arial CE" w:eastAsia="Calibri" w:hAnsi="Arial CE" w:cs="Arial CE"/>
                <w:sz w:val="20"/>
                <w:szCs w:val="20"/>
                <w:lang w:eastAsia="pl-PL"/>
              </w:rPr>
              <w:t xml:space="preserve">7,18 </w:t>
            </w:r>
          </w:p>
        </w:tc>
        <w:tc>
          <w:tcPr>
            <w:tcW w:w="1310" w:type="dxa"/>
            <w:tcBorders>
              <w:top w:val="nil"/>
              <w:left w:val="single" w:sz="8" w:space="0" w:color="auto"/>
              <w:bottom w:val="nil"/>
              <w:right w:val="single" w:sz="24" w:space="0" w:color="auto"/>
            </w:tcBorders>
            <w:shd w:val="clear" w:color="auto" w:fill="FFFFCC"/>
            <w:noWrap/>
            <w:vAlign w:val="center"/>
          </w:tcPr>
          <w:p w14:paraId="717808FF" w14:textId="77777777" w:rsidR="00314CCD" w:rsidRPr="00152E37" w:rsidRDefault="00314CCD" w:rsidP="00BE0EAA">
            <w:pPr>
              <w:jc w:val="center"/>
              <w:rPr>
                <w:rFonts w:eastAsia="Times New Roman" w:cs="Arial"/>
                <w:sz w:val="20"/>
              </w:rPr>
            </w:pPr>
            <w:r>
              <w:rPr>
                <w:rFonts w:ascii="Arial CE" w:eastAsia="Calibri" w:hAnsi="Arial CE" w:cs="Arial CE"/>
                <w:sz w:val="20"/>
                <w:szCs w:val="20"/>
                <w:lang w:eastAsia="pl-PL"/>
              </w:rPr>
              <w:t xml:space="preserve">89,72 </w:t>
            </w:r>
          </w:p>
        </w:tc>
      </w:tr>
      <w:tr w:rsidR="00314CCD" w:rsidRPr="00E90B32" w14:paraId="3ADDACD0" w14:textId="77777777" w:rsidTr="00BE0EAA">
        <w:trPr>
          <w:trHeight w:val="315"/>
        </w:trPr>
        <w:tc>
          <w:tcPr>
            <w:tcW w:w="960" w:type="dxa"/>
            <w:tcBorders>
              <w:top w:val="nil"/>
              <w:left w:val="single" w:sz="24" w:space="0" w:color="auto"/>
              <w:bottom w:val="nil"/>
              <w:right w:val="single" w:sz="24" w:space="0" w:color="auto"/>
            </w:tcBorders>
            <w:shd w:val="clear" w:color="auto" w:fill="auto"/>
            <w:noWrap/>
            <w:vAlign w:val="bottom"/>
          </w:tcPr>
          <w:p w14:paraId="44032F14" w14:textId="77777777" w:rsidR="00314CCD" w:rsidRPr="00C24B50" w:rsidRDefault="00314CCD" w:rsidP="00BE0EAA">
            <w:pPr>
              <w:jc w:val="center"/>
              <w:rPr>
                <w:rFonts w:eastAsia="Times New Roman" w:cs="Arial"/>
                <w:b/>
                <w:bCs/>
                <w:sz w:val="22"/>
                <w:lang w:eastAsia="pl-PL"/>
              </w:rPr>
            </w:pPr>
            <w:r w:rsidRPr="00C24B50">
              <w:rPr>
                <w:rFonts w:eastAsia="Times New Roman" w:cs="Arial"/>
                <w:b/>
                <w:bCs/>
                <w:sz w:val="22"/>
                <w:lang w:eastAsia="pl-PL"/>
              </w:rPr>
              <w:t>51%</w:t>
            </w:r>
          </w:p>
        </w:tc>
        <w:tc>
          <w:tcPr>
            <w:tcW w:w="1400" w:type="dxa"/>
            <w:tcBorders>
              <w:top w:val="nil"/>
              <w:left w:val="single" w:sz="24" w:space="0" w:color="auto"/>
              <w:bottom w:val="nil"/>
              <w:right w:val="single" w:sz="8" w:space="0" w:color="auto"/>
            </w:tcBorders>
            <w:shd w:val="clear" w:color="auto" w:fill="auto"/>
            <w:noWrap/>
            <w:vAlign w:val="center"/>
          </w:tcPr>
          <w:p w14:paraId="4931D9E6" w14:textId="029762D9" w:rsidR="00314CCD" w:rsidRPr="00152E37" w:rsidRDefault="00314CCD" w:rsidP="00BE0EAA">
            <w:pPr>
              <w:jc w:val="center"/>
              <w:rPr>
                <w:rFonts w:eastAsia="Times New Roman" w:cs="Arial"/>
                <w:b/>
                <w:bCs/>
                <w:color w:val="000000"/>
                <w:sz w:val="20"/>
              </w:rPr>
            </w:pPr>
            <w:r>
              <w:rPr>
                <w:rFonts w:eastAsia="Calibri" w:cs="Arial"/>
                <w:b/>
                <w:bCs/>
                <w:color w:val="000000"/>
                <w:sz w:val="20"/>
                <w:szCs w:val="20"/>
                <w:lang w:eastAsia="pl-PL"/>
              </w:rPr>
              <w:t>4,1</w:t>
            </w:r>
            <w:r w:rsidR="0050594A">
              <w:rPr>
                <w:rFonts w:eastAsia="Calibri" w:cs="Arial"/>
                <w:b/>
                <w:bCs/>
                <w:color w:val="000000"/>
                <w:sz w:val="20"/>
                <w:szCs w:val="20"/>
                <w:lang w:eastAsia="pl-PL"/>
              </w:rPr>
              <w:t>6</w:t>
            </w:r>
            <w:r>
              <w:rPr>
                <w:rFonts w:eastAsia="Calibri" w:cs="Arial"/>
                <w:b/>
                <w:bCs/>
                <w:color w:val="000000"/>
                <w:sz w:val="20"/>
                <w:szCs w:val="20"/>
                <w:lang w:eastAsia="pl-PL"/>
              </w:rPr>
              <w:t xml:space="preserve"> </w:t>
            </w:r>
          </w:p>
        </w:tc>
        <w:tc>
          <w:tcPr>
            <w:tcW w:w="764" w:type="dxa"/>
            <w:tcBorders>
              <w:top w:val="nil"/>
              <w:left w:val="nil"/>
              <w:bottom w:val="nil"/>
              <w:right w:val="nil"/>
            </w:tcBorders>
            <w:shd w:val="clear" w:color="auto" w:fill="auto"/>
            <w:noWrap/>
            <w:vAlign w:val="center"/>
          </w:tcPr>
          <w:p w14:paraId="188118E9" w14:textId="77777777" w:rsidR="00314CCD" w:rsidRPr="00152E37" w:rsidRDefault="00314CCD" w:rsidP="00BE0EAA">
            <w:pPr>
              <w:jc w:val="center"/>
              <w:rPr>
                <w:rFonts w:eastAsia="Times New Roman" w:cs="Arial"/>
                <w:sz w:val="20"/>
              </w:rPr>
            </w:pPr>
            <w:r>
              <w:rPr>
                <w:rFonts w:ascii="Arial CE" w:eastAsia="Calibri" w:hAnsi="Arial CE" w:cs="Arial CE"/>
                <w:sz w:val="20"/>
                <w:szCs w:val="20"/>
                <w:lang w:eastAsia="pl-PL"/>
              </w:rPr>
              <w:t xml:space="preserve">0,31 </w:t>
            </w:r>
          </w:p>
        </w:tc>
        <w:tc>
          <w:tcPr>
            <w:tcW w:w="1316" w:type="dxa"/>
            <w:tcBorders>
              <w:top w:val="nil"/>
              <w:left w:val="single" w:sz="8" w:space="0" w:color="auto"/>
              <w:bottom w:val="nil"/>
              <w:right w:val="single" w:sz="24" w:space="0" w:color="auto"/>
            </w:tcBorders>
            <w:shd w:val="clear" w:color="auto" w:fill="auto"/>
            <w:noWrap/>
            <w:vAlign w:val="center"/>
          </w:tcPr>
          <w:p w14:paraId="2BA559A5" w14:textId="187C8FDD" w:rsidR="00314CCD" w:rsidRPr="00152E37" w:rsidRDefault="00314CCD" w:rsidP="00BE0EAA">
            <w:pPr>
              <w:jc w:val="center"/>
              <w:rPr>
                <w:rFonts w:eastAsia="Times New Roman" w:cs="Arial"/>
                <w:sz w:val="20"/>
              </w:rPr>
            </w:pPr>
            <w:r>
              <w:rPr>
                <w:rFonts w:ascii="Arial CE" w:eastAsia="Calibri" w:hAnsi="Arial CE" w:cs="Arial CE"/>
                <w:sz w:val="20"/>
                <w:szCs w:val="20"/>
                <w:lang w:eastAsia="pl-PL"/>
              </w:rPr>
              <w:t>3,8</w:t>
            </w:r>
            <w:r w:rsidR="0050594A">
              <w:rPr>
                <w:rFonts w:ascii="Arial CE" w:eastAsia="Calibri" w:hAnsi="Arial CE" w:cs="Arial CE"/>
                <w:sz w:val="20"/>
                <w:szCs w:val="20"/>
                <w:lang w:eastAsia="pl-PL"/>
              </w:rPr>
              <w:t>5</w:t>
            </w:r>
            <w:r>
              <w:rPr>
                <w:rFonts w:ascii="Arial CE" w:eastAsia="Calibri" w:hAnsi="Arial CE" w:cs="Arial CE"/>
                <w:sz w:val="20"/>
                <w:szCs w:val="20"/>
                <w:lang w:eastAsia="pl-PL"/>
              </w:rPr>
              <w:t xml:space="preserve"> </w:t>
            </w:r>
          </w:p>
        </w:tc>
        <w:tc>
          <w:tcPr>
            <w:tcW w:w="1311" w:type="dxa"/>
            <w:tcBorders>
              <w:top w:val="nil"/>
              <w:left w:val="single" w:sz="24" w:space="0" w:color="auto"/>
              <w:bottom w:val="nil"/>
              <w:right w:val="single" w:sz="8" w:space="0" w:color="auto"/>
            </w:tcBorders>
            <w:shd w:val="clear" w:color="auto" w:fill="FFFFCC"/>
            <w:noWrap/>
            <w:vAlign w:val="center"/>
          </w:tcPr>
          <w:p w14:paraId="016CCEDC" w14:textId="77777777" w:rsidR="00314CCD" w:rsidRPr="00152E37" w:rsidRDefault="00314CCD" w:rsidP="00BE0EAA">
            <w:pPr>
              <w:jc w:val="center"/>
              <w:rPr>
                <w:rFonts w:eastAsia="Times New Roman" w:cs="Arial"/>
                <w:b/>
                <w:bCs/>
                <w:color w:val="000000"/>
                <w:sz w:val="20"/>
              </w:rPr>
            </w:pPr>
            <w:r>
              <w:rPr>
                <w:rFonts w:eastAsia="Calibri" w:cs="Arial"/>
                <w:b/>
                <w:bCs/>
                <w:color w:val="000000"/>
                <w:sz w:val="20"/>
                <w:szCs w:val="20"/>
                <w:lang w:eastAsia="pl-PL"/>
              </w:rPr>
              <w:t xml:space="preserve">93,10 </w:t>
            </w:r>
          </w:p>
        </w:tc>
        <w:tc>
          <w:tcPr>
            <w:tcW w:w="859" w:type="dxa"/>
            <w:tcBorders>
              <w:top w:val="nil"/>
              <w:left w:val="nil"/>
              <w:bottom w:val="nil"/>
              <w:right w:val="nil"/>
            </w:tcBorders>
            <w:shd w:val="clear" w:color="auto" w:fill="FFFFCC"/>
            <w:noWrap/>
            <w:vAlign w:val="center"/>
          </w:tcPr>
          <w:p w14:paraId="46487F13" w14:textId="77777777" w:rsidR="00314CCD" w:rsidRPr="00152E37" w:rsidRDefault="00314CCD" w:rsidP="00BE0EAA">
            <w:pPr>
              <w:jc w:val="center"/>
              <w:rPr>
                <w:rFonts w:eastAsia="Times New Roman" w:cs="Arial"/>
                <w:sz w:val="20"/>
              </w:rPr>
            </w:pPr>
            <w:r>
              <w:rPr>
                <w:rFonts w:ascii="Arial CE" w:eastAsia="Calibri" w:hAnsi="Arial CE" w:cs="Arial CE"/>
                <w:sz w:val="20"/>
                <w:szCs w:val="20"/>
                <w:lang w:eastAsia="pl-PL"/>
              </w:rPr>
              <w:t xml:space="preserve">6,90 </w:t>
            </w:r>
          </w:p>
        </w:tc>
        <w:tc>
          <w:tcPr>
            <w:tcW w:w="1310" w:type="dxa"/>
            <w:tcBorders>
              <w:top w:val="nil"/>
              <w:left w:val="single" w:sz="8" w:space="0" w:color="auto"/>
              <w:bottom w:val="nil"/>
              <w:right w:val="single" w:sz="24" w:space="0" w:color="auto"/>
            </w:tcBorders>
            <w:shd w:val="clear" w:color="auto" w:fill="FFFFCC"/>
            <w:noWrap/>
            <w:vAlign w:val="center"/>
          </w:tcPr>
          <w:p w14:paraId="663FDBBC" w14:textId="77777777" w:rsidR="00314CCD" w:rsidRPr="00152E37" w:rsidRDefault="00314CCD" w:rsidP="00BE0EAA">
            <w:pPr>
              <w:jc w:val="center"/>
              <w:rPr>
                <w:rFonts w:eastAsia="Times New Roman" w:cs="Arial"/>
                <w:sz w:val="20"/>
              </w:rPr>
            </w:pPr>
            <w:r>
              <w:rPr>
                <w:rFonts w:ascii="Arial CE" w:eastAsia="Calibri" w:hAnsi="Arial CE" w:cs="Arial CE"/>
                <w:sz w:val="20"/>
                <w:szCs w:val="20"/>
                <w:lang w:eastAsia="pl-PL"/>
              </w:rPr>
              <w:t xml:space="preserve">86,20 </w:t>
            </w:r>
          </w:p>
        </w:tc>
      </w:tr>
      <w:tr w:rsidR="00314CCD" w:rsidRPr="00E90B32" w14:paraId="158437DA" w14:textId="77777777" w:rsidTr="00BE0EAA">
        <w:trPr>
          <w:trHeight w:val="315"/>
        </w:trPr>
        <w:tc>
          <w:tcPr>
            <w:tcW w:w="960" w:type="dxa"/>
            <w:tcBorders>
              <w:top w:val="nil"/>
              <w:left w:val="single" w:sz="24" w:space="0" w:color="auto"/>
              <w:bottom w:val="nil"/>
              <w:right w:val="single" w:sz="24" w:space="0" w:color="auto"/>
            </w:tcBorders>
            <w:shd w:val="clear" w:color="auto" w:fill="auto"/>
            <w:noWrap/>
            <w:vAlign w:val="bottom"/>
          </w:tcPr>
          <w:p w14:paraId="653B8885" w14:textId="77777777" w:rsidR="00314CCD" w:rsidRPr="00C24B50" w:rsidRDefault="00314CCD" w:rsidP="00BE0EAA">
            <w:pPr>
              <w:jc w:val="center"/>
              <w:rPr>
                <w:rFonts w:eastAsia="Times New Roman" w:cs="Arial"/>
                <w:b/>
                <w:bCs/>
                <w:sz w:val="22"/>
                <w:lang w:eastAsia="pl-PL"/>
              </w:rPr>
            </w:pPr>
            <w:r w:rsidRPr="00C24B50">
              <w:rPr>
                <w:rFonts w:eastAsia="Times New Roman" w:cs="Arial"/>
                <w:b/>
                <w:bCs/>
                <w:sz w:val="22"/>
                <w:lang w:eastAsia="pl-PL"/>
              </w:rPr>
              <w:t>78%</w:t>
            </w:r>
          </w:p>
        </w:tc>
        <w:tc>
          <w:tcPr>
            <w:tcW w:w="1400" w:type="dxa"/>
            <w:tcBorders>
              <w:top w:val="nil"/>
              <w:left w:val="single" w:sz="24" w:space="0" w:color="auto"/>
              <w:bottom w:val="nil"/>
              <w:right w:val="single" w:sz="8" w:space="0" w:color="auto"/>
            </w:tcBorders>
            <w:shd w:val="clear" w:color="auto" w:fill="auto"/>
            <w:noWrap/>
            <w:vAlign w:val="center"/>
          </w:tcPr>
          <w:p w14:paraId="37F131CE" w14:textId="77777777" w:rsidR="00314CCD" w:rsidRPr="00152E37" w:rsidRDefault="00314CCD" w:rsidP="00BE0EAA">
            <w:pPr>
              <w:jc w:val="center"/>
              <w:rPr>
                <w:rFonts w:eastAsia="Times New Roman" w:cs="Arial"/>
                <w:b/>
                <w:bCs/>
                <w:color w:val="000000"/>
                <w:sz w:val="20"/>
              </w:rPr>
            </w:pPr>
            <w:r>
              <w:rPr>
                <w:rFonts w:eastAsia="Calibri" w:cs="Arial"/>
                <w:b/>
                <w:bCs/>
                <w:color w:val="000000"/>
                <w:sz w:val="20"/>
                <w:szCs w:val="20"/>
                <w:lang w:eastAsia="pl-PL"/>
              </w:rPr>
              <w:t xml:space="preserve">1,87 </w:t>
            </w:r>
          </w:p>
        </w:tc>
        <w:tc>
          <w:tcPr>
            <w:tcW w:w="764" w:type="dxa"/>
            <w:tcBorders>
              <w:top w:val="nil"/>
              <w:left w:val="nil"/>
              <w:bottom w:val="nil"/>
              <w:right w:val="nil"/>
            </w:tcBorders>
            <w:shd w:val="clear" w:color="auto" w:fill="auto"/>
            <w:noWrap/>
            <w:vAlign w:val="center"/>
          </w:tcPr>
          <w:p w14:paraId="3B107D5C" w14:textId="77777777" w:rsidR="00314CCD" w:rsidRPr="00152E37" w:rsidRDefault="00314CCD" w:rsidP="00BE0EAA">
            <w:pPr>
              <w:jc w:val="center"/>
              <w:rPr>
                <w:rFonts w:eastAsia="Times New Roman" w:cs="Arial"/>
                <w:sz w:val="20"/>
              </w:rPr>
            </w:pPr>
            <w:r>
              <w:rPr>
                <w:rFonts w:ascii="Arial CE" w:eastAsia="Calibri" w:hAnsi="Arial CE" w:cs="Arial CE"/>
                <w:sz w:val="20"/>
                <w:szCs w:val="20"/>
                <w:lang w:eastAsia="pl-PL"/>
              </w:rPr>
              <w:t xml:space="preserve">0,14 </w:t>
            </w:r>
          </w:p>
        </w:tc>
        <w:tc>
          <w:tcPr>
            <w:tcW w:w="1316" w:type="dxa"/>
            <w:tcBorders>
              <w:top w:val="nil"/>
              <w:left w:val="single" w:sz="8" w:space="0" w:color="auto"/>
              <w:bottom w:val="nil"/>
              <w:right w:val="single" w:sz="24" w:space="0" w:color="auto"/>
            </w:tcBorders>
            <w:shd w:val="clear" w:color="auto" w:fill="auto"/>
            <w:noWrap/>
            <w:vAlign w:val="center"/>
          </w:tcPr>
          <w:p w14:paraId="02A5FDE1" w14:textId="77777777" w:rsidR="00314CCD" w:rsidRPr="00152E37" w:rsidRDefault="00314CCD" w:rsidP="00BE0EAA">
            <w:pPr>
              <w:jc w:val="center"/>
              <w:rPr>
                <w:rFonts w:eastAsia="Times New Roman" w:cs="Arial"/>
                <w:sz w:val="20"/>
              </w:rPr>
            </w:pPr>
            <w:r>
              <w:rPr>
                <w:rFonts w:ascii="Arial CE" w:eastAsia="Calibri" w:hAnsi="Arial CE" w:cs="Arial CE"/>
                <w:sz w:val="20"/>
                <w:szCs w:val="20"/>
                <w:lang w:eastAsia="pl-PL"/>
              </w:rPr>
              <w:t xml:space="preserve">1,73 </w:t>
            </w:r>
          </w:p>
        </w:tc>
        <w:tc>
          <w:tcPr>
            <w:tcW w:w="1311" w:type="dxa"/>
            <w:tcBorders>
              <w:top w:val="nil"/>
              <w:left w:val="single" w:sz="24" w:space="0" w:color="auto"/>
              <w:bottom w:val="nil"/>
              <w:right w:val="single" w:sz="8" w:space="0" w:color="auto"/>
            </w:tcBorders>
            <w:shd w:val="clear" w:color="auto" w:fill="FFFFCC"/>
            <w:noWrap/>
            <w:vAlign w:val="center"/>
          </w:tcPr>
          <w:p w14:paraId="350950D8" w14:textId="77777777" w:rsidR="00314CCD" w:rsidRPr="00152E37" w:rsidRDefault="00314CCD" w:rsidP="00BE0EAA">
            <w:pPr>
              <w:jc w:val="center"/>
              <w:rPr>
                <w:rFonts w:eastAsia="Times New Roman" w:cs="Arial"/>
                <w:b/>
                <w:bCs/>
                <w:color w:val="000000"/>
                <w:sz w:val="20"/>
              </w:rPr>
            </w:pPr>
            <w:r>
              <w:rPr>
                <w:rFonts w:eastAsia="Calibri" w:cs="Arial"/>
                <w:b/>
                <w:bCs/>
                <w:color w:val="000000"/>
                <w:sz w:val="20"/>
                <w:szCs w:val="20"/>
                <w:lang w:eastAsia="pl-PL"/>
              </w:rPr>
              <w:t xml:space="preserve">41,80 </w:t>
            </w:r>
          </w:p>
        </w:tc>
        <w:tc>
          <w:tcPr>
            <w:tcW w:w="859" w:type="dxa"/>
            <w:tcBorders>
              <w:top w:val="nil"/>
              <w:left w:val="nil"/>
              <w:bottom w:val="nil"/>
              <w:right w:val="nil"/>
            </w:tcBorders>
            <w:shd w:val="clear" w:color="auto" w:fill="FFFFCC"/>
            <w:noWrap/>
            <w:vAlign w:val="center"/>
          </w:tcPr>
          <w:p w14:paraId="416F3979" w14:textId="77777777" w:rsidR="00314CCD" w:rsidRPr="00152E37" w:rsidRDefault="00314CCD" w:rsidP="00BE0EAA">
            <w:pPr>
              <w:jc w:val="center"/>
              <w:rPr>
                <w:rFonts w:eastAsia="Times New Roman" w:cs="Arial"/>
                <w:sz w:val="20"/>
              </w:rPr>
            </w:pPr>
            <w:r>
              <w:rPr>
                <w:rFonts w:ascii="Arial CE" w:eastAsia="Calibri" w:hAnsi="Arial CE" w:cs="Arial CE"/>
                <w:sz w:val="20"/>
                <w:szCs w:val="20"/>
                <w:lang w:eastAsia="pl-PL"/>
              </w:rPr>
              <w:t xml:space="preserve">3,10 </w:t>
            </w:r>
          </w:p>
        </w:tc>
        <w:tc>
          <w:tcPr>
            <w:tcW w:w="1310" w:type="dxa"/>
            <w:tcBorders>
              <w:top w:val="nil"/>
              <w:left w:val="single" w:sz="8" w:space="0" w:color="auto"/>
              <w:bottom w:val="nil"/>
              <w:right w:val="single" w:sz="24" w:space="0" w:color="auto"/>
            </w:tcBorders>
            <w:shd w:val="clear" w:color="auto" w:fill="FFFFCC"/>
            <w:noWrap/>
            <w:vAlign w:val="center"/>
          </w:tcPr>
          <w:p w14:paraId="62FCC0FB" w14:textId="77777777" w:rsidR="00314CCD" w:rsidRPr="00152E37" w:rsidRDefault="00314CCD" w:rsidP="00BE0EAA">
            <w:pPr>
              <w:jc w:val="center"/>
              <w:rPr>
                <w:rFonts w:eastAsia="Times New Roman" w:cs="Arial"/>
                <w:sz w:val="20"/>
              </w:rPr>
            </w:pPr>
            <w:r>
              <w:rPr>
                <w:rFonts w:ascii="Arial CE" w:eastAsia="Calibri" w:hAnsi="Arial CE" w:cs="Arial CE"/>
                <w:sz w:val="20"/>
                <w:szCs w:val="20"/>
                <w:lang w:eastAsia="pl-PL"/>
              </w:rPr>
              <w:t xml:space="preserve">38,70 </w:t>
            </w:r>
          </w:p>
        </w:tc>
      </w:tr>
      <w:tr w:rsidR="00314CCD" w:rsidRPr="00E90B32" w14:paraId="6BB24EF9" w14:textId="77777777" w:rsidTr="00BE0EAA">
        <w:trPr>
          <w:trHeight w:val="315"/>
        </w:trPr>
        <w:tc>
          <w:tcPr>
            <w:tcW w:w="960" w:type="dxa"/>
            <w:tcBorders>
              <w:top w:val="nil"/>
              <w:left w:val="single" w:sz="24" w:space="0" w:color="auto"/>
              <w:bottom w:val="nil"/>
              <w:right w:val="single" w:sz="24" w:space="0" w:color="auto"/>
            </w:tcBorders>
            <w:shd w:val="clear" w:color="auto" w:fill="auto"/>
            <w:noWrap/>
            <w:vAlign w:val="bottom"/>
          </w:tcPr>
          <w:p w14:paraId="0C5F516F" w14:textId="77777777" w:rsidR="00314CCD" w:rsidRPr="00C24B50" w:rsidRDefault="00314CCD" w:rsidP="00BE0EAA">
            <w:pPr>
              <w:jc w:val="center"/>
              <w:rPr>
                <w:rFonts w:eastAsia="Times New Roman" w:cs="Arial"/>
                <w:b/>
                <w:bCs/>
                <w:sz w:val="22"/>
                <w:lang w:eastAsia="pl-PL"/>
              </w:rPr>
            </w:pPr>
            <w:r w:rsidRPr="00C24B50">
              <w:rPr>
                <w:rFonts w:eastAsia="Times New Roman" w:cs="Arial"/>
                <w:b/>
                <w:bCs/>
                <w:sz w:val="22"/>
                <w:lang w:eastAsia="pl-PL"/>
              </w:rPr>
              <w:t>93%</w:t>
            </w:r>
          </w:p>
        </w:tc>
        <w:tc>
          <w:tcPr>
            <w:tcW w:w="1400" w:type="dxa"/>
            <w:tcBorders>
              <w:top w:val="nil"/>
              <w:left w:val="single" w:sz="24" w:space="0" w:color="auto"/>
              <w:bottom w:val="nil"/>
              <w:right w:val="single" w:sz="8" w:space="0" w:color="auto"/>
            </w:tcBorders>
            <w:shd w:val="clear" w:color="auto" w:fill="auto"/>
            <w:noWrap/>
            <w:vAlign w:val="center"/>
          </w:tcPr>
          <w:p w14:paraId="3FC3BB62" w14:textId="12CD8549" w:rsidR="00314CCD" w:rsidRPr="00152E37" w:rsidRDefault="00314CCD" w:rsidP="00BE0EAA">
            <w:pPr>
              <w:jc w:val="center"/>
              <w:rPr>
                <w:rFonts w:eastAsia="Times New Roman" w:cs="Arial"/>
                <w:b/>
                <w:bCs/>
                <w:color w:val="000000"/>
                <w:sz w:val="20"/>
              </w:rPr>
            </w:pPr>
            <w:r>
              <w:rPr>
                <w:rFonts w:eastAsia="Calibri" w:cs="Arial"/>
                <w:b/>
                <w:bCs/>
                <w:color w:val="000000"/>
                <w:sz w:val="20"/>
                <w:szCs w:val="20"/>
                <w:lang w:eastAsia="pl-PL"/>
              </w:rPr>
              <w:t>0,</w:t>
            </w:r>
            <w:r w:rsidR="0050594A">
              <w:rPr>
                <w:rFonts w:eastAsia="Calibri" w:cs="Arial"/>
                <w:b/>
                <w:bCs/>
                <w:color w:val="000000"/>
                <w:sz w:val="20"/>
                <w:szCs w:val="20"/>
                <w:lang w:eastAsia="pl-PL"/>
              </w:rPr>
              <w:t>59</w:t>
            </w:r>
            <w:r>
              <w:rPr>
                <w:rFonts w:eastAsia="Calibri" w:cs="Arial"/>
                <w:b/>
                <w:bCs/>
                <w:color w:val="000000"/>
                <w:sz w:val="20"/>
                <w:szCs w:val="20"/>
                <w:lang w:eastAsia="pl-PL"/>
              </w:rPr>
              <w:t xml:space="preserve"> </w:t>
            </w:r>
          </w:p>
        </w:tc>
        <w:tc>
          <w:tcPr>
            <w:tcW w:w="764" w:type="dxa"/>
            <w:tcBorders>
              <w:top w:val="nil"/>
              <w:left w:val="nil"/>
              <w:bottom w:val="nil"/>
              <w:right w:val="nil"/>
            </w:tcBorders>
            <w:shd w:val="clear" w:color="auto" w:fill="auto"/>
            <w:noWrap/>
            <w:vAlign w:val="center"/>
          </w:tcPr>
          <w:p w14:paraId="52F870F2" w14:textId="77777777" w:rsidR="00314CCD" w:rsidRPr="00152E37" w:rsidRDefault="00314CCD" w:rsidP="00BE0EAA">
            <w:pPr>
              <w:jc w:val="center"/>
              <w:rPr>
                <w:rFonts w:eastAsia="Times New Roman" w:cs="Arial"/>
                <w:sz w:val="20"/>
              </w:rPr>
            </w:pPr>
            <w:r>
              <w:rPr>
                <w:rFonts w:ascii="Arial CE" w:eastAsia="Calibri" w:hAnsi="Arial CE" w:cs="Arial CE"/>
                <w:sz w:val="20"/>
                <w:szCs w:val="20"/>
                <w:lang w:eastAsia="pl-PL"/>
              </w:rPr>
              <w:t xml:space="preserve">0,04 </w:t>
            </w:r>
          </w:p>
        </w:tc>
        <w:tc>
          <w:tcPr>
            <w:tcW w:w="1316" w:type="dxa"/>
            <w:tcBorders>
              <w:top w:val="nil"/>
              <w:left w:val="single" w:sz="8" w:space="0" w:color="auto"/>
              <w:bottom w:val="nil"/>
              <w:right w:val="single" w:sz="24" w:space="0" w:color="auto"/>
            </w:tcBorders>
            <w:shd w:val="clear" w:color="auto" w:fill="auto"/>
            <w:noWrap/>
            <w:vAlign w:val="center"/>
          </w:tcPr>
          <w:p w14:paraId="2011E5A8" w14:textId="2ED18914" w:rsidR="00314CCD" w:rsidRPr="00152E37" w:rsidRDefault="00314CCD" w:rsidP="00BE0EAA">
            <w:pPr>
              <w:jc w:val="center"/>
              <w:rPr>
                <w:rFonts w:eastAsia="Times New Roman" w:cs="Arial"/>
                <w:sz w:val="20"/>
              </w:rPr>
            </w:pPr>
            <w:r>
              <w:rPr>
                <w:rFonts w:ascii="Arial CE" w:eastAsia="Calibri" w:hAnsi="Arial CE" w:cs="Arial CE"/>
                <w:sz w:val="20"/>
                <w:szCs w:val="20"/>
                <w:lang w:eastAsia="pl-PL"/>
              </w:rPr>
              <w:t>0,5</w:t>
            </w:r>
            <w:r w:rsidR="0050594A">
              <w:rPr>
                <w:rFonts w:ascii="Arial CE" w:eastAsia="Calibri" w:hAnsi="Arial CE" w:cs="Arial CE"/>
                <w:sz w:val="20"/>
                <w:szCs w:val="20"/>
                <w:lang w:eastAsia="pl-PL"/>
              </w:rPr>
              <w:t>5</w:t>
            </w:r>
            <w:r>
              <w:rPr>
                <w:rFonts w:ascii="Arial CE" w:eastAsia="Calibri" w:hAnsi="Arial CE" w:cs="Arial CE"/>
                <w:sz w:val="20"/>
                <w:szCs w:val="20"/>
                <w:lang w:eastAsia="pl-PL"/>
              </w:rPr>
              <w:t xml:space="preserve"> </w:t>
            </w:r>
          </w:p>
        </w:tc>
        <w:tc>
          <w:tcPr>
            <w:tcW w:w="1311" w:type="dxa"/>
            <w:tcBorders>
              <w:top w:val="nil"/>
              <w:left w:val="single" w:sz="24" w:space="0" w:color="auto"/>
              <w:bottom w:val="nil"/>
              <w:right w:val="single" w:sz="8" w:space="0" w:color="auto"/>
            </w:tcBorders>
            <w:shd w:val="clear" w:color="auto" w:fill="FFFFCC"/>
            <w:noWrap/>
            <w:vAlign w:val="center"/>
          </w:tcPr>
          <w:p w14:paraId="69A42D87" w14:textId="77777777" w:rsidR="00314CCD" w:rsidRPr="00152E37" w:rsidRDefault="00314CCD" w:rsidP="00BE0EAA">
            <w:pPr>
              <w:jc w:val="center"/>
              <w:rPr>
                <w:rFonts w:eastAsia="Times New Roman" w:cs="Arial"/>
                <w:b/>
                <w:bCs/>
                <w:color w:val="000000"/>
                <w:sz w:val="20"/>
              </w:rPr>
            </w:pPr>
            <w:r>
              <w:rPr>
                <w:rFonts w:eastAsia="Calibri" w:cs="Arial"/>
                <w:b/>
                <w:bCs/>
                <w:color w:val="000000"/>
                <w:sz w:val="20"/>
                <w:szCs w:val="20"/>
                <w:lang w:eastAsia="pl-PL"/>
              </w:rPr>
              <w:t xml:space="preserve">13,30 </w:t>
            </w:r>
          </w:p>
        </w:tc>
        <w:tc>
          <w:tcPr>
            <w:tcW w:w="859" w:type="dxa"/>
            <w:tcBorders>
              <w:top w:val="nil"/>
              <w:left w:val="nil"/>
              <w:bottom w:val="nil"/>
              <w:right w:val="nil"/>
            </w:tcBorders>
            <w:shd w:val="clear" w:color="auto" w:fill="FFFFCC"/>
            <w:noWrap/>
            <w:vAlign w:val="center"/>
          </w:tcPr>
          <w:p w14:paraId="5A738987" w14:textId="77777777" w:rsidR="00314CCD" w:rsidRPr="00152E37" w:rsidRDefault="00314CCD" w:rsidP="00BE0EAA">
            <w:pPr>
              <w:jc w:val="center"/>
              <w:rPr>
                <w:rFonts w:eastAsia="Times New Roman" w:cs="Arial"/>
                <w:sz w:val="20"/>
              </w:rPr>
            </w:pPr>
            <w:r>
              <w:rPr>
                <w:rFonts w:ascii="Arial CE" w:eastAsia="Calibri" w:hAnsi="Arial CE" w:cs="Arial CE"/>
                <w:sz w:val="20"/>
                <w:szCs w:val="20"/>
                <w:lang w:eastAsia="pl-PL"/>
              </w:rPr>
              <w:t xml:space="preserve">0,99 </w:t>
            </w:r>
          </w:p>
        </w:tc>
        <w:tc>
          <w:tcPr>
            <w:tcW w:w="1310" w:type="dxa"/>
            <w:tcBorders>
              <w:top w:val="nil"/>
              <w:left w:val="single" w:sz="8" w:space="0" w:color="auto"/>
              <w:bottom w:val="nil"/>
              <w:right w:val="single" w:sz="24" w:space="0" w:color="auto"/>
            </w:tcBorders>
            <w:shd w:val="clear" w:color="auto" w:fill="FFFFCC"/>
            <w:noWrap/>
            <w:vAlign w:val="center"/>
          </w:tcPr>
          <w:p w14:paraId="1D6FF90E" w14:textId="77777777" w:rsidR="00314CCD" w:rsidRPr="00152E37" w:rsidRDefault="00314CCD" w:rsidP="00BE0EAA">
            <w:pPr>
              <w:jc w:val="center"/>
              <w:rPr>
                <w:rFonts w:eastAsia="Times New Roman" w:cs="Arial"/>
                <w:sz w:val="20"/>
              </w:rPr>
            </w:pPr>
            <w:r>
              <w:rPr>
                <w:rFonts w:ascii="Arial CE" w:eastAsia="Calibri" w:hAnsi="Arial CE" w:cs="Arial CE"/>
                <w:sz w:val="20"/>
                <w:szCs w:val="20"/>
                <w:lang w:eastAsia="pl-PL"/>
              </w:rPr>
              <w:t xml:space="preserve">12,31 </w:t>
            </w:r>
          </w:p>
        </w:tc>
      </w:tr>
      <w:tr w:rsidR="00314CCD" w:rsidRPr="00E90B32" w14:paraId="4F90EDF4" w14:textId="77777777" w:rsidTr="00BE0EAA">
        <w:trPr>
          <w:trHeight w:val="330"/>
        </w:trPr>
        <w:tc>
          <w:tcPr>
            <w:tcW w:w="960" w:type="dxa"/>
            <w:tcBorders>
              <w:top w:val="nil"/>
              <w:left w:val="single" w:sz="24" w:space="0" w:color="auto"/>
              <w:bottom w:val="single" w:sz="24" w:space="0" w:color="auto"/>
              <w:right w:val="single" w:sz="24" w:space="0" w:color="auto"/>
            </w:tcBorders>
            <w:shd w:val="clear" w:color="auto" w:fill="auto"/>
            <w:noWrap/>
            <w:vAlign w:val="bottom"/>
          </w:tcPr>
          <w:p w14:paraId="328C8BD6" w14:textId="77777777" w:rsidR="00314CCD" w:rsidRPr="00C24B50" w:rsidRDefault="00314CCD" w:rsidP="00BE0EAA">
            <w:pPr>
              <w:jc w:val="center"/>
              <w:rPr>
                <w:rFonts w:eastAsia="Times New Roman" w:cs="Arial"/>
                <w:b/>
                <w:bCs/>
                <w:sz w:val="22"/>
                <w:lang w:eastAsia="pl-PL"/>
              </w:rPr>
            </w:pPr>
            <w:r w:rsidRPr="00C24B50">
              <w:rPr>
                <w:rFonts w:eastAsia="Times New Roman" w:cs="Arial"/>
                <w:b/>
                <w:bCs/>
                <w:sz w:val="22"/>
                <w:lang w:eastAsia="pl-PL"/>
              </w:rPr>
              <w:t>95%</w:t>
            </w:r>
          </w:p>
        </w:tc>
        <w:tc>
          <w:tcPr>
            <w:tcW w:w="1400" w:type="dxa"/>
            <w:tcBorders>
              <w:top w:val="nil"/>
              <w:left w:val="single" w:sz="24" w:space="0" w:color="auto"/>
              <w:bottom w:val="single" w:sz="24" w:space="0" w:color="auto"/>
              <w:right w:val="single" w:sz="8" w:space="0" w:color="auto"/>
            </w:tcBorders>
            <w:shd w:val="clear" w:color="auto" w:fill="auto"/>
            <w:noWrap/>
            <w:vAlign w:val="center"/>
          </w:tcPr>
          <w:p w14:paraId="54DD6170" w14:textId="71B2F185" w:rsidR="00314CCD" w:rsidRPr="00152E37" w:rsidRDefault="00314CCD" w:rsidP="00BE0EAA">
            <w:pPr>
              <w:jc w:val="center"/>
              <w:rPr>
                <w:rFonts w:eastAsia="Times New Roman" w:cs="Arial"/>
                <w:b/>
                <w:bCs/>
                <w:color w:val="000000"/>
                <w:sz w:val="20"/>
              </w:rPr>
            </w:pPr>
            <w:r>
              <w:rPr>
                <w:rFonts w:eastAsia="Calibri" w:cs="Arial"/>
                <w:b/>
                <w:bCs/>
                <w:color w:val="000000"/>
                <w:sz w:val="20"/>
                <w:szCs w:val="20"/>
                <w:lang w:eastAsia="pl-PL"/>
              </w:rPr>
              <w:t>0,4</w:t>
            </w:r>
            <w:r w:rsidR="0050594A">
              <w:rPr>
                <w:rFonts w:eastAsia="Calibri" w:cs="Arial"/>
                <w:b/>
                <w:bCs/>
                <w:color w:val="000000"/>
                <w:sz w:val="20"/>
                <w:szCs w:val="20"/>
                <w:lang w:eastAsia="pl-PL"/>
              </w:rPr>
              <w:t>2</w:t>
            </w:r>
            <w:r>
              <w:rPr>
                <w:rFonts w:eastAsia="Calibri" w:cs="Arial"/>
                <w:b/>
                <w:bCs/>
                <w:color w:val="000000"/>
                <w:sz w:val="20"/>
                <w:szCs w:val="20"/>
                <w:lang w:eastAsia="pl-PL"/>
              </w:rPr>
              <w:t xml:space="preserve"> </w:t>
            </w:r>
          </w:p>
        </w:tc>
        <w:tc>
          <w:tcPr>
            <w:tcW w:w="764" w:type="dxa"/>
            <w:tcBorders>
              <w:top w:val="nil"/>
              <w:left w:val="nil"/>
              <w:bottom w:val="single" w:sz="24" w:space="0" w:color="auto"/>
              <w:right w:val="nil"/>
            </w:tcBorders>
            <w:shd w:val="clear" w:color="auto" w:fill="auto"/>
            <w:noWrap/>
            <w:vAlign w:val="center"/>
          </w:tcPr>
          <w:p w14:paraId="4BEFF794" w14:textId="77777777" w:rsidR="00314CCD" w:rsidRPr="00152E37" w:rsidRDefault="00314CCD" w:rsidP="00BE0EAA">
            <w:pPr>
              <w:jc w:val="center"/>
              <w:rPr>
                <w:rFonts w:eastAsia="Times New Roman" w:cs="Arial"/>
                <w:sz w:val="20"/>
              </w:rPr>
            </w:pPr>
            <w:r>
              <w:rPr>
                <w:rFonts w:ascii="Arial CE" w:eastAsia="Calibri" w:hAnsi="Arial CE" w:cs="Arial CE"/>
                <w:sz w:val="20"/>
                <w:szCs w:val="20"/>
                <w:lang w:eastAsia="pl-PL"/>
              </w:rPr>
              <w:t xml:space="preserve">0,03 </w:t>
            </w:r>
          </w:p>
        </w:tc>
        <w:tc>
          <w:tcPr>
            <w:tcW w:w="1316" w:type="dxa"/>
            <w:tcBorders>
              <w:top w:val="nil"/>
              <w:left w:val="single" w:sz="8" w:space="0" w:color="auto"/>
              <w:bottom w:val="single" w:sz="24" w:space="0" w:color="auto"/>
              <w:right w:val="single" w:sz="24" w:space="0" w:color="auto"/>
            </w:tcBorders>
            <w:shd w:val="clear" w:color="auto" w:fill="auto"/>
            <w:noWrap/>
            <w:vAlign w:val="center"/>
          </w:tcPr>
          <w:p w14:paraId="4FF9C633" w14:textId="706DA052" w:rsidR="00314CCD" w:rsidRPr="00152E37" w:rsidRDefault="00314CCD" w:rsidP="00BE0EAA">
            <w:pPr>
              <w:jc w:val="center"/>
              <w:rPr>
                <w:rFonts w:eastAsia="Times New Roman" w:cs="Arial"/>
                <w:sz w:val="20"/>
              </w:rPr>
            </w:pPr>
            <w:r>
              <w:rPr>
                <w:rFonts w:ascii="Arial CE" w:eastAsia="Calibri" w:hAnsi="Arial CE" w:cs="Arial CE"/>
                <w:sz w:val="20"/>
                <w:szCs w:val="20"/>
                <w:lang w:eastAsia="pl-PL"/>
              </w:rPr>
              <w:t>0,</w:t>
            </w:r>
            <w:r w:rsidR="0050594A">
              <w:rPr>
                <w:rFonts w:ascii="Arial CE" w:eastAsia="Calibri" w:hAnsi="Arial CE" w:cs="Arial CE"/>
                <w:sz w:val="20"/>
                <w:szCs w:val="20"/>
                <w:lang w:eastAsia="pl-PL"/>
              </w:rPr>
              <w:t>39</w:t>
            </w:r>
            <w:r>
              <w:rPr>
                <w:rFonts w:ascii="Arial CE" w:eastAsia="Calibri" w:hAnsi="Arial CE" w:cs="Arial CE"/>
                <w:sz w:val="20"/>
                <w:szCs w:val="20"/>
                <w:lang w:eastAsia="pl-PL"/>
              </w:rPr>
              <w:t xml:space="preserve"> </w:t>
            </w:r>
          </w:p>
        </w:tc>
        <w:tc>
          <w:tcPr>
            <w:tcW w:w="1311" w:type="dxa"/>
            <w:tcBorders>
              <w:top w:val="nil"/>
              <w:left w:val="single" w:sz="24" w:space="0" w:color="auto"/>
              <w:bottom w:val="single" w:sz="24" w:space="0" w:color="auto"/>
              <w:right w:val="single" w:sz="8" w:space="0" w:color="auto"/>
            </w:tcBorders>
            <w:shd w:val="clear" w:color="auto" w:fill="FFFFCC"/>
            <w:noWrap/>
            <w:vAlign w:val="center"/>
          </w:tcPr>
          <w:p w14:paraId="3C357FC6" w14:textId="77777777" w:rsidR="00314CCD" w:rsidRPr="00152E37" w:rsidRDefault="00314CCD" w:rsidP="00BE0EAA">
            <w:pPr>
              <w:jc w:val="center"/>
              <w:rPr>
                <w:rFonts w:eastAsia="Times New Roman" w:cs="Arial"/>
                <w:b/>
                <w:bCs/>
                <w:color w:val="000000"/>
                <w:sz w:val="20"/>
              </w:rPr>
            </w:pPr>
            <w:r>
              <w:rPr>
                <w:rFonts w:eastAsia="Calibri" w:cs="Arial"/>
                <w:b/>
                <w:bCs/>
                <w:color w:val="000000"/>
                <w:sz w:val="20"/>
                <w:szCs w:val="20"/>
                <w:lang w:eastAsia="pl-PL"/>
              </w:rPr>
              <w:t>-</w:t>
            </w:r>
          </w:p>
        </w:tc>
        <w:tc>
          <w:tcPr>
            <w:tcW w:w="859" w:type="dxa"/>
            <w:tcBorders>
              <w:top w:val="nil"/>
              <w:left w:val="nil"/>
              <w:bottom w:val="single" w:sz="24" w:space="0" w:color="auto"/>
              <w:right w:val="nil"/>
            </w:tcBorders>
            <w:shd w:val="clear" w:color="auto" w:fill="FFFFCC"/>
            <w:noWrap/>
            <w:vAlign w:val="center"/>
          </w:tcPr>
          <w:p w14:paraId="6B73A253" w14:textId="77777777" w:rsidR="00314CCD" w:rsidRPr="00152E37" w:rsidRDefault="00314CCD" w:rsidP="00BE0EAA">
            <w:pPr>
              <w:jc w:val="center"/>
              <w:rPr>
                <w:rFonts w:eastAsia="Times New Roman" w:cs="Arial"/>
                <w:sz w:val="20"/>
              </w:rPr>
            </w:pPr>
            <w:r>
              <w:rPr>
                <w:rFonts w:ascii="Arial CE" w:eastAsia="Calibri" w:hAnsi="Arial CE" w:cs="Arial CE"/>
                <w:sz w:val="20"/>
                <w:szCs w:val="20"/>
                <w:lang w:eastAsia="pl-PL"/>
              </w:rPr>
              <w:t>-</w:t>
            </w:r>
          </w:p>
        </w:tc>
        <w:tc>
          <w:tcPr>
            <w:tcW w:w="1310" w:type="dxa"/>
            <w:tcBorders>
              <w:top w:val="nil"/>
              <w:left w:val="single" w:sz="8" w:space="0" w:color="auto"/>
              <w:bottom w:val="single" w:sz="24" w:space="0" w:color="auto"/>
              <w:right w:val="single" w:sz="24" w:space="0" w:color="auto"/>
            </w:tcBorders>
            <w:shd w:val="clear" w:color="auto" w:fill="FFFFCC"/>
            <w:noWrap/>
            <w:vAlign w:val="center"/>
          </w:tcPr>
          <w:p w14:paraId="4E272A5C" w14:textId="77777777" w:rsidR="00314CCD" w:rsidRPr="00152E37" w:rsidRDefault="00314CCD" w:rsidP="00BE0EAA">
            <w:pPr>
              <w:jc w:val="center"/>
              <w:rPr>
                <w:rFonts w:eastAsia="Times New Roman" w:cs="Arial"/>
                <w:sz w:val="20"/>
              </w:rPr>
            </w:pPr>
            <w:r>
              <w:rPr>
                <w:rFonts w:ascii="Arial CE" w:eastAsia="Calibri" w:hAnsi="Arial CE" w:cs="Arial CE"/>
                <w:sz w:val="20"/>
                <w:szCs w:val="20"/>
                <w:lang w:eastAsia="pl-PL"/>
              </w:rPr>
              <w:t>-</w:t>
            </w:r>
          </w:p>
        </w:tc>
      </w:tr>
    </w:tbl>
    <w:p w14:paraId="06057E04" w14:textId="77777777" w:rsidR="006063B2" w:rsidRDefault="006063B2" w:rsidP="00314CCD">
      <w:pPr>
        <w:pStyle w:val="Nagwek2"/>
        <w:spacing w:before="360" w:after="120" w:line="360" w:lineRule="exact"/>
        <w:jc w:val="center"/>
      </w:pPr>
    </w:p>
    <w:p w14:paraId="1BC000CC" w14:textId="77777777" w:rsidR="006063B2" w:rsidRDefault="006063B2" w:rsidP="00314CCD">
      <w:pPr>
        <w:rPr>
          <w:rFonts w:eastAsia="Microsoft YaHei" w:cs="Mangal"/>
          <w:kern w:val="2"/>
          <w:szCs w:val="24"/>
          <w:lang w:eastAsia="hi-IN" w:bidi="hi-IN"/>
        </w:rPr>
      </w:pPr>
      <w:r>
        <w:br w:type="page"/>
      </w:r>
    </w:p>
    <w:p w14:paraId="2FEB656E" w14:textId="77777777" w:rsidR="00E90B32" w:rsidRPr="004A63AD" w:rsidRDefault="00E90B32" w:rsidP="004A4949">
      <w:pPr>
        <w:pStyle w:val="Nagwek2"/>
        <w:spacing w:before="360" w:after="120" w:line="360" w:lineRule="exact"/>
      </w:pPr>
      <w:r w:rsidRPr="004A63AD">
        <w:lastRenderedPageBreak/>
        <w:t xml:space="preserve">Tabela </w:t>
      </w:r>
      <w:r w:rsidR="00F67844">
        <w:t>8</w:t>
      </w:r>
      <w:r w:rsidRPr="004A63AD">
        <w:t>. OPŁATA ZA BILETY LINIOWE W TARYFIE TL</w:t>
      </w:r>
      <w:r w:rsidR="00F67844">
        <w:t>8</w:t>
      </w:r>
    </w:p>
    <w:p w14:paraId="749F0633" w14:textId="5229AE1F" w:rsidR="00F958BB" w:rsidRDefault="00F958BB" w:rsidP="00B6161E">
      <w:pPr>
        <w:widowControl w:val="0"/>
        <w:tabs>
          <w:tab w:val="left" w:pos="1134"/>
        </w:tabs>
        <w:suppressAutoHyphens/>
        <w:spacing w:before="240" w:line="276" w:lineRule="auto"/>
        <w:rPr>
          <w:rFonts w:eastAsia="Calibri" w:cs="Arial"/>
          <w:sz w:val="22"/>
          <w:lang w:eastAsia="pl-PL"/>
        </w:rPr>
      </w:pPr>
      <w:r>
        <w:rPr>
          <w:rFonts w:eastAsia="Calibri" w:cs="Arial"/>
          <w:sz w:val="22"/>
          <w:lang w:eastAsia="pl-PL"/>
        </w:rPr>
        <w:t>Relacja L55 Bielsko-Biała Główna – Rybnik, termin ważności</w:t>
      </w:r>
      <w:r w:rsidR="00BE0EAA">
        <w:rPr>
          <w:rFonts w:eastAsia="Calibri" w:cs="Arial"/>
          <w:sz w:val="22"/>
          <w:lang w:eastAsia="pl-PL"/>
        </w:rPr>
        <w:t xml:space="preserve"> 100 minut</w:t>
      </w:r>
    </w:p>
    <w:p w14:paraId="13BDB92F" w14:textId="4FD892E9" w:rsidR="00314CCD" w:rsidRDefault="00314CCD" w:rsidP="00314CCD">
      <w:pPr>
        <w:widowControl w:val="0"/>
        <w:tabs>
          <w:tab w:val="left" w:pos="1134"/>
        </w:tabs>
        <w:suppressAutoHyphens/>
        <w:spacing w:line="276" w:lineRule="auto"/>
        <w:rPr>
          <w:rFonts w:eastAsia="Calibri" w:cs="Arial"/>
          <w:sz w:val="22"/>
          <w:lang w:eastAsia="pl-PL"/>
        </w:rPr>
      </w:pPr>
      <w:r>
        <w:rPr>
          <w:rFonts w:eastAsia="Calibri" w:cs="Arial"/>
          <w:sz w:val="22"/>
          <w:lang w:eastAsia="pl-PL"/>
        </w:rPr>
        <w:t xml:space="preserve">Relacja L72 Gliwice – Żory, termin ważności </w:t>
      </w:r>
      <w:r w:rsidR="00BE0EAA">
        <w:rPr>
          <w:rFonts w:eastAsia="Calibri" w:cs="Arial"/>
          <w:sz w:val="22"/>
          <w:lang w:eastAsia="pl-PL"/>
        </w:rPr>
        <w:t>90 minut</w:t>
      </w:r>
    </w:p>
    <w:p w14:paraId="7075EDDA" w14:textId="77777777" w:rsidR="00F67844" w:rsidRDefault="00F67844" w:rsidP="00F958BB">
      <w:pPr>
        <w:widowControl w:val="0"/>
        <w:tabs>
          <w:tab w:val="left" w:pos="1134"/>
        </w:tabs>
        <w:suppressAutoHyphens/>
        <w:spacing w:line="276" w:lineRule="auto"/>
        <w:rPr>
          <w:rFonts w:eastAsia="Calibri" w:cs="Arial"/>
          <w:sz w:val="22"/>
          <w:lang w:eastAsia="pl-PL"/>
        </w:rPr>
      </w:pPr>
      <w:r w:rsidRPr="00C24B50">
        <w:rPr>
          <w:rFonts w:eastAsia="Calibri" w:cs="Arial"/>
          <w:sz w:val="22"/>
          <w:lang w:eastAsia="pl-PL"/>
        </w:rPr>
        <w:t>Relacja L86 Katowice - Lubliniec, termin ważności 90 minut</w:t>
      </w:r>
    </w:p>
    <w:p w14:paraId="7732C3B8" w14:textId="1E7F9314" w:rsidR="00E90B32" w:rsidRPr="00C24B50" w:rsidRDefault="00E90B32" w:rsidP="00B6161E">
      <w:pPr>
        <w:widowControl w:val="0"/>
        <w:tabs>
          <w:tab w:val="left" w:pos="1134"/>
        </w:tabs>
        <w:suppressAutoHyphens/>
        <w:spacing w:after="240" w:line="276" w:lineRule="auto"/>
        <w:rPr>
          <w:rFonts w:eastAsia="Calibri" w:cs="Arial"/>
          <w:sz w:val="22"/>
          <w:lang w:eastAsia="pl-PL"/>
        </w:rPr>
      </w:pPr>
    </w:p>
    <w:tbl>
      <w:tblPr>
        <w:tblW w:w="7920" w:type="dxa"/>
        <w:tblInd w:w="55" w:type="dxa"/>
        <w:tblCellMar>
          <w:left w:w="70" w:type="dxa"/>
          <w:right w:w="70" w:type="dxa"/>
        </w:tblCellMar>
        <w:tblLook w:val="04A0" w:firstRow="1" w:lastRow="0" w:firstColumn="1" w:lastColumn="0" w:noHBand="0" w:noVBand="1"/>
        <w:tblCaption w:val="Tabela 7 Opłata za bilety liniowe w taryfie TL7"/>
        <w:tblDescription w:val="Tabela zawiera siedem kolumn. Kolumna pierwsza określa rodzaj taryfy, kolumna druga cena brutto biletu jednorazowego, kolumna trzecia podatek VAT, kolumna czwarta cena netto biletu jednorazowego, kolumna piąta cena brutto biletu miesięcznego ina przejazd tam i z powrotem, kolumna szósta podatek VAT, kolumna siódma cena netto biletu miesięcznego na przejazd tam i z powrotem."/>
      </w:tblPr>
      <w:tblGrid>
        <w:gridCol w:w="960"/>
        <w:gridCol w:w="1400"/>
        <w:gridCol w:w="764"/>
        <w:gridCol w:w="1316"/>
        <w:gridCol w:w="1311"/>
        <w:gridCol w:w="859"/>
        <w:gridCol w:w="1310"/>
      </w:tblGrid>
      <w:tr w:rsidR="00E90B32" w:rsidRPr="00E90B32" w14:paraId="66C607D1" w14:textId="77777777" w:rsidTr="00412447">
        <w:trPr>
          <w:trHeight w:val="315"/>
        </w:trPr>
        <w:tc>
          <w:tcPr>
            <w:tcW w:w="960" w:type="dxa"/>
            <w:vMerge w:val="restart"/>
            <w:tcBorders>
              <w:top w:val="single" w:sz="24" w:space="0" w:color="auto"/>
              <w:left w:val="single" w:sz="24" w:space="0" w:color="auto"/>
              <w:bottom w:val="single" w:sz="8" w:space="0" w:color="000000"/>
              <w:right w:val="single" w:sz="24" w:space="0" w:color="auto"/>
            </w:tcBorders>
            <w:shd w:val="clear" w:color="auto" w:fill="auto"/>
            <w:vAlign w:val="center"/>
          </w:tcPr>
          <w:p w14:paraId="718B700A"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Według taryfy</w:t>
            </w:r>
          </w:p>
        </w:tc>
        <w:tc>
          <w:tcPr>
            <w:tcW w:w="3480" w:type="dxa"/>
            <w:gridSpan w:val="3"/>
            <w:tcBorders>
              <w:top w:val="single" w:sz="24" w:space="0" w:color="auto"/>
              <w:left w:val="single" w:sz="24" w:space="0" w:color="auto"/>
              <w:bottom w:val="nil"/>
              <w:right w:val="single" w:sz="24" w:space="0" w:color="auto"/>
            </w:tcBorders>
            <w:shd w:val="clear" w:color="auto" w:fill="auto"/>
            <w:noWrap/>
            <w:vAlign w:val="center"/>
          </w:tcPr>
          <w:p w14:paraId="0D5615C3"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Ceny biletów jednorazowych</w:t>
            </w:r>
          </w:p>
        </w:tc>
        <w:tc>
          <w:tcPr>
            <w:tcW w:w="3480" w:type="dxa"/>
            <w:gridSpan w:val="3"/>
            <w:tcBorders>
              <w:top w:val="single" w:sz="24" w:space="0" w:color="auto"/>
              <w:left w:val="single" w:sz="24" w:space="0" w:color="auto"/>
              <w:bottom w:val="nil"/>
              <w:right w:val="single" w:sz="24" w:space="0" w:color="auto"/>
            </w:tcBorders>
            <w:shd w:val="clear" w:color="auto" w:fill="FFFFCC"/>
            <w:noWrap/>
            <w:vAlign w:val="center"/>
          </w:tcPr>
          <w:p w14:paraId="3A8DA37F"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Ceny biletów miesięcznych imiennych „tam i z powrotem”</w:t>
            </w:r>
          </w:p>
        </w:tc>
      </w:tr>
      <w:tr w:rsidR="00E90B32" w:rsidRPr="00E90B32" w14:paraId="661C7A5A" w14:textId="77777777" w:rsidTr="00412447">
        <w:trPr>
          <w:trHeight w:hRule="exact" w:val="113"/>
        </w:trPr>
        <w:tc>
          <w:tcPr>
            <w:tcW w:w="960" w:type="dxa"/>
            <w:vMerge/>
            <w:tcBorders>
              <w:top w:val="single" w:sz="8" w:space="0" w:color="auto"/>
              <w:left w:val="single" w:sz="24" w:space="0" w:color="auto"/>
              <w:bottom w:val="single" w:sz="8" w:space="0" w:color="000000"/>
              <w:right w:val="single" w:sz="24" w:space="0" w:color="auto"/>
            </w:tcBorders>
            <w:vAlign w:val="center"/>
          </w:tcPr>
          <w:p w14:paraId="5626BE1B" w14:textId="77777777" w:rsidR="00E90B32" w:rsidRPr="00E90B32" w:rsidRDefault="00E90B32" w:rsidP="00E90B32">
            <w:pPr>
              <w:rPr>
                <w:rFonts w:eastAsia="Times New Roman" w:cs="Arial"/>
                <w:b/>
                <w:bCs/>
                <w:sz w:val="22"/>
                <w:lang w:eastAsia="pl-PL"/>
              </w:rPr>
            </w:pPr>
          </w:p>
        </w:tc>
        <w:tc>
          <w:tcPr>
            <w:tcW w:w="1400" w:type="dxa"/>
            <w:vMerge w:val="restart"/>
            <w:tcBorders>
              <w:top w:val="single" w:sz="8" w:space="0" w:color="auto"/>
              <w:left w:val="single" w:sz="24" w:space="0" w:color="auto"/>
              <w:bottom w:val="single" w:sz="8" w:space="0" w:color="000000"/>
              <w:right w:val="single" w:sz="8" w:space="0" w:color="auto"/>
            </w:tcBorders>
            <w:shd w:val="clear" w:color="auto" w:fill="auto"/>
            <w:vAlign w:val="center"/>
          </w:tcPr>
          <w:p w14:paraId="27580234"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764" w:type="dxa"/>
            <w:vMerge w:val="restart"/>
            <w:tcBorders>
              <w:top w:val="single" w:sz="8" w:space="0" w:color="auto"/>
              <w:left w:val="nil"/>
              <w:bottom w:val="single" w:sz="8" w:space="0" w:color="000000"/>
              <w:right w:val="nil"/>
            </w:tcBorders>
            <w:shd w:val="clear" w:color="auto" w:fill="auto"/>
            <w:noWrap/>
            <w:vAlign w:val="center"/>
          </w:tcPr>
          <w:p w14:paraId="76594A0C"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PTU</w:t>
            </w:r>
          </w:p>
        </w:tc>
        <w:tc>
          <w:tcPr>
            <w:tcW w:w="1316" w:type="dxa"/>
            <w:vMerge w:val="restart"/>
            <w:tcBorders>
              <w:top w:val="single" w:sz="8" w:space="0" w:color="auto"/>
              <w:left w:val="single" w:sz="8" w:space="0" w:color="auto"/>
              <w:bottom w:val="single" w:sz="8" w:space="0" w:color="000000"/>
              <w:right w:val="single" w:sz="24" w:space="0" w:color="auto"/>
            </w:tcBorders>
            <w:shd w:val="clear" w:color="auto" w:fill="auto"/>
            <w:vAlign w:val="center"/>
          </w:tcPr>
          <w:p w14:paraId="5A7AA14C"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c>
          <w:tcPr>
            <w:tcW w:w="1311" w:type="dxa"/>
            <w:vMerge w:val="restart"/>
            <w:tcBorders>
              <w:top w:val="single" w:sz="8" w:space="0" w:color="auto"/>
              <w:left w:val="single" w:sz="24" w:space="0" w:color="auto"/>
              <w:bottom w:val="single" w:sz="8" w:space="0" w:color="000000"/>
              <w:right w:val="single" w:sz="8" w:space="0" w:color="auto"/>
            </w:tcBorders>
            <w:shd w:val="clear" w:color="auto" w:fill="FFFFCC"/>
            <w:vAlign w:val="center"/>
          </w:tcPr>
          <w:p w14:paraId="2D8AD307"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859" w:type="dxa"/>
            <w:vMerge w:val="restart"/>
            <w:tcBorders>
              <w:top w:val="single" w:sz="8" w:space="0" w:color="auto"/>
              <w:left w:val="nil"/>
              <w:bottom w:val="single" w:sz="8" w:space="0" w:color="000000"/>
              <w:right w:val="nil"/>
            </w:tcBorders>
            <w:shd w:val="clear" w:color="auto" w:fill="FFFFCC"/>
            <w:noWrap/>
            <w:vAlign w:val="center"/>
          </w:tcPr>
          <w:p w14:paraId="41CE7508"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PTU</w:t>
            </w:r>
          </w:p>
        </w:tc>
        <w:tc>
          <w:tcPr>
            <w:tcW w:w="1310" w:type="dxa"/>
            <w:vMerge w:val="restart"/>
            <w:tcBorders>
              <w:top w:val="single" w:sz="8" w:space="0" w:color="auto"/>
              <w:left w:val="single" w:sz="8" w:space="0" w:color="auto"/>
              <w:bottom w:val="single" w:sz="8" w:space="0" w:color="000000"/>
              <w:right w:val="single" w:sz="24" w:space="0" w:color="auto"/>
            </w:tcBorders>
            <w:shd w:val="clear" w:color="auto" w:fill="FFFFCC"/>
            <w:vAlign w:val="center"/>
          </w:tcPr>
          <w:p w14:paraId="286C844E"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r>
      <w:tr w:rsidR="00E90B32" w:rsidRPr="00E90B32" w14:paraId="375BD4D9" w14:textId="77777777" w:rsidTr="00412447">
        <w:trPr>
          <w:trHeight w:val="255"/>
        </w:trPr>
        <w:tc>
          <w:tcPr>
            <w:tcW w:w="960" w:type="dxa"/>
            <w:vMerge/>
            <w:tcBorders>
              <w:top w:val="single" w:sz="8" w:space="0" w:color="auto"/>
              <w:left w:val="single" w:sz="24" w:space="0" w:color="auto"/>
              <w:bottom w:val="single" w:sz="8" w:space="0" w:color="000000"/>
              <w:right w:val="single" w:sz="24" w:space="0" w:color="auto"/>
            </w:tcBorders>
            <w:vAlign w:val="center"/>
          </w:tcPr>
          <w:p w14:paraId="6D8EBC9D" w14:textId="77777777" w:rsidR="00E90B32" w:rsidRPr="00E90B32" w:rsidRDefault="00E90B32" w:rsidP="00E90B32">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14:paraId="17E6BEC9" w14:textId="77777777" w:rsidR="00E90B32" w:rsidRPr="00E90B32" w:rsidRDefault="00E90B32" w:rsidP="00E90B32">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14:paraId="0A31E04B" w14:textId="77777777" w:rsidR="00E90B32" w:rsidRPr="00E90B32" w:rsidRDefault="00E90B32" w:rsidP="00E90B32">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14:paraId="3676445C" w14:textId="77777777" w:rsidR="00E90B32" w:rsidRPr="00E90B32" w:rsidRDefault="00E90B32" w:rsidP="00E90B32">
            <w:pPr>
              <w:rPr>
                <w:rFonts w:eastAsia="Times New Roman" w:cs="Arial"/>
                <w:sz w:val="22"/>
                <w:lang w:eastAsia="pl-PL"/>
              </w:rPr>
            </w:pPr>
          </w:p>
        </w:tc>
        <w:tc>
          <w:tcPr>
            <w:tcW w:w="1311" w:type="dxa"/>
            <w:vMerge/>
            <w:tcBorders>
              <w:top w:val="single" w:sz="8" w:space="0" w:color="auto"/>
              <w:left w:val="single" w:sz="24" w:space="0" w:color="auto"/>
              <w:bottom w:val="single" w:sz="8" w:space="0" w:color="000000"/>
              <w:right w:val="single" w:sz="8" w:space="0" w:color="auto"/>
            </w:tcBorders>
            <w:shd w:val="clear" w:color="auto" w:fill="FFFFCC"/>
            <w:vAlign w:val="center"/>
          </w:tcPr>
          <w:p w14:paraId="72295037" w14:textId="77777777" w:rsidR="00E90B32" w:rsidRPr="00E90B32" w:rsidRDefault="00E90B32" w:rsidP="00E90B32">
            <w:pPr>
              <w:rPr>
                <w:rFonts w:eastAsia="Times New Roman" w:cs="Arial"/>
                <w:b/>
                <w:bCs/>
                <w:sz w:val="22"/>
                <w:lang w:eastAsia="pl-PL"/>
              </w:rPr>
            </w:pPr>
          </w:p>
        </w:tc>
        <w:tc>
          <w:tcPr>
            <w:tcW w:w="859" w:type="dxa"/>
            <w:vMerge/>
            <w:tcBorders>
              <w:top w:val="single" w:sz="8" w:space="0" w:color="auto"/>
              <w:left w:val="nil"/>
              <w:bottom w:val="single" w:sz="8" w:space="0" w:color="000000"/>
              <w:right w:val="nil"/>
            </w:tcBorders>
            <w:shd w:val="clear" w:color="auto" w:fill="FFFFCC"/>
            <w:vAlign w:val="center"/>
          </w:tcPr>
          <w:p w14:paraId="35F7432B" w14:textId="77777777" w:rsidR="00E90B32" w:rsidRPr="00E90B32" w:rsidRDefault="00E90B32" w:rsidP="00E90B32">
            <w:pPr>
              <w:rPr>
                <w:rFonts w:eastAsia="Times New Roman" w:cs="Arial"/>
                <w:sz w:val="22"/>
                <w:lang w:eastAsia="pl-PL"/>
              </w:rPr>
            </w:pPr>
          </w:p>
        </w:tc>
        <w:tc>
          <w:tcPr>
            <w:tcW w:w="1310" w:type="dxa"/>
            <w:vMerge/>
            <w:tcBorders>
              <w:top w:val="single" w:sz="8" w:space="0" w:color="auto"/>
              <w:left w:val="single" w:sz="8" w:space="0" w:color="auto"/>
              <w:bottom w:val="single" w:sz="8" w:space="0" w:color="000000"/>
              <w:right w:val="single" w:sz="24" w:space="0" w:color="auto"/>
            </w:tcBorders>
            <w:shd w:val="clear" w:color="auto" w:fill="FFFFCC"/>
            <w:vAlign w:val="center"/>
          </w:tcPr>
          <w:p w14:paraId="69D8A5C1" w14:textId="77777777" w:rsidR="00E90B32" w:rsidRPr="00E90B32" w:rsidRDefault="00E90B32" w:rsidP="00E90B32">
            <w:pPr>
              <w:rPr>
                <w:rFonts w:eastAsia="Times New Roman" w:cs="Arial"/>
                <w:sz w:val="22"/>
                <w:lang w:eastAsia="pl-PL"/>
              </w:rPr>
            </w:pPr>
          </w:p>
        </w:tc>
      </w:tr>
      <w:tr w:rsidR="00E90B32" w:rsidRPr="00E90B32" w14:paraId="474D7D9E" w14:textId="77777777" w:rsidTr="00412447">
        <w:trPr>
          <w:trHeight w:val="253"/>
        </w:trPr>
        <w:tc>
          <w:tcPr>
            <w:tcW w:w="960" w:type="dxa"/>
            <w:vMerge/>
            <w:tcBorders>
              <w:top w:val="single" w:sz="8" w:space="0" w:color="auto"/>
              <w:left w:val="single" w:sz="24" w:space="0" w:color="auto"/>
              <w:bottom w:val="single" w:sz="8" w:space="0" w:color="000000"/>
              <w:right w:val="single" w:sz="24" w:space="0" w:color="auto"/>
            </w:tcBorders>
            <w:vAlign w:val="center"/>
          </w:tcPr>
          <w:p w14:paraId="59016CB6" w14:textId="77777777" w:rsidR="00E90B32" w:rsidRPr="00E90B32" w:rsidRDefault="00E90B32" w:rsidP="00E90B32">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14:paraId="26B460D4" w14:textId="77777777" w:rsidR="00E90B32" w:rsidRPr="00E90B32" w:rsidRDefault="00E90B32" w:rsidP="00E90B32">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14:paraId="70F36F44" w14:textId="77777777" w:rsidR="00E90B32" w:rsidRPr="00E90B32" w:rsidRDefault="00E90B32" w:rsidP="00E90B32">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14:paraId="46008421" w14:textId="77777777" w:rsidR="00E90B32" w:rsidRPr="00E90B32" w:rsidRDefault="00E90B32" w:rsidP="00E90B32">
            <w:pPr>
              <w:rPr>
                <w:rFonts w:eastAsia="Times New Roman" w:cs="Arial"/>
                <w:sz w:val="22"/>
                <w:lang w:eastAsia="pl-PL"/>
              </w:rPr>
            </w:pPr>
          </w:p>
        </w:tc>
        <w:tc>
          <w:tcPr>
            <w:tcW w:w="1311" w:type="dxa"/>
            <w:vMerge/>
            <w:tcBorders>
              <w:top w:val="single" w:sz="8" w:space="0" w:color="auto"/>
              <w:left w:val="single" w:sz="24" w:space="0" w:color="auto"/>
              <w:bottom w:val="single" w:sz="8" w:space="0" w:color="000000"/>
              <w:right w:val="single" w:sz="8" w:space="0" w:color="auto"/>
            </w:tcBorders>
            <w:shd w:val="clear" w:color="auto" w:fill="FFFFCC"/>
            <w:vAlign w:val="center"/>
          </w:tcPr>
          <w:p w14:paraId="1CD9CCB8" w14:textId="77777777" w:rsidR="00E90B32" w:rsidRPr="00E90B32" w:rsidRDefault="00E90B32" w:rsidP="00E90B32">
            <w:pPr>
              <w:rPr>
                <w:rFonts w:eastAsia="Times New Roman" w:cs="Arial"/>
                <w:b/>
                <w:bCs/>
                <w:sz w:val="22"/>
                <w:lang w:eastAsia="pl-PL"/>
              </w:rPr>
            </w:pPr>
          </w:p>
        </w:tc>
        <w:tc>
          <w:tcPr>
            <w:tcW w:w="859" w:type="dxa"/>
            <w:vMerge/>
            <w:tcBorders>
              <w:top w:val="single" w:sz="8" w:space="0" w:color="auto"/>
              <w:left w:val="nil"/>
              <w:bottom w:val="single" w:sz="8" w:space="0" w:color="000000"/>
              <w:right w:val="nil"/>
            </w:tcBorders>
            <w:shd w:val="clear" w:color="auto" w:fill="FFFFCC"/>
            <w:vAlign w:val="center"/>
          </w:tcPr>
          <w:p w14:paraId="6A8F6371" w14:textId="77777777" w:rsidR="00E90B32" w:rsidRPr="00E90B32" w:rsidRDefault="00E90B32" w:rsidP="00E90B32">
            <w:pPr>
              <w:rPr>
                <w:rFonts w:eastAsia="Times New Roman" w:cs="Arial"/>
                <w:sz w:val="22"/>
                <w:lang w:eastAsia="pl-PL"/>
              </w:rPr>
            </w:pPr>
          </w:p>
        </w:tc>
        <w:tc>
          <w:tcPr>
            <w:tcW w:w="1310" w:type="dxa"/>
            <w:vMerge/>
            <w:tcBorders>
              <w:top w:val="single" w:sz="8" w:space="0" w:color="auto"/>
              <w:left w:val="single" w:sz="8" w:space="0" w:color="auto"/>
              <w:bottom w:val="single" w:sz="8" w:space="0" w:color="000000"/>
              <w:right w:val="single" w:sz="24" w:space="0" w:color="auto"/>
            </w:tcBorders>
            <w:shd w:val="clear" w:color="auto" w:fill="FFFFCC"/>
            <w:vAlign w:val="center"/>
          </w:tcPr>
          <w:p w14:paraId="19E6D386" w14:textId="77777777" w:rsidR="00E90B32" w:rsidRPr="00E90B32" w:rsidRDefault="00E90B32" w:rsidP="00E90B32">
            <w:pPr>
              <w:rPr>
                <w:rFonts w:eastAsia="Times New Roman" w:cs="Arial"/>
                <w:sz w:val="22"/>
                <w:lang w:eastAsia="pl-PL"/>
              </w:rPr>
            </w:pPr>
          </w:p>
        </w:tc>
      </w:tr>
      <w:tr w:rsidR="00E90B32" w:rsidRPr="00E90B32" w14:paraId="36879B93" w14:textId="77777777" w:rsidTr="00412447">
        <w:trPr>
          <w:trHeight w:val="315"/>
        </w:trPr>
        <w:tc>
          <w:tcPr>
            <w:tcW w:w="960" w:type="dxa"/>
            <w:vMerge/>
            <w:tcBorders>
              <w:top w:val="single" w:sz="8" w:space="0" w:color="auto"/>
              <w:left w:val="single" w:sz="24" w:space="0" w:color="auto"/>
              <w:bottom w:val="single" w:sz="12" w:space="0" w:color="auto"/>
              <w:right w:val="single" w:sz="24" w:space="0" w:color="auto"/>
            </w:tcBorders>
            <w:vAlign w:val="center"/>
          </w:tcPr>
          <w:p w14:paraId="02D8EA3F" w14:textId="77777777" w:rsidR="00E90B32" w:rsidRPr="00E90B32" w:rsidRDefault="00E90B32" w:rsidP="00E90B32">
            <w:pPr>
              <w:rPr>
                <w:rFonts w:eastAsia="Times New Roman" w:cs="Arial"/>
                <w:b/>
                <w:bCs/>
                <w:sz w:val="22"/>
                <w:lang w:eastAsia="pl-PL"/>
              </w:rPr>
            </w:pPr>
          </w:p>
        </w:tc>
        <w:tc>
          <w:tcPr>
            <w:tcW w:w="3480" w:type="dxa"/>
            <w:gridSpan w:val="3"/>
            <w:tcBorders>
              <w:top w:val="nil"/>
              <w:left w:val="single" w:sz="24" w:space="0" w:color="auto"/>
              <w:bottom w:val="single" w:sz="12" w:space="0" w:color="auto"/>
              <w:right w:val="single" w:sz="24" w:space="0" w:color="auto"/>
            </w:tcBorders>
            <w:shd w:val="clear" w:color="auto" w:fill="auto"/>
            <w:noWrap/>
            <w:vAlign w:val="center"/>
          </w:tcPr>
          <w:p w14:paraId="569F302D"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 złotych</w:t>
            </w:r>
          </w:p>
        </w:tc>
        <w:tc>
          <w:tcPr>
            <w:tcW w:w="3480" w:type="dxa"/>
            <w:gridSpan w:val="3"/>
            <w:tcBorders>
              <w:top w:val="nil"/>
              <w:left w:val="single" w:sz="24" w:space="0" w:color="auto"/>
              <w:bottom w:val="single" w:sz="12" w:space="0" w:color="auto"/>
              <w:right w:val="single" w:sz="24" w:space="0" w:color="auto"/>
            </w:tcBorders>
            <w:shd w:val="clear" w:color="auto" w:fill="FFFFCC"/>
            <w:noWrap/>
            <w:vAlign w:val="center"/>
          </w:tcPr>
          <w:p w14:paraId="34081E85"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 złotych</w:t>
            </w:r>
          </w:p>
        </w:tc>
      </w:tr>
      <w:tr w:rsidR="00826EAB" w:rsidRPr="00826EAB" w14:paraId="7E3A6DB7" w14:textId="77777777" w:rsidTr="00412447">
        <w:trPr>
          <w:trHeight w:val="135"/>
        </w:trPr>
        <w:tc>
          <w:tcPr>
            <w:tcW w:w="960" w:type="dxa"/>
            <w:tcBorders>
              <w:top w:val="single" w:sz="12" w:space="0" w:color="auto"/>
              <w:left w:val="single" w:sz="24" w:space="0" w:color="auto"/>
              <w:bottom w:val="single" w:sz="12" w:space="0" w:color="auto"/>
              <w:right w:val="single" w:sz="24" w:space="0" w:color="auto"/>
            </w:tcBorders>
            <w:shd w:val="clear" w:color="auto" w:fill="auto"/>
            <w:noWrap/>
            <w:vAlign w:val="center"/>
          </w:tcPr>
          <w:p w14:paraId="0B682648" w14:textId="77777777" w:rsidR="00826EAB" w:rsidRPr="00826EAB" w:rsidRDefault="00826EAB" w:rsidP="00826EAB">
            <w:pPr>
              <w:jc w:val="center"/>
              <w:rPr>
                <w:rFonts w:eastAsia="Times New Roman" w:cs="Arial"/>
                <w:bCs/>
                <w:sz w:val="20"/>
                <w:szCs w:val="20"/>
                <w:lang w:eastAsia="pl-PL"/>
              </w:rPr>
            </w:pPr>
            <w:r w:rsidRPr="00826EAB">
              <w:rPr>
                <w:rFonts w:eastAsia="Times New Roman" w:cs="Arial"/>
                <w:bCs/>
                <w:sz w:val="20"/>
                <w:szCs w:val="20"/>
                <w:lang w:eastAsia="pl-PL"/>
              </w:rPr>
              <w:t>1</w:t>
            </w:r>
          </w:p>
        </w:tc>
        <w:tc>
          <w:tcPr>
            <w:tcW w:w="1400" w:type="dxa"/>
            <w:tcBorders>
              <w:top w:val="single" w:sz="12" w:space="0" w:color="auto"/>
              <w:left w:val="single" w:sz="24" w:space="0" w:color="auto"/>
              <w:bottom w:val="single" w:sz="12" w:space="0" w:color="auto"/>
              <w:right w:val="single" w:sz="8" w:space="0" w:color="auto"/>
            </w:tcBorders>
            <w:shd w:val="clear" w:color="auto" w:fill="auto"/>
            <w:noWrap/>
            <w:vAlign w:val="center"/>
          </w:tcPr>
          <w:p w14:paraId="35913D66" w14:textId="77777777" w:rsidR="00826EAB" w:rsidRPr="00826EAB" w:rsidRDefault="00826EAB" w:rsidP="00826EAB">
            <w:pPr>
              <w:jc w:val="center"/>
              <w:rPr>
                <w:rFonts w:eastAsia="Calibri" w:cs="Arial"/>
                <w:bCs/>
                <w:sz w:val="20"/>
                <w:szCs w:val="20"/>
                <w:lang w:eastAsia="pl-PL"/>
              </w:rPr>
            </w:pPr>
            <w:r w:rsidRPr="00826EAB">
              <w:rPr>
                <w:rFonts w:eastAsia="Calibri" w:cs="Arial"/>
                <w:bCs/>
                <w:sz w:val="20"/>
                <w:szCs w:val="20"/>
                <w:lang w:eastAsia="pl-PL"/>
              </w:rPr>
              <w:t>2</w:t>
            </w:r>
          </w:p>
        </w:tc>
        <w:tc>
          <w:tcPr>
            <w:tcW w:w="764" w:type="dxa"/>
            <w:tcBorders>
              <w:top w:val="single" w:sz="12" w:space="0" w:color="auto"/>
              <w:left w:val="nil"/>
              <w:bottom w:val="single" w:sz="12" w:space="0" w:color="auto"/>
              <w:right w:val="nil"/>
            </w:tcBorders>
            <w:shd w:val="clear" w:color="auto" w:fill="auto"/>
            <w:noWrap/>
            <w:vAlign w:val="center"/>
          </w:tcPr>
          <w:p w14:paraId="1FED3019" w14:textId="77777777" w:rsidR="00826EAB" w:rsidRPr="00826EAB" w:rsidRDefault="00826EAB" w:rsidP="00826EAB">
            <w:pPr>
              <w:jc w:val="center"/>
              <w:rPr>
                <w:rFonts w:eastAsia="Calibri" w:cs="Arial"/>
                <w:sz w:val="20"/>
                <w:szCs w:val="20"/>
                <w:lang w:eastAsia="pl-PL"/>
              </w:rPr>
            </w:pPr>
            <w:r w:rsidRPr="00826EAB">
              <w:rPr>
                <w:rFonts w:eastAsia="Calibri" w:cs="Arial"/>
                <w:sz w:val="20"/>
                <w:szCs w:val="20"/>
                <w:lang w:eastAsia="pl-PL"/>
              </w:rPr>
              <w:t>3</w:t>
            </w:r>
          </w:p>
        </w:tc>
        <w:tc>
          <w:tcPr>
            <w:tcW w:w="1316" w:type="dxa"/>
            <w:tcBorders>
              <w:top w:val="single" w:sz="12" w:space="0" w:color="auto"/>
              <w:left w:val="single" w:sz="8" w:space="0" w:color="auto"/>
              <w:bottom w:val="single" w:sz="12" w:space="0" w:color="auto"/>
              <w:right w:val="single" w:sz="24" w:space="0" w:color="auto"/>
            </w:tcBorders>
            <w:shd w:val="clear" w:color="auto" w:fill="auto"/>
            <w:noWrap/>
            <w:vAlign w:val="center"/>
          </w:tcPr>
          <w:p w14:paraId="695AF1D7" w14:textId="77777777" w:rsidR="00826EAB" w:rsidRPr="00826EAB" w:rsidRDefault="00826EAB" w:rsidP="00826EAB">
            <w:pPr>
              <w:jc w:val="center"/>
              <w:rPr>
                <w:rFonts w:eastAsia="Calibri" w:cs="Arial"/>
                <w:sz w:val="20"/>
                <w:szCs w:val="20"/>
                <w:lang w:eastAsia="pl-PL"/>
              </w:rPr>
            </w:pPr>
            <w:r w:rsidRPr="00826EAB">
              <w:rPr>
                <w:rFonts w:eastAsia="Calibri" w:cs="Arial"/>
                <w:sz w:val="20"/>
                <w:szCs w:val="20"/>
                <w:lang w:eastAsia="pl-PL"/>
              </w:rPr>
              <w:t>4</w:t>
            </w:r>
          </w:p>
        </w:tc>
        <w:tc>
          <w:tcPr>
            <w:tcW w:w="1311" w:type="dxa"/>
            <w:tcBorders>
              <w:top w:val="single" w:sz="12" w:space="0" w:color="auto"/>
              <w:left w:val="single" w:sz="24" w:space="0" w:color="auto"/>
              <w:bottom w:val="single" w:sz="12" w:space="0" w:color="auto"/>
              <w:right w:val="single" w:sz="8" w:space="0" w:color="auto"/>
            </w:tcBorders>
            <w:shd w:val="clear" w:color="auto" w:fill="FFFFCC"/>
            <w:noWrap/>
            <w:vAlign w:val="center"/>
          </w:tcPr>
          <w:p w14:paraId="60FCBF3D" w14:textId="77777777" w:rsidR="00826EAB" w:rsidRPr="00826EAB" w:rsidRDefault="00826EAB" w:rsidP="00826EAB">
            <w:pPr>
              <w:jc w:val="center"/>
              <w:rPr>
                <w:rFonts w:eastAsia="Calibri" w:cs="Arial"/>
                <w:bCs/>
                <w:sz w:val="20"/>
                <w:szCs w:val="20"/>
                <w:lang w:eastAsia="pl-PL"/>
              </w:rPr>
            </w:pPr>
            <w:r w:rsidRPr="00826EAB">
              <w:rPr>
                <w:rFonts w:eastAsia="Calibri" w:cs="Arial"/>
                <w:bCs/>
                <w:sz w:val="20"/>
                <w:szCs w:val="20"/>
                <w:lang w:eastAsia="pl-PL"/>
              </w:rPr>
              <w:t>5</w:t>
            </w:r>
          </w:p>
        </w:tc>
        <w:tc>
          <w:tcPr>
            <w:tcW w:w="859" w:type="dxa"/>
            <w:tcBorders>
              <w:top w:val="single" w:sz="12" w:space="0" w:color="auto"/>
              <w:left w:val="nil"/>
              <w:bottom w:val="single" w:sz="12" w:space="0" w:color="auto"/>
              <w:right w:val="nil"/>
            </w:tcBorders>
            <w:shd w:val="clear" w:color="auto" w:fill="FFFFCC"/>
            <w:noWrap/>
            <w:vAlign w:val="center"/>
          </w:tcPr>
          <w:p w14:paraId="5B4163D8" w14:textId="77777777" w:rsidR="00826EAB" w:rsidRPr="00826EAB" w:rsidRDefault="00826EAB" w:rsidP="00826EAB">
            <w:pPr>
              <w:jc w:val="center"/>
              <w:rPr>
                <w:rFonts w:eastAsia="Calibri" w:cs="Arial"/>
                <w:sz w:val="20"/>
                <w:szCs w:val="20"/>
                <w:lang w:eastAsia="pl-PL"/>
              </w:rPr>
            </w:pPr>
            <w:r w:rsidRPr="00826EAB">
              <w:rPr>
                <w:rFonts w:eastAsia="Calibri" w:cs="Arial"/>
                <w:sz w:val="20"/>
                <w:szCs w:val="20"/>
                <w:lang w:eastAsia="pl-PL"/>
              </w:rPr>
              <w:t>6</w:t>
            </w:r>
          </w:p>
        </w:tc>
        <w:tc>
          <w:tcPr>
            <w:tcW w:w="1310" w:type="dxa"/>
            <w:tcBorders>
              <w:top w:val="single" w:sz="12" w:space="0" w:color="auto"/>
              <w:left w:val="single" w:sz="8" w:space="0" w:color="auto"/>
              <w:bottom w:val="single" w:sz="12" w:space="0" w:color="auto"/>
              <w:right w:val="single" w:sz="24" w:space="0" w:color="auto"/>
            </w:tcBorders>
            <w:shd w:val="clear" w:color="auto" w:fill="FFFFCC"/>
            <w:noWrap/>
            <w:vAlign w:val="center"/>
          </w:tcPr>
          <w:p w14:paraId="76A049C1" w14:textId="77777777" w:rsidR="00826EAB" w:rsidRPr="00826EAB" w:rsidRDefault="00826EAB" w:rsidP="00826EAB">
            <w:pPr>
              <w:jc w:val="center"/>
              <w:rPr>
                <w:rFonts w:eastAsia="Calibri" w:cs="Arial"/>
                <w:sz w:val="20"/>
                <w:szCs w:val="20"/>
                <w:lang w:eastAsia="pl-PL"/>
              </w:rPr>
            </w:pPr>
            <w:r w:rsidRPr="00826EAB">
              <w:rPr>
                <w:rFonts w:eastAsia="Calibri" w:cs="Arial"/>
                <w:sz w:val="20"/>
                <w:szCs w:val="20"/>
                <w:lang w:eastAsia="pl-PL"/>
              </w:rPr>
              <w:t>7</w:t>
            </w:r>
          </w:p>
        </w:tc>
      </w:tr>
      <w:tr w:rsidR="00412447" w:rsidRPr="00E90B32" w14:paraId="0C97075B" w14:textId="77777777" w:rsidTr="00412447">
        <w:trPr>
          <w:trHeight w:val="315"/>
        </w:trPr>
        <w:tc>
          <w:tcPr>
            <w:tcW w:w="960" w:type="dxa"/>
            <w:tcBorders>
              <w:top w:val="single" w:sz="12" w:space="0" w:color="auto"/>
              <w:left w:val="single" w:sz="24" w:space="0" w:color="auto"/>
              <w:bottom w:val="nil"/>
              <w:right w:val="single" w:sz="24" w:space="0" w:color="auto"/>
            </w:tcBorders>
            <w:shd w:val="clear" w:color="auto" w:fill="auto"/>
            <w:noWrap/>
            <w:vAlign w:val="bottom"/>
          </w:tcPr>
          <w:p w14:paraId="22900862"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N</w:t>
            </w:r>
          </w:p>
        </w:tc>
        <w:tc>
          <w:tcPr>
            <w:tcW w:w="1400" w:type="dxa"/>
            <w:tcBorders>
              <w:top w:val="single" w:sz="12" w:space="0" w:color="auto"/>
              <w:left w:val="single" w:sz="24" w:space="0" w:color="auto"/>
              <w:bottom w:val="nil"/>
              <w:right w:val="single" w:sz="8" w:space="0" w:color="auto"/>
            </w:tcBorders>
            <w:shd w:val="clear" w:color="auto" w:fill="auto"/>
            <w:noWrap/>
            <w:vAlign w:val="center"/>
          </w:tcPr>
          <w:p w14:paraId="0A9E57AB" w14:textId="77777777" w:rsidR="00412447" w:rsidRPr="00152E37" w:rsidRDefault="00412447" w:rsidP="00412447">
            <w:pPr>
              <w:jc w:val="center"/>
              <w:rPr>
                <w:rFonts w:eastAsia="Times New Roman" w:cs="Arial"/>
                <w:b/>
                <w:bCs/>
                <w:color w:val="000000"/>
                <w:sz w:val="20"/>
              </w:rPr>
            </w:pPr>
            <w:r w:rsidRPr="00152E37">
              <w:rPr>
                <w:rFonts w:cs="Arial"/>
                <w:b/>
                <w:bCs/>
                <w:color w:val="000000"/>
                <w:sz w:val="20"/>
              </w:rPr>
              <w:t>10,50</w:t>
            </w:r>
          </w:p>
        </w:tc>
        <w:tc>
          <w:tcPr>
            <w:tcW w:w="764" w:type="dxa"/>
            <w:tcBorders>
              <w:top w:val="single" w:sz="12" w:space="0" w:color="auto"/>
              <w:left w:val="nil"/>
              <w:bottom w:val="nil"/>
              <w:right w:val="nil"/>
            </w:tcBorders>
            <w:shd w:val="clear" w:color="auto" w:fill="auto"/>
            <w:noWrap/>
            <w:vAlign w:val="center"/>
          </w:tcPr>
          <w:p w14:paraId="7795FA35" w14:textId="77777777" w:rsidR="00412447" w:rsidRPr="00152E37" w:rsidRDefault="00412447" w:rsidP="00412447">
            <w:pPr>
              <w:jc w:val="center"/>
              <w:rPr>
                <w:rFonts w:eastAsia="Times New Roman" w:cs="Arial"/>
                <w:sz w:val="20"/>
              </w:rPr>
            </w:pPr>
            <w:r w:rsidRPr="00152E37">
              <w:rPr>
                <w:rFonts w:ascii="Arial CE" w:hAnsi="Arial CE" w:cs="Arial CE"/>
                <w:sz w:val="20"/>
              </w:rPr>
              <w:t>0,78</w:t>
            </w:r>
          </w:p>
        </w:tc>
        <w:tc>
          <w:tcPr>
            <w:tcW w:w="1316" w:type="dxa"/>
            <w:tcBorders>
              <w:top w:val="single" w:sz="12" w:space="0" w:color="auto"/>
              <w:left w:val="single" w:sz="8" w:space="0" w:color="auto"/>
              <w:bottom w:val="nil"/>
              <w:right w:val="single" w:sz="24" w:space="0" w:color="auto"/>
            </w:tcBorders>
            <w:shd w:val="clear" w:color="auto" w:fill="auto"/>
            <w:noWrap/>
            <w:vAlign w:val="center"/>
          </w:tcPr>
          <w:p w14:paraId="4FACC135" w14:textId="77777777" w:rsidR="00412447" w:rsidRPr="00152E37" w:rsidRDefault="00412447" w:rsidP="00412447">
            <w:pPr>
              <w:jc w:val="center"/>
              <w:rPr>
                <w:rFonts w:eastAsia="Times New Roman" w:cs="Arial"/>
                <w:sz w:val="20"/>
              </w:rPr>
            </w:pPr>
            <w:r w:rsidRPr="00152E37">
              <w:rPr>
                <w:rFonts w:ascii="Arial CE" w:hAnsi="Arial CE" w:cs="Arial CE"/>
                <w:sz w:val="20"/>
              </w:rPr>
              <w:t>9,72</w:t>
            </w:r>
          </w:p>
        </w:tc>
        <w:tc>
          <w:tcPr>
            <w:tcW w:w="1311" w:type="dxa"/>
            <w:tcBorders>
              <w:top w:val="single" w:sz="12" w:space="0" w:color="auto"/>
              <w:left w:val="single" w:sz="24" w:space="0" w:color="auto"/>
              <w:bottom w:val="nil"/>
              <w:right w:val="single" w:sz="8" w:space="0" w:color="auto"/>
            </w:tcBorders>
            <w:shd w:val="clear" w:color="auto" w:fill="FFFFCC"/>
            <w:noWrap/>
            <w:vAlign w:val="center"/>
          </w:tcPr>
          <w:p w14:paraId="317CF522" w14:textId="77777777" w:rsidR="00412447" w:rsidRPr="00152E37" w:rsidRDefault="00412447" w:rsidP="00412447">
            <w:pPr>
              <w:jc w:val="center"/>
              <w:rPr>
                <w:rFonts w:eastAsia="Times New Roman" w:cs="Arial"/>
                <w:b/>
                <w:bCs/>
                <w:color w:val="000000"/>
                <w:sz w:val="20"/>
              </w:rPr>
            </w:pPr>
            <w:r w:rsidRPr="00152E37">
              <w:rPr>
                <w:rFonts w:cs="Arial"/>
                <w:b/>
                <w:bCs/>
                <w:color w:val="000000"/>
                <w:sz w:val="20"/>
              </w:rPr>
              <w:t>220,00</w:t>
            </w:r>
          </w:p>
        </w:tc>
        <w:tc>
          <w:tcPr>
            <w:tcW w:w="859" w:type="dxa"/>
            <w:tcBorders>
              <w:top w:val="single" w:sz="12" w:space="0" w:color="auto"/>
              <w:left w:val="nil"/>
              <w:bottom w:val="nil"/>
              <w:right w:val="nil"/>
            </w:tcBorders>
            <w:shd w:val="clear" w:color="auto" w:fill="FFFFCC"/>
            <w:noWrap/>
            <w:vAlign w:val="center"/>
          </w:tcPr>
          <w:p w14:paraId="21D4DBE4" w14:textId="77777777" w:rsidR="00412447" w:rsidRPr="00152E37" w:rsidRDefault="00412447" w:rsidP="00412447">
            <w:pPr>
              <w:jc w:val="center"/>
              <w:rPr>
                <w:rFonts w:eastAsia="Times New Roman" w:cs="Arial"/>
                <w:sz w:val="20"/>
              </w:rPr>
            </w:pPr>
            <w:r w:rsidRPr="00152E37">
              <w:rPr>
                <w:rFonts w:ascii="Arial CE" w:hAnsi="Arial CE" w:cs="Arial CE"/>
                <w:sz w:val="20"/>
              </w:rPr>
              <w:t>16,30</w:t>
            </w:r>
          </w:p>
        </w:tc>
        <w:tc>
          <w:tcPr>
            <w:tcW w:w="1310" w:type="dxa"/>
            <w:tcBorders>
              <w:top w:val="single" w:sz="12" w:space="0" w:color="auto"/>
              <w:left w:val="single" w:sz="8" w:space="0" w:color="auto"/>
              <w:bottom w:val="nil"/>
              <w:right w:val="single" w:sz="24" w:space="0" w:color="auto"/>
            </w:tcBorders>
            <w:shd w:val="clear" w:color="auto" w:fill="FFFFCC"/>
            <w:noWrap/>
            <w:vAlign w:val="center"/>
          </w:tcPr>
          <w:p w14:paraId="7E0478B1" w14:textId="77777777" w:rsidR="00412447" w:rsidRPr="00152E37" w:rsidRDefault="00412447" w:rsidP="00412447">
            <w:pPr>
              <w:jc w:val="center"/>
              <w:rPr>
                <w:rFonts w:eastAsia="Times New Roman" w:cs="Arial"/>
                <w:sz w:val="20"/>
              </w:rPr>
            </w:pPr>
            <w:r w:rsidRPr="00152E37">
              <w:rPr>
                <w:rFonts w:ascii="Arial CE" w:hAnsi="Arial CE" w:cs="Arial CE"/>
                <w:sz w:val="20"/>
              </w:rPr>
              <w:t>203,70</w:t>
            </w:r>
          </w:p>
        </w:tc>
      </w:tr>
      <w:tr w:rsidR="00412447" w:rsidRPr="00E90B32" w14:paraId="49499D3D"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1901D4A6"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33%</w:t>
            </w:r>
          </w:p>
        </w:tc>
        <w:tc>
          <w:tcPr>
            <w:tcW w:w="1400" w:type="dxa"/>
            <w:tcBorders>
              <w:top w:val="nil"/>
              <w:left w:val="single" w:sz="24" w:space="0" w:color="auto"/>
              <w:bottom w:val="nil"/>
              <w:right w:val="single" w:sz="8" w:space="0" w:color="auto"/>
            </w:tcBorders>
            <w:shd w:val="clear" w:color="auto" w:fill="auto"/>
            <w:noWrap/>
            <w:vAlign w:val="center"/>
          </w:tcPr>
          <w:p w14:paraId="7647ACAF" w14:textId="38774B11" w:rsidR="00412447" w:rsidRPr="00152E37" w:rsidRDefault="00412447" w:rsidP="00412447">
            <w:pPr>
              <w:jc w:val="center"/>
              <w:rPr>
                <w:rFonts w:eastAsia="Times New Roman" w:cs="Arial"/>
                <w:b/>
                <w:bCs/>
                <w:color w:val="000000"/>
                <w:sz w:val="20"/>
              </w:rPr>
            </w:pPr>
            <w:r w:rsidRPr="00152E37">
              <w:rPr>
                <w:rFonts w:cs="Arial"/>
                <w:b/>
                <w:bCs/>
                <w:color w:val="000000"/>
                <w:sz w:val="20"/>
              </w:rPr>
              <w:t>7,0</w:t>
            </w:r>
            <w:r w:rsidR="00B50B5B">
              <w:rPr>
                <w:rFonts w:cs="Arial"/>
                <w:b/>
                <w:bCs/>
                <w:color w:val="000000"/>
                <w:sz w:val="20"/>
              </w:rPr>
              <w:t>3</w:t>
            </w:r>
          </w:p>
        </w:tc>
        <w:tc>
          <w:tcPr>
            <w:tcW w:w="764" w:type="dxa"/>
            <w:tcBorders>
              <w:top w:val="nil"/>
              <w:left w:val="nil"/>
              <w:bottom w:val="nil"/>
              <w:right w:val="nil"/>
            </w:tcBorders>
            <w:shd w:val="clear" w:color="auto" w:fill="auto"/>
            <w:noWrap/>
            <w:vAlign w:val="center"/>
          </w:tcPr>
          <w:p w14:paraId="36B8A13F" w14:textId="77777777" w:rsidR="00412447" w:rsidRPr="00152E37" w:rsidRDefault="00412447" w:rsidP="00412447">
            <w:pPr>
              <w:jc w:val="center"/>
              <w:rPr>
                <w:rFonts w:eastAsia="Times New Roman" w:cs="Arial"/>
                <w:sz w:val="20"/>
              </w:rPr>
            </w:pPr>
            <w:r w:rsidRPr="00152E37">
              <w:rPr>
                <w:rFonts w:ascii="Arial CE" w:hAnsi="Arial CE" w:cs="Arial CE"/>
                <w:sz w:val="20"/>
              </w:rPr>
              <w:t>0,52</w:t>
            </w:r>
          </w:p>
        </w:tc>
        <w:tc>
          <w:tcPr>
            <w:tcW w:w="1316" w:type="dxa"/>
            <w:tcBorders>
              <w:top w:val="nil"/>
              <w:left w:val="single" w:sz="8" w:space="0" w:color="auto"/>
              <w:bottom w:val="nil"/>
              <w:right w:val="single" w:sz="24" w:space="0" w:color="auto"/>
            </w:tcBorders>
            <w:shd w:val="clear" w:color="auto" w:fill="auto"/>
            <w:noWrap/>
            <w:vAlign w:val="center"/>
          </w:tcPr>
          <w:p w14:paraId="640EC879" w14:textId="137F56E6" w:rsidR="00412447" w:rsidRPr="00152E37" w:rsidRDefault="00412447" w:rsidP="00412447">
            <w:pPr>
              <w:jc w:val="center"/>
              <w:rPr>
                <w:rFonts w:eastAsia="Times New Roman" w:cs="Arial"/>
                <w:sz w:val="20"/>
              </w:rPr>
            </w:pPr>
            <w:r w:rsidRPr="00152E37">
              <w:rPr>
                <w:rFonts w:ascii="Arial CE" w:hAnsi="Arial CE" w:cs="Arial CE"/>
                <w:sz w:val="20"/>
              </w:rPr>
              <w:t>6,5</w:t>
            </w:r>
            <w:r w:rsidR="00B50B5B">
              <w:rPr>
                <w:rFonts w:ascii="Arial CE" w:hAnsi="Arial CE" w:cs="Arial CE"/>
                <w:sz w:val="20"/>
              </w:rPr>
              <w:t>1</w:t>
            </w:r>
          </w:p>
        </w:tc>
        <w:tc>
          <w:tcPr>
            <w:tcW w:w="1311" w:type="dxa"/>
            <w:tcBorders>
              <w:top w:val="nil"/>
              <w:left w:val="single" w:sz="24" w:space="0" w:color="auto"/>
              <w:bottom w:val="nil"/>
              <w:right w:val="single" w:sz="8" w:space="0" w:color="auto"/>
            </w:tcBorders>
            <w:shd w:val="clear" w:color="auto" w:fill="FFFFCC"/>
            <w:noWrap/>
            <w:vAlign w:val="center"/>
          </w:tcPr>
          <w:p w14:paraId="262DBAF3" w14:textId="77777777" w:rsidR="00412447" w:rsidRPr="00152E37" w:rsidRDefault="00412447" w:rsidP="00412447">
            <w:pPr>
              <w:jc w:val="center"/>
              <w:rPr>
                <w:rFonts w:eastAsia="Times New Roman" w:cs="Arial"/>
                <w:b/>
                <w:bCs/>
                <w:color w:val="000000"/>
                <w:sz w:val="20"/>
              </w:rPr>
            </w:pPr>
            <w:r w:rsidRPr="00152E37">
              <w:rPr>
                <w:rFonts w:cs="Arial"/>
                <w:b/>
                <w:bCs/>
                <w:color w:val="000000"/>
                <w:sz w:val="20"/>
              </w:rPr>
              <w:t>147,40</w:t>
            </w:r>
          </w:p>
        </w:tc>
        <w:tc>
          <w:tcPr>
            <w:tcW w:w="859" w:type="dxa"/>
            <w:tcBorders>
              <w:top w:val="nil"/>
              <w:left w:val="nil"/>
              <w:bottom w:val="nil"/>
              <w:right w:val="nil"/>
            </w:tcBorders>
            <w:shd w:val="clear" w:color="auto" w:fill="FFFFCC"/>
            <w:noWrap/>
            <w:vAlign w:val="center"/>
          </w:tcPr>
          <w:p w14:paraId="4369D2D2" w14:textId="77777777" w:rsidR="00412447" w:rsidRPr="00152E37" w:rsidRDefault="00412447" w:rsidP="00412447">
            <w:pPr>
              <w:jc w:val="center"/>
              <w:rPr>
                <w:rFonts w:eastAsia="Times New Roman" w:cs="Arial"/>
                <w:sz w:val="20"/>
              </w:rPr>
            </w:pPr>
            <w:r w:rsidRPr="00152E37">
              <w:rPr>
                <w:rFonts w:ascii="Arial CE" w:hAnsi="Arial CE" w:cs="Arial CE"/>
                <w:sz w:val="20"/>
              </w:rPr>
              <w:t>10,92</w:t>
            </w:r>
          </w:p>
        </w:tc>
        <w:tc>
          <w:tcPr>
            <w:tcW w:w="1310" w:type="dxa"/>
            <w:tcBorders>
              <w:top w:val="nil"/>
              <w:left w:val="single" w:sz="8" w:space="0" w:color="auto"/>
              <w:bottom w:val="nil"/>
              <w:right w:val="single" w:sz="24" w:space="0" w:color="auto"/>
            </w:tcBorders>
            <w:shd w:val="clear" w:color="auto" w:fill="FFFFCC"/>
            <w:noWrap/>
            <w:vAlign w:val="center"/>
          </w:tcPr>
          <w:p w14:paraId="4DC99443" w14:textId="77777777" w:rsidR="00412447" w:rsidRPr="00152E37" w:rsidRDefault="00412447" w:rsidP="00412447">
            <w:pPr>
              <w:jc w:val="center"/>
              <w:rPr>
                <w:rFonts w:eastAsia="Times New Roman" w:cs="Arial"/>
                <w:sz w:val="20"/>
              </w:rPr>
            </w:pPr>
            <w:r w:rsidRPr="00152E37">
              <w:rPr>
                <w:rFonts w:ascii="Arial CE" w:hAnsi="Arial CE" w:cs="Arial CE"/>
                <w:sz w:val="20"/>
              </w:rPr>
              <w:t>136,48</w:t>
            </w:r>
          </w:p>
        </w:tc>
      </w:tr>
      <w:tr w:rsidR="00412447" w:rsidRPr="00E90B32" w14:paraId="5047565F"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28221144"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37%</w:t>
            </w:r>
          </w:p>
        </w:tc>
        <w:tc>
          <w:tcPr>
            <w:tcW w:w="1400" w:type="dxa"/>
            <w:tcBorders>
              <w:top w:val="nil"/>
              <w:left w:val="single" w:sz="24" w:space="0" w:color="auto"/>
              <w:bottom w:val="nil"/>
              <w:right w:val="single" w:sz="8" w:space="0" w:color="auto"/>
            </w:tcBorders>
            <w:shd w:val="clear" w:color="auto" w:fill="auto"/>
            <w:noWrap/>
            <w:vAlign w:val="center"/>
          </w:tcPr>
          <w:p w14:paraId="3DFD2AF4" w14:textId="7855BAB4" w:rsidR="00412447" w:rsidRPr="00152E37" w:rsidRDefault="00412447" w:rsidP="00412447">
            <w:pPr>
              <w:jc w:val="center"/>
              <w:rPr>
                <w:rFonts w:eastAsia="Times New Roman" w:cs="Arial"/>
                <w:b/>
                <w:bCs/>
                <w:color w:val="000000"/>
                <w:sz w:val="20"/>
              </w:rPr>
            </w:pPr>
            <w:r w:rsidRPr="00152E37">
              <w:rPr>
                <w:rFonts w:cs="Arial"/>
                <w:b/>
                <w:bCs/>
                <w:color w:val="000000"/>
                <w:sz w:val="20"/>
              </w:rPr>
              <w:t>6,6</w:t>
            </w:r>
            <w:r w:rsidR="00B50B5B">
              <w:rPr>
                <w:rFonts w:cs="Arial"/>
                <w:b/>
                <w:bCs/>
                <w:color w:val="000000"/>
                <w:sz w:val="20"/>
              </w:rPr>
              <w:t>1</w:t>
            </w:r>
          </w:p>
        </w:tc>
        <w:tc>
          <w:tcPr>
            <w:tcW w:w="764" w:type="dxa"/>
            <w:tcBorders>
              <w:top w:val="nil"/>
              <w:left w:val="nil"/>
              <w:bottom w:val="nil"/>
              <w:right w:val="nil"/>
            </w:tcBorders>
            <w:shd w:val="clear" w:color="auto" w:fill="auto"/>
            <w:noWrap/>
            <w:vAlign w:val="center"/>
          </w:tcPr>
          <w:p w14:paraId="3465B6E5" w14:textId="77777777" w:rsidR="00412447" w:rsidRPr="00152E37" w:rsidRDefault="00412447" w:rsidP="00412447">
            <w:pPr>
              <w:jc w:val="center"/>
              <w:rPr>
                <w:rFonts w:eastAsia="Times New Roman" w:cs="Arial"/>
                <w:sz w:val="20"/>
              </w:rPr>
            </w:pPr>
            <w:r w:rsidRPr="00152E37">
              <w:rPr>
                <w:rFonts w:ascii="Arial CE" w:hAnsi="Arial CE" w:cs="Arial CE"/>
                <w:sz w:val="20"/>
              </w:rPr>
              <w:t>0,49</w:t>
            </w:r>
          </w:p>
        </w:tc>
        <w:tc>
          <w:tcPr>
            <w:tcW w:w="1316" w:type="dxa"/>
            <w:tcBorders>
              <w:top w:val="nil"/>
              <w:left w:val="single" w:sz="8" w:space="0" w:color="auto"/>
              <w:bottom w:val="nil"/>
              <w:right w:val="single" w:sz="24" w:space="0" w:color="auto"/>
            </w:tcBorders>
            <w:shd w:val="clear" w:color="auto" w:fill="auto"/>
            <w:noWrap/>
            <w:vAlign w:val="center"/>
          </w:tcPr>
          <w:p w14:paraId="3D264A61" w14:textId="71269012" w:rsidR="00412447" w:rsidRPr="00152E37" w:rsidRDefault="00412447" w:rsidP="00412447">
            <w:pPr>
              <w:jc w:val="center"/>
              <w:rPr>
                <w:rFonts w:eastAsia="Times New Roman" w:cs="Arial"/>
                <w:sz w:val="20"/>
              </w:rPr>
            </w:pPr>
            <w:r w:rsidRPr="00152E37">
              <w:rPr>
                <w:rFonts w:ascii="Arial CE" w:hAnsi="Arial CE" w:cs="Arial CE"/>
                <w:sz w:val="20"/>
              </w:rPr>
              <w:t>6,1</w:t>
            </w:r>
            <w:r w:rsidR="00B50B5B">
              <w:rPr>
                <w:rFonts w:ascii="Arial CE" w:hAnsi="Arial CE" w:cs="Arial CE"/>
                <w:sz w:val="20"/>
              </w:rPr>
              <w:t>2</w:t>
            </w:r>
          </w:p>
        </w:tc>
        <w:tc>
          <w:tcPr>
            <w:tcW w:w="1311" w:type="dxa"/>
            <w:tcBorders>
              <w:top w:val="nil"/>
              <w:left w:val="single" w:sz="24" w:space="0" w:color="auto"/>
              <w:bottom w:val="nil"/>
              <w:right w:val="single" w:sz="8" w:space="0" w:color="auto"/>
            </w:tcBorders>
            <w:shd w:val="clear" w:color="auto" w:fill="FFFFCC"/>
            <w:noWrap/>
            <w:vAlign w:val="center"/>
          </w:tcPr>
          <w:p w14:paraId="01004741" w14:textId="77777777" w:rsidR="00412447" w:rsidRPr="00152E37" w:rsidRDefault="00412447" w:rsidP="00412447">
            <w:pPr>
              <w:jc w:val="center"/>
              <w:rPr>
                <w:rFonts w:eastAsia="Times New Roman" w:cs="Arial"/>
                <w:b/>
                <w:bCs/>
                <w:color w:val="000000"/>
                <w:sz w:val="20"/>
              </w:rPr>
            </w:pPr>
            <w:r w:rsidRPr="00152E37">
              <w:rPr>
                <w:rFonts w:cs="Arial"/>
                <w:b/>
                <w:bCs/>
                <w:color w:val="000000"/>
                <w:sz w:val="20"/>
              </w:rPr>
              <w:t>138,60</w:t>
            </w:r>
          </w:p>
        </w:tc>
        <w:tc>
          <w:tcPr>
            <w:tcW w:w="859" w:type="dxa"/>
            <w:tcBorders>
              <w:top w:val="nil"/>
              <w:left w:val="nil"/>
              <w:bottom w:val="nil"/>
              <w:right w:val="nil"/>
            </w:tcBorders>
            <w:shd w:val="clear" w:color="auto" w:fill="FFFFCC"/>
            <w:noWrap/>
            <w:vAlign w:val="center"/>
          </w:tcPr>
          <w:p w14:paraId="02BA3E31" w14:textId="77777777" w:rsidR="00412447" w:rsidRPr="00152E37" w:rsidRDefault="00412447" w:rsidP="00412447">
            <w:pPr>
              <w:jc w:val="center"/>
              <w:rPr>
                <w:rFonts w:eastAsia="Times New Roman" w:cs="Arial"/>
                <w:sz w:val="20"/>
              </w:rPr>
            </w:pPr>
            <w:r w:rsidRPr="00152E37">
              <w:rPr>
                <w:rFonts w:ascii="Arial CE" w:hAnsi="Arial CE" w:cs="Arial CE"/>
                <w:sz w:val="20"/>
              </w:rPr>
              <w:t>10,27</w:t>
            </w:r>
          </w:p>
        </w:tc>
        <w:tc>
          <w:tcPr>
            <w:tcW w:w="1310" w:type="dxa"/>
            <w:tcBorders>
              <w:top w:val="nil"/>
              <w:left w:val="single" w:sz="8" w:space="0" w:color="auto"/>
              <w:bottom w:val="nil"/>
              <w:right w:val="single" w:sz="24" w:space="0" w:color="auto"/>
            </w:tcBorders>
            <w:shd w:val="clear" w:color="auto" w:fill="FFFFCC"/>
            <w:noWrap/>
            <w:vAlign w:val="center"/>
          </w:tcPr>
          <w:p w14:paraId="3DF08C68" w14:textId="77777777" w:rsidR="00412447" w:rsidRPr="00152E37" w:rsidRDefault="00412447" w:rsidP="00412447">
            <w:pPr>
              <w:jc w:val="center"/>
              <w:rPr>
                <w:rFonts w:eastAsia="Times New Roman" w:cs="Arial"/>
                <w:sz w:val="20"/>
              </w:rPr>
            </w:pPr>
            <w:r w:rsidRPr="00152E37">
              <w:rPr>
                <w:rFonts w:ascii="Arial CE" w:hAnsi="Arial CE" w:cs="Arial CE"/>
                <w:sz w:val="20"/>
              </w:rPr>
              <w:t>128,33</w:t>
            </w:r>
          </w:p>
        </w:tc>
      </w:tr>
      <w:tr w:rsidR="00412447" w:rsidRPr="00E90B32" w14:paraId="2E6322A0"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5BC94AE9"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49%</w:t>
            </w:r>
          </w:p>
        </w:tc>
        <w:tc>
          <w:tcPr>
            <w:tcW w:w="1400" w:type="dxa"/>
            <w:tcBorders>
              <w:top w:val="nil"/>
              <w:left w:val="single" w:sz="24" w:space="0" w:color="auto"/>
              <w:bottom w:val="nil"/>
              <w:right w:val="single" w:sz="8" w:space="0" w:color="auto"/>
            </w:tcBorders>
            <w:shd w:val="clear" w:color="auto" w:fill="auto"/>
            <w:noWrap/>
            <w:vAlign w:val="center"/>
          </w:tcPr>
          <w:p w14:paraId="544BA2A9" w14:textId="04501FCE" w:rsidR="00412447" w:rsidRPr="00152E37" w:rsidRDefault="00412447" w:rsidP="00412447">
            <w:pPr>
              <w:jc w:val="center"/>
              <w:rPr>
                <w:rFonts w:eastAsia="Times New Roman" w:cs="Arial"/>
                <w:b/>
                <w:bCs/>
                <w:color w:val="000000"/>
                <w:sz w:val="20"/>
              </w:rPr>
            </w:pPr>
            <w:r w:rsidRPr="00152E37">
              <w:rPr>
                <w:rFonts w:cs="Arial"/>
                <w:b/>
                <w:bCs/>
                <w:color w:val="000000"/>
                <w:sz w:val="20"/>
              </w:rPr>
              <w:t>5,3</w:t>
            </w:r>
            <w:r w:rsidR="00B50B5B">
              <w:rPr>
                <w:rFonts w:cs="Arial"/>
                <w:b/>
                <w:bCs/>
                <w:color w:val="000000"/>
                <w:sz w:val="20"/>
              </w:rPr>
              <w:t>5</w:t>
            </w:r>
          </w:p>
        </w:tc>
        <w:tc>
          <w:tcPr>
            <w:tcW w:w="764" w:type="dxa"/>
            <w:tcBorders>
              <w:top w:val="nil"/>
              <w:left w:val="nil"/>
              <w:bottom w:val="nil"/>
              <w:right w:val="nil"/>
            </w:tcBorders>
            <w:shd w:val="clear" w:color="auto" w:fill="auto"/>
            <w:noWrap/>
            <w:vAlign w:val="center"/>
          </w:tcPr>
          <w:p w14:paraId="74AC1B50" w14:textId="77777777" w:rsidR="00412447" w:rsidRPr="00152E37" w:rsidRDefault="00412447" w:rsidP="00412447">
            <w:pPr>
              <w:jc w:val="center"/>
              <w:rPr>
                <w:rFonts w:eastAsia="Times New Roman" w:cs="Arial"/>
                <w:sz w:val="20"/>
              </w:rPr>
            </w:pPr>
            <w:r w:rsidRPr="00152E37">
              <w:rPr>
                <w:rFonts w:ascii="Arial CE" w:hAnsi="Arial CE" w:cs="Arial CE"/>
                <w:sz w:val="20"/>
              </w:rPr>
              <w:t>0,40</w:t>
            </w:r>
          </w:p>
        </w:tc>
        <w:tc>
          <w:tcPr>
            <w:tcW w:w="1316" w:type="dxa"/>
            <w:tcBorders>
              <w:top w:val="nil"/>
              <w:left w:val="single" w:sz="8" w:space="0" w:color="auto"/>
              <w:bottom w:val="nil"/>
              <w:right w:val="single" w:sz="24" w:space="0" w:color="auto"/>
            </w:tcBorders>
            <w:shd w:val="clear" w:color="auto" w:fill="auto"/>
            <w:noWrap/>
            <w:vAlign w:val="center"/>
          </w:tcPr>
          <w:p w14:paraId="09A0B7D0" w14:textId="1D55A4E0" w:rsidR="00412447" w:rsidRPr="00152E37" w:rsidRDefault="00412447" w:rsidP="00412447">
            <w:pPr>
              <w:jc w:val="center"/>
              <w:rPr>
                <w:rFonts w:eastAsia="Times New Roman" w:cs="Arial"/>
                <w:sz w:val="20"/>
              </w:rPr>
            </w:pPr>
            <w:r w:rsidRPr="00152E37">
              <w:rPr>
                <w:rFonts w:ascii="Arial CE" w:hAnsi="Arial CE" w:cs="Arial CE"/>
                <w:sz w:val="20"/>
              </w:rPr>
              <w:t>4,9</w:t>
            </w:r>
            <w:r w:rsidR="00B50B5B">
              <w:rPr>
                <w:rFonts w:ascii="Arial CE" w:hAnsi="Arial CE" w:cs="Arial CE"/>
                <w:sz w:val="20"/>
              </w:rPr>
              <w:t>5</w:t>
            </w:r>
          </w:p>
        </w:tc>
        <w:tc>
          <w:tcPr>
            <w:tcW w:w="1311" w:type="dxa"/>
            <w:tcBorders>
              <w:top w:val="nil"/>
              <w:left w:val="single" w:sz="24" w:space="0" w:color="auto"/>
              <w:bottom w:val="nil"/>
              <w:right w:val="single" w:sz="8" w:space="0" w:color="auto"/>
            </w:tcBorders>
            <w:shd w:val="clear" w:color="auto" w:fill="FFFFCC"/>
            <w:noWrap/>
            <w:vAlign w:val="center"/>
          </w:tcPr>
          <w:p w14:paraId="75B861D4" w14:textId="77777777" w:rsidR="00412447" w:rsidRPr="00152E37" w:rsidRDefault="00412447" w:rsidP="00412447">
            <w:pPr>
              <w:jc w:val="center"/>
              <w:rPr>
                <w:rFonts w:eastAsia="Times New Roman" w:cs="Arial"/>
                <w:b/>
                <w:bCs/>
                <w:color w:val="000000"/>
                <w:sz w:val="20"/>
              </w:rPr>
            </w:pPr>
            <w:r w:rsidRPr="00152E37">
              <w:rPr>
                <w:rFonts w:cs="Arial"/>
                <w:b/>
                <w:bCs/>
                <w:color w:val="000000"/>
                <w:sz w:val="20"/>
              </w:rPr>
              <w:t>112,20</w:t>
            </w:r>
          </w:p>
        </w:tc>
        <w:tc>
          <w:tcPr>
            <w:tcW w:w="859" w:type="dxa"/>
            <w:tcBorders>
              <w:top w:val="nil"/>
              <w:left w:val="nil"/>
              <w:bottom w:val="nil"/>
              <w:right w:val="nil"/>
            </w:tcBorders>
            <w:shd w:val="clear" w:color="auto" w:fill="FFFFCC"/>
            <w:noWrap/>
            <w:vAlign w:val="center"/>
          </w:tcPr>
          <w:p w14:paraId="3D8DF5DB" w14:textId="77777777" w:rsidR="00412447" w:rsidRPr="00152E37" w:rsidRDefault="00412447" w:rsidP="00412447">
            <w:pPr>
              <w:jc w:val="center"/>
              <w:rPr>
                <w:rFonts w:eastAsia="Times New Roman" w:cs="Arial"/>
                <w:sz w:val="20"/>
              </w:rPr>
            </w:pPr>
            <w:r w:rsidRPr="00152E37">
              <w:rPr>
                <w:rFonts w:ascii="Arial CE" w:hAnsi="Arial CE" w:cs="Arial CE"/>
                <w:sz w:val="20"/>
              </w:rPr>
              <w:t>8,31</w:t>
            </w:r>
          </w:p>
        </w:tc>
        <w:tc>
          <w:tcPr>
            <w:tcW w:w="1310" w:type="dxa"/>
            <w:tcBorders>
              <w:top w:val="nil"/>
              <w:left w:val="single" w:sz="8" w:space="0" w:color="auto"/>
              <w:bottom w:val="nil"/>
              <w:right w:val="single" w:sz="24" w:space="0" w:color="auto"/>
            </w:tcBorders>
            <w:shd w:val="clear" w:color="auto" w:fill="FFFFCC"/>
            <w:noWrap/>
            <w:vAlign w:val="center"/>
          </w:tcPr>
          <w:p w14:paraId="0A1DA582" w14:textId="77777777" w:rsidR="00412447" w:rsidRPr="00152E37" w:rsidRDefault="00412447" w:rsidP="00412447">
            <w:pPr>
              <w:jc w:val="center"/>
              <w:rPr>
                <w:rFonts w:eastAsia="Times New Roman" w:cs="Arial"/>
                <w:sz w:val="20"/>
              </w:rPr>
            </w:pPr>
            <w:r w:rsidRPr="00152E37">
              <w:rPr>
                <w:rFonts w:ascii="Arial CE" w:hAnsi="Arial CE" w:cs="Arial CE"/>
                <w:sz w:val="20"/>
              </w:rPr>
              <w:t>103,89</w:t>
            </w:r>
          </w:p>
        </w:tc>
      </w:tr>
      <w:tr w:rsidR="00412447" w:rsidRPr="00E90B32" w14:paraId="44DC96BE"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2C342905"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51%</w:t>
            </w:r>
          </w:p>
        </w:tc>
        <w:tc>
          <w:tcPr>
            <w:tcW w:w="1400" w:type="dxa"/>
            <w:tcBorders>
              <w:top w:val="nil"/>
              <w:left w:val="single" w:sz="24" w:space="0" w:color="auto"/>
              <w:bottom w:val="nil"/>
              <w:right w:val="single" w:sz="8" w:space="0" w:color="auto"/>
            </w:tcBorders>
            <w:shd w:val="clear" w:color="auto" w:fill="auto"/>
            <w:noWrap/>
            <w:vAlign w:val="center"/>
          </w:tcPr>
          <w:p w14:paraId="681676F0" w14:textId="77323731" w:rsidR="00412447" w:rsidRPr="00152E37" w:rsidRDefault="00412447" w:rsidP="00412447">
            <w:pPr>
              <w:jc w:val="center"/>
              <w:rPr>
                <w:rFonts w:eastAsia="Times New Roman" w:cs="Arial"/>
                <w:b/>
                <w:bCs/>
                <w:color w:val="000000"/>
                <w:sz w:val="20"/>
              </w:rPr>
            </w:pPr>
            <w:r w:rsidRPr="00152E37">
              <w:rPr>
                <w:rFonts w:cs="Arial"/>
                <w:b/>
                <w:bCs/>
                <w:color w:val="000000"/>
                <w:sz w:val="20"/>
              </w:rPr>
              <w:t>5,1</w:t>
            </w:r>
            <w:r w:rsidR="00B50B5B">
              <w:rPr>
                <w:rFonts w:cs="Arial"/>
                <w:b/>
                <w:bCs/>
                <w:color w:val="000000"/>
                <w:sz w:val="20"/>
              </w:rPr>
              <w:t>4</w:t>
            </w:r>
          </w:p>
        </w:tc>
        <w:tc>
          <w:tcPr>
            <w:tcW w:w="764" w:type="dxa"/>
            <w:tcBorders>
              <w:top w:val="nil"/>
              <w:left w:val="nil"/>
              <w:bottom w:val="nil"/>
              <w:right w:val="nil"/>
            </w:tcBorders>
            <w:shd w:val="clear" w:color="auto" w:fill="auto"/>
            <w:noWrap/>
            <w:vAlign w:val="center"/>
          </w:tcPr>
          <w:p w14:paraId="40DDB206" w14:textId="77777777" w:rsidR="00412447" w:rsidRPr="00152E37" w:rsidRDefault="00412447" w:rsidP="00412447">
            <w:pPr>
              <w:jc w:val="center"/>
              <w:rPr>
                <w:rFonts w:eastAsia="Times New Roman" w:cs="Arial"/>
                <w:sz w:val="20"/>
              </w:rPr>
            </w:pPr>
            <w:r w:rsidRPr="00152E37">
              <w:rPr>
                <w:rFonts w:ascii="Arial CE" w:hAnsi="Arial CE" w:cs="Arial CE"/>
                <w:sz w:val="20"/>
              </w:rPr>
              <w:t>0,38</w:t>
            </w:r>
          </w:p>
        </w:tc>
        <w:tc>
          <w:tcPr>
            <w:tcW w:w="1316" w:type="dxa"/>
            <w:tcBorders>
              <w:top w:val="nil"/>
              <w:left w:val="single" w:sz="8" w:space="0" w:color="auto"/>
              <w:bottom w:val="nil"/>
              <w:right w:val="single" w:sz="24" w:space="0" w:color="auto"/>
            </w:tcBorders>
            <w:shd w:val="clear" w:color="auto" w:fill="auto"/>
            <w:noWrap/>
            <w:vAlign w:val="center"/>
          </w:tcPr>
          <w:p w14:paraId="14036C0B" w14:textId="28162449" w:rsidR="00412447" w:rsidRPr="00152E37" w:rsidRDefault="00412447" w:rsidP="00412447">
            <w:pPr>
              <w:jc w:val="center"/>
              <w:rPr>
                <w:rFonts w:eastAsia="Times New Roman" w:cs="Arial"/>
                <w:sz w:val="20"/>
              </w:rPr>
            </w:pPr>
            <w:r w:rsidRPr="00152E37">
              <w:rPr>
                <w:rFonts w:ascii="Arial CE" w:hAnsi="Arial CE" w:cs="Arial CE"/>
                <w:sz w:val="20"/>
              </w:rPr>
              <w:t>4,7</w:t>
            </w:r>
            <w:r w:rsidR="00B50B5B">
              <w:rPr>
                <w:rFonts w:ascii="Arial CE" w:hAnsi="Arial CE" w:cs="Arial CE"/>
                <w:sz w:val="20"/>
              </w:rPr>
              <w:t>6</w:t>
            </w:r>
          </w:p>
        </w:tc>
        <w:tc>
          <w:tcPr>
            <w:tcW w:w="1311" w:type="dxa"/>
            <w:tcBorders>
              <w:top w:val="nil"/>
              <w:left w:val="single" w:sz="24" w:space="0" w:color="auto"/>
              <w:bottom w:val="nil"/>
              <w:right w:val="single" w:sz="8" w:space="0" w:color="auto"/>
            </w:tcBorders>
            <w:shd w:val="clear" w:color="auto" w:fill="FFFFCC"/>
            <w:noWrap/>
            <w:vAlign w:val="center"/>
          </w:tcPr>
          <w:p w14:paraId="6254AFFF" w14:textId="77777777" w:rsidR="00412447" w:rsidRPr="00152E37" w:rsidRDefault="00412447" w:rsidP="00412447">
            <w:pPr>
              <w:jc w:val="center"/>
              <w:rPr>
                <w:rFonts w:eastAsia="Times New Roman" w:cs="Arial"/>
                <w:b/>
                <w:bCs/>
                <w:color w:val="000000"/>
                <w:sz w:val="20"/>
              </w:rPr>
            </w:pPr>
            <w:r w:rsidRPr="00152E37">
              <w:rPr>
                <w:rFonts w:cs="Arial"/>
                <w:b/>
                <w:bCs/>
                <w:color w:val="000000"/>
                <w:sz w:val="20"/>
              </w:rPr>
              <w:t>107,80</w:t>
            </w:r>
          </w:p>
        </w:tc>
        <w:tc>
          <w:tcPr>
            <w:tcW w:w="859" w:type="dxa"/>
            <w:tcBorders>
              <w:top w:val="nil"/>
              <w:left w:val="nil"/>
              <w:bottom w:val="nil"/>
              <w:right w:val="nil"/>
            </w:tcBorders>
            <w:shd w:val="clear" w:color="auto" w:fill="FFFFCC"/>
            <w:noWrap/>
            <w:vAlign w:val="center"/>
          </w:tcPr>
          <w:p w14:paraId="65F0A6D8" w14:textId="77777777" w:rsidR="00412447" w:rsidRPr="00152E37" w:rsidRDefault="00412447" w:rsidP="00412447">
            <w:pPr>
              <w:jc w:val="center"/>
              <w:rPr>
                <w:rFonts w:eastAsia="Times New Roman" w:cs="Arial"/>
                <w:sz w:val="20"/>
              </w:rPr>
            </w:pPr>
            <w:r w:rsidRPr="00152E37">
              <w:rPr>
                <w:rFonts w:ascii="Arial CE" w:hAnsi="Arial CE" w:cs="Arial CE"/>
                <w:sz w:val="20"/>
              </w:rPr>
              <w:t>7,99</w:t>
            </w:r>
          </w:p>
        </w:tc>
        <w:tc>
          <w:tcPr>
            <w:tcW w:w="1310" w:type="dxa"/>
            <w:tcBorders>
              <w:top w:val="nil"/>
              <w:left w:val="single" w:sz="8" w:space="0" w:color="auto"/>
              <w:bottom w:val="nil"/>
              <w:right w:val="single" w:sz="24" w:space="0" w:color="auto"/>
            </w:tcBorders>
            <w:shd w:val="clear" w:color="auto" w:fill="FFFFCC"/>
            <w:noWrap/>
            <w:vAlign w:val="center"/>
          </w:tcPr>
          <w:p w14:paraId="5C3DAB2C" w14:textId="77777777" w:rsidR="00412447" w:rsidRPr="00152E37" w:rsidRDefault="00412447" w:rsidP="00412447">
            <w:pPr>
              <w:jc w:val="center"/>
              <w:rPr>
                <w:rFonts w:eastAsia="Times New Roman" w:cs="Arial"/>
                <w:sz w:val="20"/>
              </w:rPr>
            </w:pPr>
            <w:r w:rsidRPr="00152E37">
              <w:rPr>
                <w:rFonts w:ascii="Arial CE" w:hAnsi="Arial CE" w:cs="Arial CE"/>
                <w:sz w:val="20"/>
              </w:rPr>
              <w:t>99,81</w:t>
            </w:r>
          </w:p>
        </w:tc>
      </w:tr>
      <w:tr w:rsidR="00412447" w:rsidRPr="00E90B32" w14:paraId="252A562D"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5D8FD61B"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78%</w:t>
            </w:r>
          </w:p>
        </w:tc>
        <w:tc>
          <w:tcPr>
            <w:tcW w:w="1400" w:type="dxa"/>
            <w:tcBorders>
              <w:top w:val="nil"/>
              <w:left w:val="single" w:sz="24" w:space="0" w:color="auto"/>
              <w:bottom w:val="nil"/>
              <w:right w:val="single" w:sz="8" w:space="0" w:color="auto"/>
            </w:tcBorders>
            <w:shd w:val="clear" w:color="auto" w:fill="auto"/>
            <w:noWrap/>
            <w:vAlign w:val="center"/>
          </w:tcPr>
          <w:p w14:paraId="7215B6E7" w14:textId="77777777" w:rsidR="00412447" w:rsidRPr="00152E37" w:rsidRDefault="00412447" w:rsidP="00412447">
            <w:pPr>
              <w:jc w:val="center"/>
              <w:rPr>
                <w:rFonts w:eastAsia="Times New Roman" w:cs="Arial"/>
                <w:b/>
                <w:bCs/>
                <w:color w:val="000000"/>
                <w:sz w:val="20"/>
              </w:rPr>
            </w:pPr>
            <w:r w:rsidRPr="00152E37">
              <w:rPr>
                <w:rFonts w:cs="Arial"/>
                <w:b/>
                <w:bCs/>
                <w:color w:val="000000"/>
                <w:sz w:val="20"/>
              </w:rPr>
              <w:t>2,31</w:t>
            </w:r>
          </w:p>
        </w:tc>
        <w:tc>
          <w:tcPr>
            <w:tcW w:w="764" w:type="dxa"/>
            <w:tcBorders>
              <w:top w:val="nil"/>
              <w:left w:val="nil"/>
              <w:bottom w:val="nil"/>
              <w:right w:val="nil"/>
            </w:tcBorders>
            <w:shd w:val="clear" w:color="auto" w:fill="auto"/>
            <w:noWrap/>
            <w:vAlign w:val="center"/>
          </w:tcPr>
          <w:p w14:paraId="4616A7BD" w14:textId="77777777" w:rsidR="00412447" w:rsidRPr="00152E37" w:rsidRDefault="00412447" w:rsidP="00412447">
            <w:pPr>
              <w:jc w:val="center"/>
              <w:rPr>
                <w:rFonts w:eastAsia="Times New Roman" w:cs="Arial"/>
                <w:sz w:val="20"/>
              </w:rPr>
            </w:pPr>
            <w:r w:rsidRPr="00152E37">
              <w:rPr>
                <w:rFonts w:ascii="Arial CE" w:hAnsi="Arial CE" w:cs="Arial CE"/>
                <w:sz w:val="20"/>
              </w:rPr>
              <w:t>0,17</w:t>
            </w:r>
          </w:p>
        </w:tc>
        <w:tc>
          <w:tcPr>
            <w:tcW w:w="1316" w:type="dxa"/>
            <w:tcBorders>
              <w:top w:val="nil"/>
              <w:left w:val="single" w:sz="8" w:space="0" w:color="auto"/>
              <w:bottom w:val="nil"/>
              <w:right w:val="single" w:sz="24" w:space="0" w:color="auto"/>
            </w:tcBorders>
            <w:shd w:val="clear" w:color="auto" w:fill="auto"/>
            <w:noWrap/>
            <w:vAlign w:val="center"/>
          </w:tcPr>
          <w:p w14:paraId="6E2DE62F" w14:textId="77777777" w:rsidR="00412447" w:rsidRPr="00152E37" w:rsidRDefault="00412447" w:rsidP="00412447">
            <w:pPr>
              <w:jc w:val="center"/>
              <w:rPr>
                <w:rFonts w:eastAsia="Times New Roman" w:cs="Arial"/>
                <w:sz w:val="20"/>
              </w:rPr>
            </w:pPr>
            <w:r w:rsidRPr="00152E37">
              <w:rPr>
                <w:rFonts w:ascii="Arial CE" w:hAnsi="Arial CE" w:cs="Arial CE"/>
                <w:sz w:val="20"/>
              </w:rPr>
              <w:t>2,14</w:t>
            </w:r>
          </w:p>
        </w:tc>
        <w:tc>
          <w:tcPr>
            <w:tcW w:w="1311" w:type="dxa"/>
            <w:tcBorders>
              <w:top w:val="nil"/>
              <w:left w:val="single" w:sz="24" w:space="0" w:color="auto"/>
              <w:bottom w:val="nil"/>
              <w:right w:val="single" w:sz="8" w:space="0" w:color="auto"/>
            </w:tcBorders>
            <w:shd w:val="clear" w:color="auto" w:fill="FFFFCC"/>
            <w:noWrap/>
            <w:vAlign w:val="center"/>
          </w:tcPr>
          <w:p w14:paraId="71E481D2" w14:textId="77777777" w:rsidR="00412447" w:rsidRPr="00152E37" w:rsidRDefault="00412447" w:rsidP="00412447">
            <w:pPr>
              <w:jc w:val="center"/>
              <w:rPr>
                <w:rFonts w:eastAsia="Times New Roman" w:cs="Arial"/>
                <w:b/>
                <w:bCs/>
                <w:color w:val="000000"/>
                <w:sz w:val="20"/>
              </w:rPr>
            </w:pPr>
            <w:r w:rsidRPr="00152E37">
              <w:rPr>
                <w:rFonts w:cs="Arial"/>
                <w:b/>
                <w:bCs/>
                <w:color w:val="000000"/>
                <w:sz w:val="20"/>
              </w:rPr>
              <w:t>48,40</w:t>
            </w:r>
          </w:p>
        </w:tc>
        <w:tc>
          <w:tcPr>
            <w:tcW w:w="859" w:type="dxa"/>
            <w:tcBorders>
              <w:top w:val="nil"/>
              <w:left w:val="nil"/>
              <w:bottom w:val="nil"/>
              <w:right w:val="nil"/>
            </w:tcBorders>
            <w:shd w:val="clear" w:color="auto" w:fill="FFFFCC"/>
            <w:noWrap/>
            <w:vAlign w:val="center"/>
          </w:tcPr>
          <w:p w14:paraId="66555317" w14:textId="77777777" w:rsidR="00412447" w:rsidRPr="00152E37" w:rsidRDefault="00412447" w:rsidP="00412447">
            <w:pPr>
              <w:jc w:val="center"/>
              <w:rPr>
                <w:rFonts w:eastAsia="Times New Roman" w:cs="Arial"/>
                <w:sz w:val="20"/>
              </w:rPr>
            </w:pPr>
            <w:r w:rsidRPr="00152E37">
              <w:rPr>
                <w:rFonts w:ascii="Arial CE" w:hAnsi="Arial CE" w:cs="Arial CE"/>
                <w:sz w:val="20"/>
              </w:rPr>
              <w:t>3,59</w:t>
            </w:r>
          </w:p>
        </w:tc>
        <w:tc>
          <w:tcPr>
            <w:tcW w:w="1310" w:type="dxa"/>
            <w:tcBorders>
              <w:top w:val="nil"/>
              <w:left w:val="single" w:sz="8" w:space="0" w:color="auto"/>
              <w:bottom w:val="nil"/>
              <w:right w:val="single" w:sz="24" w:space="0" w:color="auto"/>
            </w:tcBorders>
            <w:shd w:val="clear" w:color="auto" w:fill="FFFFCC"/>
            <w:noWrap/>
            <w:vAlign w:val="center"/>
          </w:tcPr>
          <w:p w14:paraId="726198A8" w14:textId="77777777" w:rsidR="00412447" w:rsidRPr="00152E37" w:rsidRDefault="00412447" w:rsidP="00412447">
            <w:pPr>
              <w:jc w:val="center"/>
              <w:rPr>
                <w:rFonts w:eastAsia="Times New Roman" w:cs="Arial"/>
                <w:sz w:val="20"/>
              </w:rPr>
            </w:pPr>
            <w:r w:rsidRPr="00152E37">
              <w:rPr>
                <w:rFonts w:ascii="Arial CE" w:hAnsi="Arial CE" w:cs="Arial CE"/>
                <w:sz w:val="20"/>
              </w:rPr>
              <w:t>44,81</w:t>
            </w:r>
          </w:p>
        </w:tc>
      </w:tr>
      <w:tr w:rsidR="00412447" w:rsidRPr="00E90B32" w14:paraId="04CAD304"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6438BA9C"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93%</w:t>
            </w:r>
          </w:p>
        </w:tc>
        <w:tc>
          <w:tcPr>
            <w:tcW w:w="1400" w:type="dxa"/>
            <w:tcBorders>
              <w:top w:val="nil"/>
              <w:left w:val="single" w:sz="24" w:space="0" w:color="auto"/>
              <w:bottom w:val="nil"/>
              <w:right w:val="single" w:sz="8" w:space="0" w:color="auto"/>
            </w:tcBorders>
            <w:shd w:val="clear" w:color="auto" w:fill="auto"/>
            <w:noWrap/>
            <w:vAlign w:val="center"/>
          </w:tcPr>
          <w:p w14:paraId="6F5BF0B3" w14:textId="77777777" w:rsidR="00412447" w:rsidRPr="00152E37" w:rsidRDefault="00412447" w:rsidP="00412447">
            <w:pPr>
              <w:jc w:val="center"/>
              <w:rPr>
                <w:rFonts w:eastAsia="Times New Roman" w:cs="Arial"/>
                <w:b/>
                <w:bCs/>
                <w:color w:val="000000"/>
                <w:sz w:val="20"/>
              </w:rPr>
            </w:pPr>
            <w:r w:rsidRPr="00152E37">
              <w:rPr>
                <w:rFonts w:cs="Arial"/>
                <w:b/>
                <w:bCs/>
                <w:color w:val="000000"/>
                <w:sz w:val="20"/>
              </w:rPr>
              <w:t>0,73</w:t>
            </w:r>
          </w:p>
        </w:tc>
        <w:tc>
          <w:tcPr>
            <w:tcW w:w="764" w:type="dxa"/>
            <w:tcBorders>
              <w:top w:val="nil"/>
              <w:left w:val="nil"/>
              <w:bottom w:val="nil"/>
              <w:right w:val="nil"/>
            </w:tcBorders>
            <w:shd w:val="clear" w:color="auto" w:fill="auto"/>
            <w:noWrap/>
            <w:vAlign w:val="center"/>
          </w:tcPr>
          <w:p w14:paraId="352DF0CC" w14:textId="77777777" w:rsidR="00412447" w:rsidRPr="00152E37" w:rsidRDefault="00412447" w:rsidP="00412447">
            <w:pPr>
              <w:jc w:val="center"/>
              <w:rPr>
                <w:rFonts w:eastAsia="Times New Roman" w:cs="Arial"/>
                <w:sz w:val="20"/>
              </w:rPr>
            </w:pPr>
            <w:r w:rsidRPr="00152E37">
              <w:rPr>
                <w:rFonts w:ascii="Arial CE" w:hAnsi="Arial CE" w:cs="Arial CE"/>
                <w:sz w:val="20"/>
              </w:rPr>
              <w:t>0,05</w:t>
            </w:r>
          </w:p>
        </w:tc>
        <w:tc>
          <w:tcPr>
            <w:tcW w:w="1316" w:type="dxa"/>
            <w:tcBorders>
              <w:top w:val="nil"/>
              <w:left w:val="single" w:sz="8" w:space="0" w:color="auto"/>
              <w:bottom w:val="nil"/>
              <w:right w:val="single" w:sz="24" w:space="0" w:color="auto"/>
            </w:tcBorders>
            <w:shd w:val="clear" w:color="auto" w:fill="auto"/>
            <w:noWrap/>
            <w:vAlign w:val="center"/>
          </w:tcPr>
          <w:p w14:paraId="3E7B9FFF" w14:textId="77777777" w:rsidR="00412447" w:rsidRPr="00152E37" w:rsidRDefault="00412447" w:rsidP="00412447">
            <w:pPr>
              <w:jc w:val="center"/>
              <w:rPr>
                <w:rFonts w:eastAsia="Times New Roman" w:cs="Arial"/>
                <w:sz w:val="20"/>
              </w:rPr>
            </w:pPr>
            <w:r w:rsidRPr="00152E37">
              <w:rPr>
                <w:rFonts w:ascii="Arial CE" w:hAnsi="Arial CE" w:cs="Arial CE"/>
                <w:sz w:val="20"/>
              </w:rPr>
              <w:t>0,68</w:t>
            </w:r>
          </w:p>
        </w:tc>
        <w:tc>
          <w:tcPr>
            <w:tcW w:w="1311" w:type="dxa"/>
            <w:tcBorders>
              <w:top w:val="nil"/>
              <w:left w:val="single" w:sz="24" w:space="0" w:color="auto"/>
              <w:bottom w:val="nil"/>
              <w:right w:val="single" w:sz="8" w:space="0" w:color="auto"/>
            </w:tcBorders>
            <w:shd w:val="clear" w:color="auto" w:fill="FFFFCC"/>
            <w:noWrap/>
            <w:vAlign w:val="center"/>
          </w:tcPr>
          <w:p w14:paraId="27B5C3F8" w14:textId="77777777" w:rsidR="00412447" w:rsidRPr="00152E37" w:rsidRDefault="00412447" w:rsidP="00412447">
            <w:pPr>
              <w:jc w:val="center"/>
              <w:rPr>
                <w:rFonts w:eastAsia="Times New Roman" w:cs="Arial"/>
                <w:b/>
                <w:bCs/>
                <w:color w:val="000000"/>
                <w:sz w:val="20"/>
              </w:rPr>
            </w:pPr>
            <w:r w:rsidRPr="00152E37">
              <w:rPr>
                <w:rFonts w:cs="Arial"/>
                <w:b/>
                <w:bCs/>
                <w:color w:val="000000"/>
                <w:sz w:val="20"/>
              </w:rPr>
              <w:t>15,40</w:t>
            </w:r>
          </w:p>
        </w:tc>
        <w:tc>
          <w:tcPr>
            <w:tcW w:w="859" w:type="dxa"/>
            <w:tcBorders>
              <w:top w:val="nil"/>
              <w:left w:val="nil"/>
              <w:bottom w:val="nil"/>
              <w:right w:val="nil"/>
            </w:tcBorders>
            <w:shd w:val="clear" w:color="auto" w:fill="FFFFCC"/>
            <w:noWrap/>
            <w:vAlign w:val="center"/>
          </w:tcPr>
          <w:p w14:paraId="032BBBC4" w14:textId="77777777" w:rsidR="00412447" w:rsidRPr="00152E37" w:rsidRDefault="00412447" w:rsidP="00412447">
            <w:pPr>
              <w:jc w:val="center"/>
              <w:rPr>
                <w:rFonts w:eastAsia="Times New Roman" w:cs="Arial"/>
                <w:sz w:val="20"/>
              </w:rPr>
            </w:pPr>
            <w:r w:rsidRPr="00152E37">
              <w:rPr>
                <w:rFonts w:ascii="Arial CE" w:hAnsi="Arial CE" w:cs="Arial CE"/>
                <w:sz w:val="20"/>
              </w:rPr>
              <w:t>1,14</w:t>
            </w:r>
          </w:p>
        </w:tc>
        <w:tc>
          <w:tcPr>
            <w:tcW w:w="1310" w:type="dxa"/>
            <w:tcBorders>
              <w:top w:val="nil"/>
              <w:left w:val="single" w:sz="8" w:space="0" w:color="auto"/>
              <w:bottom w:val="nil"/>
              <w:right w:val="single" w:sz="24" w:space="0" w:color="auto"/>
            </w:tcBorders>
            <w:shd w:val="clear" w:color="auto" w:fill="FFFFCC"/>
            <w:noWrap/>
            <w:vAlign w:val="center"/>
          </w:tcPr>
          <w:p w14:paraId="3FCF0A4C" w14:textId="77777777" w:rsidR="00412447" w:rsidRPr="00152E37" w:rsidRDefault="00412447" w:rsidP="00412447">
            <w:pPr>
              <w:jc w:val="center"/>
              <w:rPr>
                <w:rFonts w:eastAsia="Times New Roman" w:cs="Arial"/>
                <w:sz w:val="20"/>
              </w:rPr>
            </w:pPr>
            <w:r w:rsidRPr="00152E37">
              <w:rPr>
                <w:rFonts w:ascii="Arial CE" w:hAnsi="Arial CE" w:cs="Arial CE"/>
                <w:sz w:val="20"/>
              </w:rPr>
              <w:t>14,26</w:t>
            </w:r>
          </w:p>
        </w:tc>
      </w:tr>
      <w:tr w:rsidR="00412447" w:rsidRPr="00E90B32" w14:paraId="02813685" w14:textId="77777777" w:rsidTr="00412447">
        <w:trPr>
          <w:trHeight w:val="330"/>
        </w:trPr>
        <w:tc>
          <w:tcPr>
            <w:tcW w:w="960" w:type="dxa"/>
            <w:tcBorders>
              <w:top w:val="nil"/>
              <w:left w:val="single" w:sz="24" w:space="0" w:color="auto"/>
              <w:bottom w:val="single" w:sz="24" w:space="0" w:color="auto"/>
              <w:right w:val="single" w:sz="24" w:space="0" w:color="auto"/>
            </w:tcBorders>
            <w:shd w:val="clear" w:color="auto" w:fill="auto"/>
            <w:noWrap/>
            <w:vAlign w:val="bottom"/>
          </w:tcPr>
          <w:p w14:paraId="740DFCEB"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95%</w:t>
            </w:r>
          </w:p>
        </w:tc>
        <w:tc>
          <w:tcPr>
            <w:tcW w:w="1400" w:type="dxa"/>
            <w:tcBorders>
              <w:top w:val="nil"/>
              <w:left w:val="single" w:sz="24" w:space="0" w:color="auto"/>
              <w:bottom w:val="single" w:sz="24" w:space="0" w:color="auto"/>
              <w:right w:val="single" w:sz="8" w:space="0" w:color="auto"/>
            </w:tcBorders>
            <w:shd w:val="clear" w:color="auto" w:fill="auto"/>
            <w:noWrap/>
            <w:vAlign w:val="center"/>
          </w:tcPr>
          <w:p w14:paraId="57ACB39D" w14:textId="25A08467" w:rsidR="00412447" w:rsidRPr="00152E37" w:rsidRDefault="00412447" w:rsidP="00412447">
            <w:pPr>
              <w:jc w:val="center"/>
              <w:rPr>
                <w:rFonts w:eastAsia="Times New Roman" w:cs="Arial"/>
                <w:b/>
                <w:bCs/>
                <w:color w:val="000000"/>
                <w:sz w:val="20"/>
              </w:rPr>
            </w:pPr>
            <w:r w:rsidRPr="00152E37">
              <w:rPr>
                <w:rFonts w:cs="Arial"/>
                <w:b/>
                <w:bCs/>
                <w:color w:val="000000"/>
                <w:sz w:val="20"/>
              </w:rPr>
              <w:t>0,5</w:t>
            </w:r>
            <w:r w:rsidR="00B50B5B">
              <w:rPr>
                <w:rFonts w:cs="Arial"/>
                <w:b/>
                <w:bCs/>
                <w:color w:val="000000"/>
                <w:sz w:val="20"/>
              </w:rPr>
              <w:t>2</w:t>
            </w:r>
          </w:p>
        </w:tc>
        <w:tc>
          <w:tcPr>
            <w:tcW w:w="764" w:type="dxa"/>
            <w:tcBorders>
              <w:top w:val="nil"/>
              <w:left w:val="nil"/>
              <w:bottom w:val="single" w:sz="24" w:space="0" w:color="auto"/>
              <w:right w:val="nil"/>
            </w:tcBorders>
            <w:shd w:val="clear" w:color="auto" w:fill="auto"/>
            <w:noWrap/>
            <w:vAlign w:val="center"/>
          </w:tcPr>
          <w:p w14:paraId="17736BC6" w14:textId="77777777" w:rsidR="00412447" w:rsidRPr="00152E37" w:rsidRDefault="00412447" w:rsidP="00412447">
            <w:pPr>
              <w:jc w:val="center"/>
              <w:rPr>
                <w:rFonts w:eastAsia="Times New Roman" w:cs="Arial"/>
                <w:sz w:val="20"/>
              </w:rPr>
            </w:pPr>
            <w:r w:rsidRPr="00152E37">
              <w:rPr>
                <w:rFonts w:ascii="Arial CE" w:hAnsi="Arial CE" w:cs="Arial CE"/>
                <w:sz w:val="20"/>
              </w:rPr>
              <w:t>0,04</w:t>
            </w:r>
          </w:p>
        </w:tc>
        <w:tc>
          <w:tcPr>
            <w:tcW w:w="1316" w:type="dxa"/>
            <w:tcBorders>
              <w:top w:val="nil"/>
              <w:left w:val="single" w:sz="8" w:space="0" w:color="auto"/>
              <w:bottom w:val="single" w:sz="24" w:space="0" w:color="auto"/>
              <w:right w:val="single" w:sz="24" w:space="0" w:color="auto"/>
            </w:tcBorders>
            <w:shd w:val="clear" w:color="auto" w:fill="auto"/>
            <w:noWrap/>
            <w:vAlign w:val="center"/>
          </w:tcPr>
          <w:p w14:paraId="41FA4752" w14:textId="2BC0CBEA" w:rsidR="00412447" w:rsidRPr="00152E37" w:rsidRDefault="00412447" w:rsidP="00412447">
            <w:pPr>
              <w:jc w:val="center"/>
              <w:rPr>
                <w:rFonts w:eastAsia="Times New Roman" w:cs="Arial"/>
                <w:sz w:val="20"/>
              </w:rPr>
            </w:pPr>
            <w:r w:rsidRPr="00152E37">
              <w:rPr>
                <w:rFonts w:ascii="Arial CE" w:hAnsi="Arial CE" w:cs="Arial CE"/>
                <w:sz w:val="20"/>
              </w:rPr>
              <w:t>0,4</w:t>
            </w:r>
            <w:r w:rsidR="00B50B5B">
              <w:rPr>
                <w:rFonts w:ascii="Arial CE" w:hAnsi="Arial CE" w:cs="Arial CE"/>
                <w:sz w:val="20"/>
              </w:rPr>
              <w:t>8</w:t>
            </w:r>
          </w:p>
        </w:tc>
        <w:tc>
          <w:tcPr>
            <w:tcW w:w="1311" w:type="dxa"/>
            <w:tcBorders>
              <w:top w:val="nil"/>
              <w:left w:val="single" w:sz="24" w:space="0" w:color="auto"/>
              <w:bottom w:val="single" w:sz="24" w:space="0" w:color="auto"/>
              <w:right w:val="single" w:sz="8" w:space="0" w:color="auto"/>
            </w:tcBorders>
            <w:shd w:val="clear" w:color="auto" w:fill="FFFFCC"/>
            <w:noWrap/>
            <w:vAlign w:val="center"/>
          </w:tcPr>
          <w:p w14:paraId="398EFE10" w14:textId="77777777" w:rsidR="00412447" w:rsidRPr="00152E37" w:rsidRDefault="00412447" w:rsidP="00412447">
            <w:pPr>
              <w:jc w:val="center"/>
              <w:rPr>
                <w:rFonts w:eastAsia="Times New Roman" w:cs="Arial"/>
                <w:b/>
                <w:bCs/>
                <w:color w:val="000000"/>
                <w:sz w:val="20"/>
              </w:rPr>
            </w:pPr>
            <w:r w:rsidRPr="00152E37">
              <w:rPr>
                <w:rFonts w:cs="Arial"/>
                <w:b/>
                <w:bCs/>
                <w:color w:val="000000"/>
                <w:sz w:val="20"/>
              </w:rPr>
              <w:t>-</w:t>
            </w:r>
          </w:p>
        </w:tc>
        <w:tc>
          <w:tcPr>
            <w:tcW w:w="859" w:type="dxa"/>
            <w:tcBorders>
              <w:top w:val="nil"/>
              <w:left w:val="nil"/>
              <w:bottom w:val="single" w:sz="24" w:space="0" w:color="auto"/>
              <w:right w:val="nil"/>
            </w:tcBorders>
            <w:shd w:val="clear" w:color="auto" w:fill="FFFFCC"/>
            <w:noWrap/>
            <w:vAlign w:val="center"/>
          </w:tcPr>
          <w:p w14:paraId="3DB58D85" w14:textId="77777777" w:rsidR="00412447" w:rsidRPr="00152E37" w:rsidRDefault="00412447" w:rsidP="00412447">
            <w:pPr>
              <w:jc w:val="center"/>
              <w:rPr>
                <w:rFonts w:eastAsia="Times New Roman" w:cs="Arial"/>
                <w:sz w:val="20"/>
              </w:rPr>
            </w:pPr>
            <w:r w:rsidRPr="00152E37">
              <w:rPr>
                <w:rFonts w:ascii="Arial CE" w:hAnsi="Arial CE" w:cs="Arial CE"/>
                <w:sz w:val="20"/>
              </w:rPr>
              <w:t>-</w:t>
            </w:r>
          </w:p>
        </w:tc>
        <w:tc>
          <w:tcPr>
            <w:tcW w:w="1310" w:type="dxa"/>
            <w:tcBorders>
              <w:top w:val="nil"/>
              <w:left w:val="single" w:sz="8" w:space="0" w:color="auto"/>
              <w:bottom w:val="single" w:sz="24" w:space="0" w:color="auto"/>
              <w:right w:val="single" w:sz="24" w:space="0" w:color="auto"/>
            </w:tcBorders>
            <w:shd w:val="clear" w:color="auto" w:fill="FFFFCC"/>
            <w:noWrap/>
            <w:vAlign w:val="center"/>
          </w:tcPr>
          <w:p w14:paraId="7902FBC2" w14:textId="77777777" w:rsidR="00412447" w:rsidRPr="00152E37" w:rsidRDefault="00412447" w:rsidP="00412447">
            <w:pPr>
              <w:jc w:val="center"/>
              <w:rPr>
                <w:rFonts w:eastAsia="Times New Roman" w:cs="Arial"/>
                <w:sz w:val="20"/>
              </w:rPr>
            </w:pPr>
            <w:r w:rsidRPr="00152E37">
              <w:rPr>
                <w:rFonts w:ascii="Arial CE" w:hAnsi="Arial CE" w:cs="Arial CE"/>
                <w:sz w:val="20"/>
              </w:rPr>
              <w:t>-</w:t>
            </w:r>
          </w:p>
        </w:tc>
      </w:tr>
    </w:tbl>
    <w:p w14:paraId="1197BE86" w14:textId="1D474425" w:rsidR="00217704" w:rsidRDefault="00217704" w:rsidP="00E8072C">
      <w:pPr>
        <w:pStyle w:val="Nagwek2"/>
        <w:spacing w:before="240" w:after="120" w:line="360" w:lineRule="exact"/>
      </w:pPr>
      <w:r>
        <w:t xml:space="preserve">Tabela </w:t>
      </w:r>
      <w:r w:rsidR="00DE13CC">
        <w:t>9</w:t>
      </w:r>
      <w:r w:rsidRPr="004A63AD">
        <w:t>. OPŁATA</w:t>
      </w:r>
      <w:r>
        <w:t xml:space="preserve"> ZA BILETY LINIOWE W TARYFIE TL11</w:t>
      </w:r>
    </w:p>
    <w:p w14:paraId="0574CA90" w14:textId="77777777" w:rsidR="00A360BD" w:rsidRDefault="00A360BD" w:rsidP="00E8072C">
      <w:pPr>
        <w:spacing w:line="276" w:lineRule="auto"/>
        <w:rPr>
          <w:sz w:val="22"/>
          <w:lang w:eastAsia="hi-IN" w:bidi="hi-IN"/>
        </w:rPr>
      </w:pPr>
      <w:r w:rsidRPr="00C24B50">
        <w:rPr>
          <w:rFonts w:eastAsia="Calibri" w:cs="Arial"/>
          <w:sz w:val="22"/>
          <w:lang w:eastAsia="pl-PL"/>
        </w:rPr>
        <w:t>Relacja L61 Sosnowiec Główny – Skoczów, termin ważności 180 minut</w:t>
      </w:r>
      <w:r w:rsidRPr="00C24B50" w:rsidDel="00F67844">
        <w:rPr>
          <w:sz w:val="22"/>
          <w:lang w:eastAsia="hi-IN" w:bidi="hi-IN"/>
        </w:rPr>
        <w:t xml:space="preserve"> </w:t>
      </w:r>
    </w:p>
    <w:p w14:paraId="6C8BAC69" w14:textId="5BE6540E" w:rsidR="006E3767" w:rsidRPr="00C24B50" w:rsidRDefault="006E3767" w:rsidP="00F97A3A">
      <w:pPr>
        <w:spacing w:after="240" w:line="276" w:lineRule="auto"/>
        <w:rPr>
          <w:rFonts w:eastAsia="Calibri" w:cs="Arial"/>
          <w:sz w:val="22"/>
          <w:lang w:eastAsia="pl-PL"/>
        </w:rPr>
      </w:pPr>
    </w:p>
    <w:tbl>
      <w:tblPr>
        <w:tblW w:w="7895" w:type="dxa"/>
        <w:tblInd w:w="70" w:type="dxa"/>
        <w:tblCellMar>
          <w:left w:w="70" w:type="dxa"/>
          <w:right w:w="70" w:type="dxa"/>
        </w:tblCellMar>
        <w:tblLook w:val="04A0" w:firstRow="1" w:lastRow="0" w:firstColumn="1" w:lastColumn="0" w:noHBand="0" w:noVBand="1"/>
        <w:tblCaption w:val="Tabela 10 Opłata za bilety liniowe w taryfie TL10"/>
        <w:tblDescription w:val="Tabela zawiera siedem kolumn. Kolumna pierwsza określa rodzaj taryfy, kolumna druga cena brutto biletu jednorazowego, kolumna trzecia podatek VAT, kolumna czwarta cena netto biletu jednorazowego, kolumna piąta cena brutto biletu miesięcznego ina przejazd tam i z powrotem, kolumna szósta podatek VAT, kolumna siódma cena netto biletu miesięcznego na przejazd tam i z powrotem."/>
      </w:tblPr>
      <w:tblGrid>
        <w:gridCol w:w="935"/>
        <w:gridCol w:w="1400"/>
        <w:gridCol w:w="764"/>
        <w:gridCol w:w="1316"/>
        <w:gridCol w:w="1311"/>
        <w:gridCol w:w="859"/>
        <w:gridCol w:w="1310"/>
      </w:tblGrid>
      <w:tr w:rsidR="006E3767" w:rsidRPr="00E90B32" w14:paraId="542E0E6B" w14:textId="77777777" w:rsidTr="00412447">
        <w:trPr>
          <w:trHeight w:val="315"/>
        </w:trPr>
        <w:tc>
          <w:tcPr>
            <w:tcW w:w="935" w:type="dxa"/>
            <w:vMerge w:val="restart"/>
            <w:tcBorders>
              <w:top w:val="single" w:sz="24" w:space="0" w:color="auto"/>
              <w:left w:val="single" w:sz="24" w:space="0" w:color="auto"/>
              <w:bottom w:val="single" w:sz="8" w:space="0" w:color="000000"/>
              <w:right w:val="single" w:sz="24" w:space="0" w:color="auto"/>
            </w:tcBorders>
            <w:shd w:val="clear" w:color="auto" w:fill="auto"/>
            <w:vAlign w:val="center"/>
          </w:tcPr>
          <w:p w14:paraId="45621787" w14:textId="77777777" w:rsidR="006E3767" w:rsidRPr="00A27FF3" w:rsidRDefault="006E3767" w:rsidP="006E3767">
            <w:pPr>
              <w:jc w:val="center"/>
              <w:rPr>
                <w:rFonts w:eastAsia="Times New Roman" w:cs="Arial"/>
                <w:b/>
                <w:bCs/>
                <w:sz w:val="22"/>
                <w:lang w:eastAsia="pl-PL"/>
              </w:rPr>
            </w:pPr>
            <w:r w:rsidRPr="00A27FF3">
              <w:rPr>
                <w:rFonts w:eastAsia="Times New Roman" w:cs="Arial"/>
                <w:b/>
                <w:bCs/>
                <w:sz w:val="22"/>
                <w:lang w:eastAsia="pl-PL"/>
              </w:rPr>
              <w:t>Według taryfy</w:t>
            </w:r>
          </w:p>
        </w:tc>
        <w:tc>
          <w:tcPr>
            <w:tcW w:w="3480" w:type="dxa"/>
            <w:gridSpan w:val="3"/>
            <w:tcBorders>
              <w:top w:val="single" w:sz="24" w:space="0" w:color="auto"/>
              <w:left w:val="single" w:sz="24" w:space="0" w:color="auto"/>
              <w:bottom w:val="nil"/>
              <w:right w:val="single" w:sz="24" w:space="0" w:color="auto"/>
            </w:tcBorders>
            <w:shd w:val="clear" w:color="auto" w:fill="auto"/>
            <w:noWrap/>
            <w:vAlign w:val="center"/>
          </w:tcPr>
          <w:p w14:paraId="5F2D78B9" w14:textId="77777777" w:rsidR="006E3767" w:rsidRPr="00A27FF3" w:rsidRDefault="006E3767" w:rsidP="006E3767">
            <w:pPr>
              <w:jc w:val="center"/>
              <w:rPr>
                <w:rFonts w:eastAsia="Times New Roman" w:cs="Arial"/>
                <w:b/>
                <w:bCs/>
                <w:sz w:val="22"/>
                <w:lang w:eastAsia="pl-PL"/>
              </w:rPr>
            </w:pPr>
            <w:r w:rsidRPr="00A27FF3">
              <w:rPr>
                <w:rFonts w:eastAsia="Times New Roman" w:cs="Arial"/>
                <w:b/>
                <w:bCs/>
                <w:sz w:val="22"/>
                <w:lang w:eastAsia="pl-PL"/>
              </w:rPr>
              <w:t>Ceny biletów jednorazowych</w:t>
            </w:r>
          </w:p>
        </w:tc>
        <w:tc>
          <w:tcPr>
            <w:tcW w:w="3480" w:type="dxa"/>
            <w:gridSpan w:val="3"/>
            <w:tcBorders>
              <w:top w:val="single" w:sz="24" w:space="0" w:color="auto"/>
              <w:left w:val="single" w:sz="24" w:space="0" w:color="auto"/>
              <w:bottom w:val="nil"/>
              <w:right w:val="single" w:sz="24" w:space="0" w:color="auto"/>
            </w:tcBorders>
            <w:shd w:val="clear" w:color="auto" w:fill="FFFFCC"/>
            <w:noWrap/>
            <w:vAlign w:val="center"/>
          </w:tcPr>
          <w:p w14:paraId="6E7D3383" w14:textId="77777777" w:rsidR="006E3767" w:rsidRPr="00E90B32" w:rsidRDefault="006E3767" w:rsidP="006E3767">
            <w:pPr>
              <w:jc w:val="center"/>
              <w:rPr>
                <w:rFonts w:eastAsia="Times New Roman" w:cs="Arial"/>
                <w:b/>
                <w:bCs/>
                <w:sz w:val="22"/>
                <w:lang w:eastAsia="pl-PL"/>
              </w:rPr>
            </w:pPr>
            <w:r w:rsidRPr="00E90B32">
              <w:rPr>
                <w:rFonts w:eastAsia="Times New Roman" w:cs="Arial"/>
                <w:b/>
                <w:bCs/>
                <w:sz w:val="22"/>
                <w:lang w:eastAsia="pl-PL"/>
              </w:rPr>
              <w:t>Ceny biletów miesięcznych imiennych „tam i z powrotem”</w:t>
            </w:r>
          </w:p>
        </w:tc>
      </w:tr>
      <w:tr w:rsidR="006E3767" w:rsidRPr="00E90B32" w14:paraId="606A27EB" w14:textId="77777777" w:rsidTr="00412447">
        <w:trPr>
          <w:trHeight w:hRule="exact" w:val="113"/>
        </w:trPr>
        <w:tc>
          <w:tcPr>
            <w:tcW w:w="935" w:type="dxa"/>
            <w:vMerge/>
            <w:tcBorders>
              <w:top w:val="single" w:sz="8" w:space="0" w:color="auto"/>
              <w:left w:val="single" w:sz="24" w:space="0" w:color="auto"/>
              <w:bottom w:val="single" w:sz="8" w:space="0" w:color="000000"/>
              <w:right w:val="single" w:sz="24" w:space="0" w:color="auto"/>
            </w:tcBorders>
            <w:vAlign w:val="center"/>
          </w:tcPr>
          <w:p w14:paraId="05EBF305" w14:textId="77777777" w:rsidR="006E3767" w:rsidRPr="00A27FF3" w:rsidRDefault="006E3767" w:rsidP="006E3767">
            <w:pPr>
              <w:rPr>
                <w:rFonts w:eastAsia="Times New Roman" w:cs="Arial"/>
                <w:b/>
                <w:bCs/>
                <w:sz w:val="22"/>
                <w:lang w:eastAsia="pl-PL"/>
              </w:rPr>
            </w:pPr>
          </w:p>
        </w:tc>
        <w:tc>
          <w:tcPr>
            <w:tcW w:w="1400" w:type="dxa"/>
            <w:vMerge w:val="restart"/>
            <w:tcBorders>
              <w:top w:val="single" w:sz="8" w:space="0" w:color="auto"/>
              <w:left w:val="single" w:sz="24" w:space="0" w:color="auto"/>
              <w:bottom w:val="single" w:sz="8" w:space="0" w:color="000000"/>
              <w:right w:val="single" w:sz="8" w:space="0" w:color="auto"/>
            </w:tcBorders>
            <w:shd w:val="clear" w:color="auto" w:fill="auto"/>
            <w:vAlign w:val="center"/>
          </w:tcPr>
          <w:p w14:paraId="47D6B99E" w14:textId="77777777" w:rsidR="006E3767" w:rsidRPr="00A27FF3" w:rsidRDefault="006E3767" w:rsidP="006E3767">
            <w:pPr>
              <w:jc w:val="center"/>
              <w:rPr>
                <w:rFonts w:eastAsia="Times New Roman" w:cs="Arial"/>
                <w:b/>
                <w:bCs/>
                <w:sz w:val="22"/>
                <w:lang w:eastAsia="pl-PL"/>
              </w:rPr>
            </w:pPr>
            <w:r w:rsidRPr="00A27FF3">
              <w:rPr>
                <w:rFonts w:eastAsia="Times New Roman" w:cs="Arial"/>
                <w:b/>
                <w:bCs/>
                <w:sz w:val="22"/>
                <w:lang w:eastAsia="pl-PL"/>
              </w:rPr>
              <w:t xml:space="preserve">Cena </w:t>
            </w:r>
            <w:r w:rsidRPr="00A27FF3">
              <w:rPr>
                <w:rFonts w:eastAsia="Times New Roman" w:cs="Arial"/>
                <w:b/>
                <w:bCs/>
                <w:sz w:val="22"/>
                <w:lang w:eastAsia="pl-PL"/>
              </w:rPr>
              <w:br/>
              <w:t>brutto</w:t>
            </w:r>
          </w:p>
        </w:tc>
        <w:tc>
          <w:tcPr>
            <w:tcW w:w="764" w:type="dxa"/>
            <w:vMerge w:val="restart"/>
            <w:tcBorders>
              <w:top w:val="single" w:sz="8" w:space="0" w:color="auto"/>
              <w:left w:val="nil"/>
              <w:bottom w:val="single" w:sz="8" w:space="0" w:color="000000"/>
              <w:right w:val="nil"/>
            </w:tcBorders>
            <w:shd w:val="clear" w:color="auto" w:fill="auto"/>
            <w:noWrap/>
            <w:vAlign w:val="center"/>
          </w:tcPr>
          <w:p w14:paraId="139BC216" w14:textId="77777777" w:rsidR="006E3767" w:rsidRPr="00A27FF3" w:rsidRDefault="006E3767" w:rsidP="006E3767">
            <w:pPr>
              <w:jc w:val="center"/>
              <w:rPr>
                <w:rFonts w:eastAsia="Times New Roman" w:cs="Arial"/>
                <w:sz w:val="22"/>
                <w:lang w:eastAsia="pl-PL"/>
              </w:rPr>
            </w:pPr>
            <w:r w:rsidRPr="00A27FF3">
              <w:rPr>
                <w:rFonts w:eastAsia="Times New Roman" w:cs="Arial"/>
                <w:sz w:val="22"/>
                <w:lang w:eastAsia="pl-PL"/>
              </w:rPr>
              <w:t>PTU</w:t>
            </w:r>
          </w:p>
        </w:tc>
        <w:tc>
          <w:tcPr>
            <w:tcW w:w="1316" w:type="dxa"/>
            <w:vMerge w:val="restart"/>
            <w:tcBorders>
              <w:top w:val="single" w:sz="8" w:space="0" w:color="auto"/>
              <w:left w:val="single" w:sz="8" w:space="0" w:color="auto"/>
              <w:bottom w:val="single" w:sz="8" w:space="0" w:color="000000"/>
              <w:right w:val="single" w:sz="24" w:space="0" w:color="auto"/>
            </w:tcBorders>
            <w:shd w:val="clear" w:color="auto" w:fill="auto"/>
            <w:vAlign w:val="center"/>
          </w:tcPr>
          <w:p w14:paraId="597177BE" w14:textId="77777777" w:rsidR="006E3767" w:rsidRPr="00A27FF3" w:rsidRDefault="006E3767" w:rsidP="006E3767">
            <w:pPr>
              <w:jc w:val="center"/>
              <w:rPr>
                <w:rFonts w:eastAsia="Times New Roman" w:cs="Arial"/>
                <w:sz w:val="22"/>
                <w:lang w:eastAsia="pl-PL"/>
              </w:rPr>
            </w:pPr>
            <w:r w:rsidRPr="00A27FF3">
              <w:rPr>
                <w:rFonts w:eastAsia="Times New Roman" w:cs="Arial"/>
                <w:sz w:val="22"/>
                <w:lang w:eastAsia="pl-PL"/>
              </w:rPr>
              <w:t xml:space="preserve">Cena </w:t>
            </w:r>
            <w:r w:rsidRPr="00A27FF3">
              <w:rPr>
                <w:rFonts w:eastAsia="Times New Roman" w:cs="Arial"/>
                <w:sz w:val="22"/>
                <w:lang w:eastAsia="pl-PL"/>
              </w:rPr>
              <w:br/>
              <w:t>netto</w:t>
            </w:r>
          </w:p>
        </w:tc>
        <w:tc>
          <w:tcPr>
            <w:tcW w:w="1311" w:type="dxa"/>
            <w:vMerge w:val="restart"/>
            <w:tcBorders>
              <w:top w:val="single" w:sz="8" w:space="0" w:color="auto"/>
              <w:left w:val="single" w:sz="24" w:space="0" w:color="auto"/>
              <w:bottom w:val="single" w:sz="8" w:space="0" w:color="000000"/>
              <w:right w:val="single" w:sz="8" w:space="0" w:color="auto"/>
            </w:tcBorders>
            <w:shd w:val="clear" w:color="auto" w:fill="FFFFCC"/>
            <w:vAlign w:val="center"/>
          </w:tcPr>
          <w:p w14:paraId="710BA53D" w14:textId="77777777" w:rsidR="006E3767" w:rsidRPr="00E90B32" w:rsidRDefault="006E3767" w:rsidP="006E3767">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859" w:type="dxa"/>
            <w:vMerge w:val="restart"/>
            <w:tcBorders>
              <w:top w:val="single" w:sz="8" w:space="0" w:color="auto"/>
              <w:left w:val="nil"/>
              <w:bottom w:val="single" w:sz="8" w:space="0" w:color="000000"/>
              <w:right w:val="nil"/>
            </w:tcBorders>
            <w:shd w:val="clear" w:color="auto" w:fill="FFFFCC"/>
            <w:noWrap/>
            <w:vAlign w:val="center"/>
          </w:tcPr>
          <w:p w14:paraId="66CF009B" w14:textId="77777777" w:rsidR="006E3767" w:rsidRPr="00E90B32" w:rsidRDefault="006E3767" w:rsidP="006E3767">
            <w:pPr>
              <w:jc w:val="center"/>
              <w:rPr>
                <w:rFonts w:eastAsia="Times New Roman" w:cs="Arial"/>
                <w:sz w:val="22"/>
                <w:lang w:eastAsia="pl-PL"/>
              </w:rPr>
            </w:pPr>
            <w:r w:rsidRPr="00E90B32">
              <w:rPr>
                <w:rFonts w:eastAsia="Times New Roman" w:cs="Arial"/>
                <w:sz w:val="22"/>
                <w:lang w:eastAsia="pl-PL"/>
              </w:rPr>
              <w:t>PTU</w:t>
            </w:r>
          </w:p>
        </w:tc>
        <w:tc>
          <w:tcPr>
            <w:tcW w:w="1310" w:type="dxa"/>
            <w:vMerge w:val="restart"/>
            <w:tcBorders>
              <w:top w:val="single" w:sz="8" w:space="0" w:color="auto"/>
              <w:left w:val="single" w:sz="8" w:space="0" w:color="auto"/>
              <w:bottom w:val="single" w:sz="8" w:space="0" w:color="000000"/>
              <w:right w:val="single" w:sz="24" w:space="0" w:color="auto"/>
            </w:tcBorders>
            <w:shd w:val="clear" w:color="auto" w:fill="FFFFCC"/>
            <w:vAlign w:val="center"/>
          </w:tcPr>
          <w:p w14:paraId="2E57266E" w14:textId="77777777" w:rsidR="006E3767" w:rsidRPr="00E90B32" w:rsidRDefault="006E3767" w:rsidP="006E3767">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r>
      <w:tr w:rsidR="006E3767" w:rsidRPr="00E90B32" w14:paraId="26D356A4" w14:textId="77777777" w:rsidTr="00412447">
        <w:trPr>
          <w:trHeight w:val="255"/>
        </w:trPr>
        <w:tc>
          <w:tcPr>
            <w:tcW w:w="935" w:type="dxa"/>
            <w:vMerge/>
            <w:tcBorders>
              <w:top w:val="single" w:sz="8" w:space="0" w:color="auto"/>
              <w:left w:val="single" w:sz="24" w:space="0" w:color="auto"/>
              <w:bottom w:val="single" w:sz="8" w:space="0" w:color="000000"/>
              <w:right w:val="single" w:sz="24" w:space="0" w:color="auto"/>
            </w:tcBorders>
            <w:vAlign w:val="center"/>
          </w:tcPr>
          <w:p w14:paraId="638A5A08" w14:textId="77777777" w:rsidR="006E3767" w:rsidRPr="00A27FF3" w:rsidRDefault="006E3767" w:rsidP="006E3767">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14:paraId="4DACC1D1" w14:textId="77777777" w:rsidR="006E3767" w:rsidRPr="00A27FF3" w:rsidRDefault="006E3767" w:rsidP="006E3767">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14:paraId="779451C1" w14:textId="77777777" w:rsidR="006E3767" w:rsidRPr="00A27FF3" w:rsidRDefault="006E3767" w:rsidP="006E3767">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14:paraId="1011495C" w14:textId="77777777" w:rsidR="006E3767" w:rsidRPr="00A27FF3" w:rsidRDefault="006E3767" w:rsidP="006E3767">
            <w:pPr>
              <w:rPr>
                <w:rFonts w:eastAsia="Times New Roman" w:cs="Arial"/>
                <w:sz w:val="22"/>
                <w:lang w:eastAsia="pl-PL"/>
              </w:rPr>
            </w:pPr>
          </w:p>
        </w:tc>
        <w:tc>
          <w:tcPr>
            <w:tcW w:w="1311" w:type="dxa"/>
            <w:vMerge/>
            <w:tcBorders>
              <w:top w:val="single" w:sz="8" w:space="0" w:color="auto"/>
              <w:left w:val="single" w:sz="24" w:space="0" w:color="auto"/>
              <w:bottom w:val="single" w:sz="8" w:space="0" w:color="000000"/>
              <w:right w:val="single" w:sz="8" w:space="0" w:color="auto"/>
            </w:tcBorders>
            <w:shd w:val="clear" w:color="auto" w:fill="FFFFCC"/>
            <w:vAlign w:val="center"/>
          </w:tcPr>
          <w:p w14:paraId="023805CC" w14:textId="77777777" w:rsidR="006E3767" w:rsidRPr="00E90B32" w:rsidRDefault="006E3767" w:rsidP="006E3767">
            <w:pPr>
              <w:rPr>
                <w:rFonts w:eastAsia="Times New Roman" w:cs="Arial"/>
                <w:b/>
                <w:bCs/>
                <w:sz w:val="22"/>
                <w:lang w:eastAsia="pl-PL"/>
              </w:rPr>
            </w:pPr>
          </w:p>
        </w:tc>
        <w:tc>
          <w:tcPr>
            <w:tcW w:w="859" w:type="dxa"/>
            <w:vMerge/>
            <w:tcBorders>
              <w:top w:val="single" w:sz="8" w:space="0" w:color="auto"/>
              <w:left w:val="nil"/>
              <w:bottom w:val="single" w:sz="8" w:space="0" w:color="000000"/>
              <w:right w:val="nil"/>
            </w:tcBorders>
            <w:shd w:val="clear" w:color="auto" w:fill="FFFFCC"/>
            <w:vAlign w:val="center"/>
          </w:tcPr>
          <w:p w14:paraId="3A431F81" w14:textId="77777777" w:rsidR="006E3767" w:rsidRPr="00E90B32" w:rsidRDefault="006E3767" w:rsidP="006E3767">
            <w:pPr>
              <w:rPr>
                <w:rFonts w:eastAsia="Times New Roman" w:cs="Arial"/>
                <w:sz w:val="22"/>
                <w:lang w:eastAsia="pl-PL"/>
              </w:rPr>
            </w:pPr>
          </w:p>
        </w:tc>
        <w:tc>
          <w:tcPr>
            <w:tcW w:w="1310" w:type="dxa"/>
            <w:vMerge/>
            <w:tcBorders>
              <w:top w:val="single" w:sz="8" w:space="0" w:color="auto"/>
              <w:left w:val="single" w:sz="8" w:space="0" w:color="auto"/>
              <w:bottom w:val="single" w:sz="8" w:space="0" w:color="000000"/>
              <w:right w:val="single" w:sz="24" w:space="0" w:color="auto"/>
            </w:tcBorders>
            <w:shd w:val="clear" w:color="auto" w:fill="FFFFCC"/>
            <w:vAlign w:val="center"/>
          </w:tcPr>
          <w:p w14:paraId="3C1C5AC7" w14:textId="77777777" w:rsidR="006E3767" w:rsidRPr="00E90B32" w:rsidRDefault="006E3767" w:rsidP="006E3767">
            <w:pPr>
              <w:rPr>
                <w:rFonts w:eastAsia="Times New Roman" w:cs="Arial"/>
                <w:sz w:val="22"/>
                <w:lang w:eastAsia="pl-PL"/>
              </w:rPr>
            </w:pPr>
          </w:p>
        </w:tc>
      </w:tr>
      <w:tr w:rsidR="006E3767" w:rsidRPr="00E90B32" w14:paraId="03EDE407" w14:textId="77777777" w:rsidTr="00412447">
        <w:trPr>
          <w:trHeight w:val="270"/>
        </w:trPr>
        <w:tc>
          <w:tcPr>
            <w:tcW w:w="935" w:type="dxa"/>
            <w:vMerge/>
            <w:tcBorders>
              <w:top w:val="single" w:sz="8" w:space="0" w:color="auto"/>
              <w:left w:val="single" w:sz="24" w:space="0" w:color="auto"/>
              <w:bottom w:val="single" w:sz="8" w:space="0" w:color="000000"/>
              <w:right w:val="single" w:sz="24" w:space="0" w:color="auto"/>
            </w:tcBorders>
            <w:vAlign w:val="center"/>
          </w:tcPr>
          <w:p w14:paraId="14AF9CF5" w14:textId="77777777" w:rsidR="006E3767" w:rsidRPr="00A27FF3" w:rsidRDefault="006E3767" w:rsidP="006E3767">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14:paraId="30253281" w14:textId="77777777" w:rsidR="006E3767" w:rsidRPr="00A27FF3" w:rsidRDefault="006E3767" w:rsidP="006E3767">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14:paraId="1E0F4DFD" w14:textId="77777777" w:rsidR="006E3767" w:rsidRPr="00A27FF3" w:rsidRDefault="006E3767" w:rsidP="006E3767">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14:paraId="4C2FB58E" w14:textId="77777777" w:rsidR="006E3767" w:rsidRPr="00A27FF3" w:rsidRDefault="006E3767" w:rsidP="006E3767">
            <w:pPr>
              <w:rPr>
                <w:rFonts w:eastAsia="Times New Roman" w:cs="Arial"/>
                <w:sz w:val="22"/>
                <w:lang w:eastAsia="pl-PL"/>
              </w:rPr>
            </w:pPr>
          </w:p>
        </w:tc>
        <w:tc>
          <w:tcPr>
            <w:tcW w:w="1311" w:type="dxa"/>
            <w:vMerge/>
            <w:tcBorders>
              <w:top w:val="single" w:sz="8" w:space="0" w:color="auto"/>
              <w:left w:val="single" w:sz="24" w:space="0" w:color="auto"/>
              <w:bottom w:val="single" w:sz="8" w:space="0" w:color="000000"/>
              <w:right w:val="single" w:sz="8" w:space="0" w:color="auto"/>
            </w:tcBorders>
            <w:shd w:val="clear" w:color="auto" w:fill="FFFFCC"/>
            <w:vAlign w:val="center"/>
          </w:tcPr>
          <w:p w14:paraId="5D54EFD6" w14:textId="77777777" w:rsidR="006E3767" w:rsidRPr="00E90B32" w:rsidRDefault="006E3767" w:rsidP="006E3767">
            <w:pPr>
              <w:rPr>
                <w:rFonts w:eastAsia="Times New Roman" w:cs="Arial"/>
                <w:b/>
                <w:bCs/>
                <w:sz w:val="22"/>
                <w:lang w:eastAsia="pl-PL"/>
              </w:rPr>
            </w:pPr>
          </w:p>
        </w:tc>
        <w:tc>
          <w:tcPr>
            <w:tcW w:w="859" w:type="dxa"/>
            <w:vMerge/>
            <w:tcBorders>
              <w:top w:val="single" w:sz="8" w:space="0" w:color="auto"/>
              <w:left w:val="nil"/>
              <w:bottom w:val="single" w:sz="8" w:space="0" w:color="000000"/>
              <w:right w:val="nil"/>
            </w:tcBorders>
            <w:shd w:val="clear" w:color="auto" w:fill="FFFFCC"/>
            <w:vAlign w:val="center"/>
          </w:tcPr>
          <w:p w14:paraId="1E81CA1F" w14:textId="77777777" w:rsidR="006E3767" w:rsidRPr="00E90B32" w:rsidRDefault="006E3767" w:rsidP="006E3767">
            <w:pPr>
              <w:rPr>
                <w:rFonts w:eastAsia="Times New Roman" w:cs="Arial"/>
                <w:sz w:val="22"/>
                <w:lang w:eastAsia="pl-PL"/>
              </w:rPr>
            </w:pPr>
          </w:p>
        </w:tc>
        <w:tc>
          <w:tcPr>
            <w:tcW w:w="1310" w:type="dxa"/>
            <w:vMerge/>
            <w:tcBorders>
              <w:top w:val="single" w:sz="8" w:space="0" w:color="auto"/>
              <w:left w:val="single" w:sz="8" w:space="0" w:color="auto"/>
              <w:bottom w:val="single" w:sz="8" w:space="0" w:color="000000"/>
              <w:right w:val="single" w:sz="24" w:space="0" w:color="auto"/>
            </w:tcBorders>
            <w:shd w:val="clear" w:color="auto" w:fill="FFFFCC"/>
            <w:vAlign w:val="center"/>
          </w:tcPr>
          <w:p w14:paraId="7433D7E2" w14:textId="77777777" w:rsidR="006E3767" w:rsidRPr="00E90B32" w:rsidRDefault="006E3767" w:rsidP="006E3767">
            <w:pPr>
              <w:rPr>
                <w:rFonts w:eastAsia="Times New Roman" w:cs="Arial"/>
                <w:sz w:val="22"/>
                <w:lang w:eastAsia="pl-PL"/>
              </w:rPr>
            </w:pPr>
          </w:p>
        </w:tc>
      </w:tr>
      <w:tr w:rsidR="006E3767" w:rsidRPr="00E90B32" w14:paraId="5E889CC9" w14:textId="77777777" w:rsidTr="00412447">
        <w:trPr>
          <w:trHeight w:val="315"/>
        </w:trPr>
        <w:tc>
          <w:tcPr>
            <w:tcW w:w="935" w:type="dxa"/>
            <w:vMerge/>
            <w:tcBorders>
              <w:top w:val="single" w:sz="8" w:space="0" w:color="auto"/>
              <w:left w:val="single" w:sz="24" w:space="0" w:color="auto"/>
              <w:bottom w:val="single" w:sz="12" w:space="0" w:color="auto"/>
              <w:right w:val="single" w:sz="24" w:space="0" w:color="auto"/>
            </w:tcBorders>
            <w:vAlign w:val="center"/>
          </w:tcPr>
          <w:p w14:paraId="58519BCF" w14:textId="77777777" w:rsidR="006E3767" w:rsidRPr="00A27FF3" w:rsidRDefault="006E3767" w:rsidP="006E3767">
            <w:pPr>
              <w:rPr>
                <w:rFonts w:eastAsia="Times New Roman" w:cs="Arial"/>
                <w:b/>
                <w:bCs/>
                <w:sz w:val="22"/>
                <w:lang w:eastAsia="pl-PL"/>
              </w:rPr>
            </w:pPr>
          </w:p>
        </w:tc>
        <w:tc>
          <w:tcPr>
            <w:tcW w:w="3480" w:type="dxa"/>
            <w:gridSpan w:val="3"/>
            <w:tcBorders>
              <w:top w:val="nil"/>
              <w:left w:val="single" w:sz="24" w:space="0" w:color="auto"/>
              <w:bottom w:val="single" w:sz="12" w:space="0" w:color="auto"/>
              <w:right w:val="single" w:sz="24" w:space="0" w:color="auto"/>
            </w:tcBorders>
            <w:shd w:val="clear" w:color="auto" w:fill="auto"/>
            <w:noWrap/>
            <w:vAlign w:val="center"/>
          </w:tcPr>
          <w:p w14:paraId="4DD3480A" w14:textId="77777777" w:rsidR="006E3767" w:rsidRPr="00A27FF3" w:rsidRDefault="006E3767" w:rsidP="006E3767">
            <w:pPr>
              <w:jc w:val="center"/>
              <w:rPr>
                <w:rFonts w:eastAsia="Times New Roman" w:cs="Arial"/>
                <w:b/>
                <w:bCs/>
                <w:sz w:val="22"/>
                <w:lang w:eastAsia="pl-PL"/>
              </w:rPr>
            </w:pPr>
            <w:r w:rsidRPr="00A27FF3">
              <w:rPr>
                <w:rFonts w:eastAsia="Times New Roman" w:cs="Arial"/>
                <w:b/>
                <w:bCs/>
                <w:sz w:val="22"/>
                <w:lang w:eastAsia="pl-PL"/>
              </w:rPr>
              <w:t>w złotych</w:t>
            </w:r>
          </w:p>
        </w:tc>
        <w:tc>
          <w:tcPr>
            <w:tcW w:w="3480" w:type="dxa"/>
            <w:gridSpan w:val="3"/>
            <w:tcBorders>
              <w:top w:val="nil"/>
              <w:left w:val="single" w:sz="24" w:space="0" w:color="auto"/>
              <w:bottom w:val="single" w:sz="12" w:space="0" w:color="auto"/>
              <w:right w:val="single" w:sz="24" w:space="0" w:color="auto"/>
            </w:tcBorders>
            <w:shd w:val="clear" w:color="auto" w:fill="FFFFCC"/>
            <w:noWrap/>
            <w:vAlign w:val="center"/>
          </w:tcPr>
          <w:p w14:paraId="3D7F7A6E" w14:textId="77777777" w:rsidR="006E3767" w:rsidRPr="00E90B32" w:rsidRDefault="006E3767" w:rsidP="006E3767">
            <w:pPr>
              <w:jc w:val="center"/>
              <w:rPr>
                <w:rFonts w:eastAsia="Times New Roman" w:cs="Arial"/>
                <w:b/>
                <w:bCs/>
                <w:sz w:val="22"/>
                <w:lang w:eastAsia="pl-PL"/>
              </w:rPr>
            </w:pPr>
            <w:r w:rsidRPr="00E90B32">
              <w:rPr>
                <w:rFonts w:eastAsia="Times New Roman" w:cs="Arial"/>
                <w:b/>
                <w:bCs/>
                <w:sz w:val="22"/>
                <w:lang w:eastAsia="pl-PL"/>
              </w:rPr>
              <w:t>w złotych</w:t>
            </w:r>
          </w:p>
        </w:tc>
      </w:tr>
      <w:tr w:rsidR="006E3767" w:rsidRPr="00826EAB" w14:paraId="5B7E5011" w14:textId="77777777" w:rsidTr="00412447">
        <w:trPr>
          <w:trHeight w:val="315"/>
        </w:trPr>
        <w:tc>
          <w:tcPr>
            <w:tcW w:w="935" w:type="dxa"/>
            <w:tcBorders>
              <w:top w:val="single" w:sz="12" w:space="0" w:color="auto"/>
              <w:left w:val="single" w:sz="24" w:space="0" w:color="auto"/>
              <w:bottom w:val="single" w:sz="12" w:space="0" w:color="auto"/>
              <w:right w:val="single" w:sz="24" w:space="0" w:color="auto"/>
            </w:tcBorders>
            <w:shd w:val="clear" w:color="auto" w:fill="auto"/>
            <w:noWrap/>
            <w:vAlign w:val="center"/>
          </w:tcPr>
          <w:p w14:paraId="39F3A828" w14:textId="77777777" w:rsidR="006E3767" w:rsidRPr="00A27FF3" w:rsidRDefault="006E3767" w:rsidP="006E3767">
            <w:pPr>
              <w:jc w:val="center"/>
              <w:rPr>
                <w:rFonts w:eastAsia="Times New Roman" w:cs="Arial"/>
                <w:bCs/>
                <w:sz w:val="20"/>
                <w:szCs w:val="20"/>
                <w:lang w:eastAsia="pl-PL"/>
              </w:rPr>
            </w:pPr>
            <w:r w:rsidRPr="00A27FF3">
              <w:rPr>
                <w:rFonts w:eastAsia="Times New Roman" w:cs="Arial"/>
                <w:bCs/>
                <w:sz w:val="20"/>
                <w:szCs w:val="20"/>
                <w:lang w:eastAsia="pl-PL"/>
              </w:rPr>
              <w:t>1</w:t>
            </w:r>
          </w:p>
        </w:tc>
        <w:tc>
          <w:tcPr>
            <w:tcW w:w="1400" w:type="dxa"/>
            <w:tcBorders>
              <w:top w:val="single" w:sz="12" w:space="0" w:color="auto"/>
              <w:left w:val="single" w:sz="24" w:space="0" w:color="auto"/>
              <w:bottom w:val="single" w:sz="12" w:space="0" w:color="auto"/>
              <w:right w:val="single" w:sz="8" w:space="0" w:color="auto"/>
            </w:tcBorders>
            <w:shd w:val="clear" w:color="auto" w:fill="auto"/>
            <w:noWrap/>
            <w:vAlign w:val="center"/>
          </w:tcPr>
          <w:p w14:paraId="5386D7E7" w14:textId="77777777" w:rsidR="006E3767" w:rsidRPr="00A27FF3" w:rsidRDefault="006E3767" w:rsidP="006E3767">
            <w:pPr>
              <w:jc w:val="center"/>
              <w:rPr>
                <w:rFonts w:eastAsia="Calibri" w:cs="Arial"/>
                <w:bCs/>
                <w:sz w:val="20"/>
                <w:szCs w:val="20"/>
                <w:lang w:eastAsia="pl-PL"/>
              </w:rPr>
            </w:pPr>
            <w:r w:rsidRPr="00A27FF3">
              <w:rPr>
                <w:rFonts w:eastAsia="Calibri" w:cs="Arial"/>
                <w:bCs/>
                <w:sz w:val="20"/>
                <w:szCs w:val="20"/>
                <w:lang w:eastAsia="pl-PL"/>
              </w:rPr>
              <w:t>2</w:t>
            </w:r>
          </w:p>
        </w:tc>
        <w:tc>
          <w:tcPr>
            <w:tcW w:w="764" w:type="dxa"/>
            <w:tcBorders>
              <w:top w:val="single" w:sz="12" w:space="0" w:color="auto"/>
              <w:left w:val="nil"/>
              <w:bottom w:val="single" w:sz="12" w:space="0" w:color="auto"/>
              <w:right w:val="nil"/>
            </w:tcBorders>
            <w:shd w:val="clear" w:color="auto" w:fill="auto"/>
            <w:noWrap/>
            <w:vAlign w:val="center"/>
          </w:tcPr>
          <w:p w14:paraId="77159CCB" w14:textId="77777777" w:rsidR="006E3767" w:rsidRPr="00A27FF3" w:rsidRDefault="006E3767" w:rsidP="006E3767">
            <w:pPr>
              <w:jc w:val="center"/>
              <w:rPr>
                <w:rFonts w:eastAsia="Calibri" w:cs="Arial"/>
                <w:sz w:val="20"/>
                <w:szCs w:val="20"/>
                <w:lang w:eastAsia="pl-PL"/>
              </w:rPr>
            </w:pPr>
            <w:r w:rsidRPr="00A27FF3">
              <w:rPr>
                <w:rFonts w:eastAsia="Calibri" w:cs="Arial"/>
                <w:sz w:val="20"/>
                <w:szCs w:val="20"/>
                <w:lang w:eastAsia="pl-PL"/>
              </w:rPr>
              <w:t>3</w:t>
            </w:r>
          </w:p>
        </w:tc>
        <w:tc>
          <w:tcPr>
            <w:tcW w:w="1316" w:type="dxa"/>
            <w:tcBorders>
              <w:top w:val="single" w:sz="12" w:space="0" w:color="auto"/>
              <w:left w:val="single" w:sz="8" w:space="0" w:color="auto"/>
              <w:bottom w:val="single" w:sz="12" w:space="0" w:color="auto"/>
              <w:right w:val="single" w:sz="24" w:space="0" w:color="auto"/>
            </w:tcBorders>
            <w:shd w:val="clear" w:color="auto" w:fill="auto"/>
            <w:noWrap/>
            <w:vAlign w:val="center"/>
          </w:tcPr>
          <w:p w14:paraId="132D1CD2" w14:textId="77777777" w:rsidR="006E3767" w:rsidRPr="00A27FF3" w:rsidRDefault="006E3767" w:rsidP="006E3767">
            <w:pPr>
              <w:jc w:val="center"/>
              <w:rPr>
                <w:rFonts w:eastAsia="Calibri" w:cs="Arial"/>
                <w:sz w:val="20"/>
                <w:szCs w:val="20"/>
                <w:lang w:eastAsia="pl-PL"/>
              </w:rPr>
            </w:pPr>
            <w:r w:rsidRPr="00A27FF3">
              <w:rPr>
                <w:rFonts w:eastAsia="Calibri" w:cs="Arial"/>
                <w:sz w:val="20"/>
                <w:szCs w:val="20"/>
                <w:lang w:eastAsia="pl-PL"/>
              </w:rPr>
              <w:t>4</w:t>
            </w:r>
          </w:p>
        </w:tc>
        <w:tc>
          <w:tcPr>
            <w:tcW w:w="1311" w:type="dxa"/>
            <w:tcBorders>
              <w:top w:val="single" w:sz="12" w:space="0" w:color="auto"/>
              <w:left w:val="single" w:sz="24" w:space="0" w:color="auto"/>
              <w:bottom w:val="single" w:sz="12" w:space="0" w:color="auto"/>
              <w:right w:val="single" w:sz="8" w:space="0" w:color="auto"/>
            </w:tcBorders>
            <w:shd w:val="clear" w:color="auto" w:fill="FFFFCC"/>
            <w:noWrap/>
            <w:vAlign w:val="center"/>
          </w:tcPr>
          <w:p w14:paraId="44B76E8B" w14:textId="77777777" w:rsidR="006E3767" w:rsidRPr="00826EAB" w:rsidRDefault="006E3767" w:rsidP="006E3767">
            <w:pPr>
              <w:jc w:val="center"/>
              <w:rPr>
                <w:rFonts w:eastAsia="Calibri" w:cs="Arial"/>
                <w:bCs/>
                <w:sz w:val="20"/>
                <w:szCs w:val="20"/>
                <w:lang w:eastAsia="pl-PL"/>
              </w:rPr>
            </w:pPr>
            <w:r w:rsidRPr="00826EAB">
              <w:rPr>
                <w:rFonts w:eastAsia="Calibri" w:cs="Arial"/>
                <w:bCs/>
                <w:sz w:val="20"/>
                <w:szCs w:val="20"/>
                <w:lang w:eastAsia="pl-PL"/>
              </w:rPr>
              <w:t>5</w:t>
            </w:r>
          </w:p>
        </w:tc>
        <w:tc>
          <w:tcPr>
            <w:tcW w:w="859" w:type="dxa"/>
            <w:tcBorders>
              <w:top w:val="single" w:sz="12" w:space="0" w:color="auto"/>
              <w:left w:val="nil"/>
              <w:bottom w:val="single" w:sz="12" w:space="0" w:color="auto"/>
              <w:right w:val="nil"/>
            </w:tcBorders>
            <w:shd w:val="clear" w:color="auto" w:fill="FFFFCC"/>
            <w:noWrap/>
            <w:vAlign w:val="center"/>
          </w:tcPr>
          <w:p w14:paraId="4C18A48F" w14:textId="77777777" w:rsidR="006E3767" w:rsidRPr="00826EAB" w:rsidRDefault="006E3767" w:rsidP="006E3767">
            <w:pPr>
              <w:jc w:val="center"/>
              <w:rPr>
                <w:rFonts w:eastAsia="Calibri" w:cs="Arial"/>
                <w:sz w:val="20"/>
                <w:szCs w:val="20"/>
                <w:lang w:eastAsia="pl-PL"/>
              </w:rPr>
            </w:pPr>
            <w:r w:rsidRPr="00826EAB">
              <w:rPr>
                <w:rFonts w:eastAsia="Calibri" w:cs="Arial"/>
                <w:sz w:val="20"/>
                <w:szCs w:val="20"/>
                <w:lang w:eastAsia="pl-PL"/>
              </w:rPr>
              <w:t>6</w:t>
            </w:r>
          </w:p>
        </w:tc>
        <w:tc>
          <w:tcPr>
            <w:tcW w:w="1310" w:type="dxa"/>
            <w:tcBorders>
              <w:top w:val="single" w:sz="12" w:space="0" w:color="auto"/>
              <w:left w:val="single" w:sz="8" w:space="0" w:color="auto"/>
              <w:bottom w:val="single" w:sz="12" w:space="0" w:color="auto"/>
              <w:right w:val="single" w:sz="24" w:space="0" w:color="auto"/>
            </w:tcBorders>
            <w:shd w:val="clear" w:color="auto" w:fill="FFFFCC"/>
            <w:noWrap/>
            <w:vAlign w:val="center"/>
          </w:tcPr>
          <w:p w14:paraId="686DE886" w14:textId="77777777" w:rsidR="006E3767" w:rsidRPr="00826EAB" w:rsidRDefault="006E3767" w:rsidP="006E3767">
            <w:pPr>
              <w:jc w:val="center"/>
              <w:rPr>
                <w:rFonts w:eastAsia="Calibri" w:cs="Arial"/>
                <w:sz w:val="20"/>
                <w:szCs w:val="20"/>
                <w:lang w:eastAsia="pl-PL"/>
              </w:rPr>
            </w:pPr>
            <w:r w:rsidRPr="00826EAB">
              <w:rPr>
                <w:rFonts w:eastAsia="Calibri" w:cs="Arial"/>
                <w:sz w:val="20"/>
                <w:szCs w:val="20"/>
                <w:lang w:eastAsia="pl-PL"/>
              </w:rPr>
              <w:t>7</w:t>
            </w:r>
          </w:p>
        </w:tc>
      </w:tr>
      <w:tr w:rsidR="00412447" w:rsidRPr="00E90B32" w14:paraId="67ACC904" w14:textId="77777777" w:rsidTr="00412447">
        <w:trPr>
          <w:trHeight w:val="315"/>
        </w:trPr>
        <w:tc>
          <w:tcPr>
            <w:tcW w:w="935" w:type="dxa"/>
            <w:tcBorders>
              <w:top w:val="single" w:sz="12" w:space="0" w:color="auto"/>
              <w:left w:val="single" w:sz="24" w:space="0" w:color="auto"/>
              <w:bottom w:val="nil"/>
              <w:right w:val="single" w:sz="24" w:space="0" w:color="auto"/>
            </w:tcBorders>
            <w:shd w:val="clear" w:color="auto" w:fill="auto"/>
            <w:noWrap/>
            <w:vAlign w:val="bottom"/>
          </w:tcPr>
          <w:p w14:paraId="17D291E4" w14:textId="77777777" w:rsidR="00412447" w:rsidRPr="00A27FF3" w:rsidRDefault="00412447" w:rsidP="006E3767">
            <w:pPr>
              <w:jc w:val="center"/>
              <w:rPr>
                <w:rFonts w:eastAsia="Times New Roman" w:cs="Arial"/>
                <w:b/>
                <w:bCs/>
                <w:szCs w:val="24"/>
                <w:lang w:eastAsia="pl-PL"/>
              </w:rPr>
            </w:pPr>
            <w:r w:rsidRPr="00A27FF3">
              <w:rPr>
                <w:rFonts w:eastAsia="Times New Roman" w:cs="Arial"/>
                <w:b/>
                <w:bCs/>
                <w:szCs w:val="24"/>
                <w:lang w:eastAsia="pl-PL"/>
              </w:rPr>
              <w:t>N</w:t>
            </w:r>
          </w:p>
        </w:tc>
        <w:tc>
          <w:tcPr>
            <w:tcW w:w="1400" w:type="dxa"/>
            <w:tcBorders>
              <w:top w:val="single" w:sz="12" w:space="0" w:color="auto"/>
              <w:left w:val="single" w:sz="24" w:space="0" w:color="auto"/>
              <w:bottom w:val="nil"/>
              <w:right w:val="single" w:sz="8" w:space="0" w:color="auto"/>
            </w:tcBorders>
            <w:shd w:val="clear" w:color="auto" w:fill="auto"/>
            <w:noWrap/>
            <w:vAlign w:val="center"/>
          </w:tcPr>
          <w:p w14:paraId="04339905" w14:textId="77777777" w:rsidR="00412447" w:rsidRPr="00CD6DED" w:rsidRDefault="00412447" w:rsidP="00412447">
            <w:pPr>
              <w:jc w:val="center"/>
              <w:rPr>
                <w:rFonts w:eastAsia="Times New Roman" w:cs="Arial"/>
                <w:b/>
                <w:bCs/>
                <w:color w:val="000000"/>
                <w:sz w:val="20"/>
              </w:rPr>
            </w:pPr>
            <w:r w:rsidRPr="00CD6DED">
              <w:rPr>
                <w:rFonts w:cs="Arial"/>
                <w:b/>
                <w:bCs/>
                <w:color w:val="000000"/>
                <w:sz w:val="20"/>
              </w:rPr>
              <w:t>15,50</w:t>
            </w:r>
          </w:p>
        </w:tc>
        <w:tc>
          <w:tcPr>
            <w:tcW w:w="764" w:type="dxa"/>
            <w:tcBorders>
              <w:top w:val="single" w:sz="12" w:space="0" w:color="auto"/>
              <w:left w:val="nil"/>
              <w:bottom w:val="nil"/>
              <w:right w:val="nil"/>
            </w:tcBorders>
            <w:shd w:val="clear" w:color="auto" w:fill="auto"/>
            <w:noWrap/>
            <w:vAlign w:val="center"/>
          </w:tcPr>
          <w:p w14:paraId="4A820957" w14:textId="77777777" w:rsidR="00412447" w:rsidRPr="00CD6DED" w:rsidRDefault="00412447" w:rsidP="00412447">
            <w:pPr>
              <w:jc w:val="center"/>
              <w:rPr>
                <w:rFonts w:eastAsia="Times New Roman" w:cs="Arial"/>
                <w:sz w:val="20"/>
              </w:rPr>
            </w:pPr>
            <w:r w:rsidRPr="00CD6DED">
              <w:rPr>
                <w:rFonts w:ascii="Arial CE" w:hAnsi="Arial CE" w:cs="Arial CE"/>
                <w:sz w:val="20"/>
              </w:rPr>
              <w:t>1,15</w:t>
            </w:r>
          </w:p>
        </w:tc>
        <w:tc>
          <w:tcPr>
            <w:tcW w:w="1316" w:type="dxa"/>
            <w:tcBorders>
              <w:top w:val="single" w:sz="12" w:space="0" w:color="auto"/>
              <w:left w:val="single" w:sz="8" w:space="0" w:color="auto"/>
              <w:bottom w:val="nil"/>
              <w:right w:val="single" w:sz="24" w:space="0" w:color="auto"/>
            </w:tcBorders>
            <w:shd w:val="clear" w:color="auto" w:fill="auto"/>
            <w:noWrap/>
            <w:vAlign w:val="center"/>
          </w:tcPr>
          <w:p w14:paraId="79AD351B" w14:textId="77777777" w:rsidR="00412447" w:rsidRPr="00CD6DED" w:rsidRDefault="00412447" w:rsidP="00412447">
            <w:pPr>
              <w:jc w:val="center"/>
              <w:rPr>
                <w:rFonts w:eastAsia="Times New Roman" w:cs="Arial"/>
                <w:sz w:val="20"/>
              </w:rPr>
            </w:pPr>
            <w:r w:rsidRPr="00CD6DED">
              <w:rPr>
                <w:rFonts w:ascii="Arial CE" w:hAnsi="Arial CE" w:cs="Arial CE"/>
                <w:sz w:val="20"/>
              </w:rPr>
              <w:t>14,35</w:t>
            </w:r>
          </w:p>
        </w:tc>
        <w:tc>
          <w:tcPr>
            <w:tcW w:w="1311" w:type="dxa"/>
            <w:tcBorders>
              <w:top w:val="single" w:sz="12" w:space="0" w:color="auto"/>
              <w:left w:val="single" w:sz="24" w:space="0" w:color="auto"/>
              <w:bottom w:val="nil"/>
              <w:right w:val="single" w:sz="8" w:space="0" w:color="auto"/>
            </w:tcBorders>
            <w:shd w:val="clear" w:color="auto" w:fill="FFFFCC"/>
            <w:noWrap/>
            <w:vAlign w:val="center"/>
          </w:tcPr>
          <w:p w14:paraId="04DB393C" w14:textId="77777777" w:rsidR="00412447" w:rsidRPr="00CD6DED" w:rsidRDefault="00412447" w:rsidP="00412447">
            <w:pPr>
              <w:jc w:val="center"/>
              <w:rPr>
                <w:rFonts w:eastAsia="Times New Roman" w:cs="Arial"/>
                <w:b/>
                <w:bCs/>
                <w:color w:val="000000"/>
                <w:sz w:val="20"/>
              </w:rPr>
            </w:pPr>
            <w:r w:rsidRPr="00CD6DED">
              <w:rPr>
                <w:rFonts w:cs="Arial"/>
                <w:b/>
                <w:bCs/>
                <w:color w:val="000000"/>
                <w:sz w:val="20"/>
              </w:rPr>
              <w:t>265,00</w:t>
            </w:r>
          </w:p>
        </w:tc>
        <w:tc>
          <w:tcPr>
            <w:tcW w:w="859" w:type="dxa"/>
            <w:tcBorders>
              <w:top w:val="single" w:sz="12" w:space="0" w:color="auto"/>
              <w:left w:val="nil"/>
              <w:bottom w:val="nil"/>
              <w:right w:val="nil"/>
            </w:tcBorders>
            <w:shd w:val="clear" w:color="auto" w:fill="FFFFCC"/>
            <w:noWrap/>
            <w:vAlign w:val="center"/>
          </w:tcPr>
          <w:p w14:paraId="692F5FFA" w14:textId="77777777" w:rsidR="00412447" w:rsidRPr="00CD6DED" w:rsidRDefault="00412447" w:rsidP="00412447">
            <w:pPr>
              <w:jc w:val="center"/>
              <w:rPr>
                <w:rFonts w:eastAsia="Times New Roman" w:cs="Arial"/>
                <w:sz w:val="20"/>
              </w:rPr>
            </w:pPr>
            <w:r w:rsidRPr="00CD6DED">
              <w:rPr>
                <w:rFonts w:ascii="Arial CE" w:hAnsi="Arial CE" w:cs="Arial CE"/>
                <w:sz w:val="20"/>
              </w:rPr>
              <w:t>19,63</w:t>
            </w:r>
          </w:p>
        </w:tc>
        <w:tc>
          <w:tcPr>
            <w:tcW w:w="1310" w:type="dxa"/>
            <w:tcBorders>
              <w:top w:val="single" w:sz="12" w:space="0" w:color="auto"/>
              <w:left w:val="single" w:sz="8" w:space="0" w:color="auto"/>
              <w:bottom w:val="nil"/>
              <w:right w:val="single" w:sz="24" w:space="0" w:color="auto"/>
            </w:tcBorders>
            <w:shd w:val="clear" w:color="auto" w:fill="FFFFCC"/>
            <w:noWrap/>
            <w:vAlign w:val="center"/>
          </w:tcPr>
          <w:p w14:paraId="5981E7F7" w14:textId="77777777" w:rsidR="00412447" w:rsidRPr="00CD6DED" w:rsidRDefault="00412447" w:rsidP="00412447">
            <w:pPr>
              <w:jc w:val="center"/>
              <w:rPr>
                <w:rFonts w:eastAsia="Times New Roman" w:cs="Arial"/>
                <w:sz w:val="20"/>
              </w:rPr>
            </w:pPr>
            <w:r w:rsidRPr="00CD6DED">
              <w:rPr>
                <w:rFonts w:ascii="Arial CE" w:hAnsi="Arial CE" w:cs="Arial CE"/>
                <w:sz w:val="20"/>
              </w:rPr>
              <w:t>245,37</w:t>
            </w:r>
          </w:p>
        </w:tc>
      </w:tr>
      <w:tr w:rsidR="00412447" w:rsidRPr="00E90B32" w14:paraId="65DF7B08" w14:textId="77777777" w:rsidTr="00412447">
        <w:trPr>
          <w:trHeight w:val="315"/>
        </w:trPr>
        <w:tc>
          <w:tcPr>
            <w:tcW w:w="935" w:type="dxa"/>
            <w:tcBorders>
              <w:top w:val="nil"/>
              <w:left w:val="single" w:sz="24" w:space="0" w:color="auto"/>
              <w:bottom w:val="nil"/>
              <w:right w:val="single" w:sz="24" w:space="0" w:color="auto"/>
            </w:tcBorders>
            <w:shd w:val="clear" w:color="auto" w:fill="auto"/>
            <w:noWrap/>
            <w:vAlign w:val="bottom"/>
          </w:tcPr>
          <w:p w14:paraId="6AA899EF" w14:textId="77777777" w:rsidR="00412447" w:rsidRPr="00A27FF3" w:rsidRDefault="00412447" w:rsidP="006E3767">
            <w:pPr>
              <w:jc w:val="center"/>
              <w:rPr>
                <w:rFonts w:eastAsia="Times New Roman" w:cs="Arial"/>
                <w:b/>
                <w:bCs/>
                <w:szCs w:val="24"/>
                <w:lang w:eastAsia="pl-PL"/>
              </w:rPr>
            </w:pPr>
            <w:r w:rsidRPr="00A27FF3">
              <w:rPr>
                <w:rFonts w:eastAsia="Times New Roman" w:cs="Arial"/>
                <w:b/>
                <w:bCs/>
                <w:szCs w:val="24"/>
                <w:lang w:eastAsia="pl-PL"/>
              </w:rPr>
              <w:t>33%</w:t>
            </w:r>
          </w:p>
        </w:tc>
        <w:tc>
          <w:tcPr>
            <w:tcW w:w="1400" w:type="dxa"/>
            <w:tcBorders>
              <w:top w:val="nil"/>
              <w:left w:val="single" w:sz="24" w:space="0" w:color="auto"/>
              <w:bottom w:val="nil"/>
              <w:right w:val="single" w:sz="8" w:space="0" w:color="auto"/>
            </w:tcBorders>
            <w:shd w:val="clear" w:color="auto" w:fill="auto"/>
            <w:noWrap/>
            <w:vAlign w:val="center"/>
          </w:tcPr>
          <w:p w14:paraId="61264CD9" w14:textId="535FE0CF" w:rsidR="00412447" w:rsidRPr="00CD6DED" w:rsidRDefault="00412447" w:rsidP="00412447">
            <w:pPr>
              <w:jc w:val="center"/>
              <w:rPr>
                <w:rFonts w:eastAsia="Times New Roman" w:cs="Arial"/>
                <w:b/>
                <w:bCs/>
                <w:color w:val="000000"/>
                <w:sz w:val="20"/>
              </w:rPr>
            </w:pPr>
            <w:r w:rsidRPr="00CD6DED">
              <w:rPr>
                <w:rFonts w:cs="Arial"/>
                <w:b/>
                <w:bCs/>
                <w:color w:val="000000"/>
                <w:sz w:val="20"/>
              </w:rPr>
              <w:t>10,3</w:t>
            </w:r>
            <w:r w:rsidR="008D3037">
              <w:rPr>
                <w:rFonts w:cs="Arial"/>
                <w:b/>
                <w:bCs/>
                <w:color w:val="000000"/>
                <w:sz w:val="20"/>
              </w:rPr>
              <w:t>8</w:t>
            </w:r>
          </w:p>
        </w:tc>
        <w:tc>
          <w:tcPr>
            <w:tcW w:w="764" w:type="dxa"/>
            <w:tcBorders>
              <w:top w:val="nil"/>
              <w:left w:val="nil"/>
              <w:bottom w:val="nil"/>
              <w:right w:val="nil"/>
            </w:tcBorders>
            <w:shd w:val="clear" w:color="auto" w:fill="auto"/>
            <w:noWrap/>
            <w:vAlign w:val="center"/>
          </w:tcPr>
          <w:p w14:paraId="155F17AC" w14:textId="77777777" w:rsidR="00412447" w:rsidRPr="00CD6DED" w:rsidRDefault="00412447" w:rsidP="00412447">
            <w:pPr>
              <w:jc w:val="center"/>
              <w:rPr>
                <w:rFonts w:eastAsia="Times New Roman" w:cs="Arial"/>
                <w:sz w:val="20"/>
              </w:rPr>
            </w:pPr>
            <w:r w:rsidRPr="00CD6DED">
              <w:rPr>
                <w:rFonts w:ascii="Arial CE" w:hAnsi="Arial CE" w:cs="Arial CE"/>
                <w:sz w:val="20"/>
              </w:rPr>
              <w:t>0,77</w:t>
            </w:r>
          </w:p>
        </w:tc>
        <w:tc>
          <w:tcPr>
            <w:tcW w:w="1316" w:type="dxa"/>
            <w:tcBorders>
              <w:top w:val="nil"/>
              <w:left w:val="single" w:sz="8" w:space="0" w:color="auto"/>
              <w:bottom w:val="nil"/>
              <w:right w:val="single" w:sz="24" w:space="0" w:color="auto"/>
            </w:tcBorders>
            <w:shd w:val="clear" w:color="auto" w:fill="auto"/>
            <w:noWrap/>
            <w:vAlign w:val="center"/>
          </w:tcPr>
          <w:p w14:paraId="7C1BD81B" w14:textId="5CCA8847" w:rsidR="00412447" w:rsidRPr="00CD6DED" w:rsidRDefault="00412447" w:rsidP="00412447">
            <w:pPr>
              <w:jc w:val="center"/>
              <w:rPr>
                <w:rFonts w:eastAsia="Times New Roman" w:cs="Arial"/>
                <w:sz w:val="20"/>
              </w:rPr>
            </w:pPr>
            <w:r w:rsidRPr="00CD6DED">
              <w:rPr>
                <w:rFonts w:ascii="Arial CE" w:hAnsi="Arial CE" w:cs="Arial CE"/>
                <w:sz w:val="20"/>
              </w:rPr>
              <w:t>9,6</w:t>
            </w:r>
            <w:r w:rsidR="008D3037">
              <w:rPr>
                <w:rFonts w:ascii="Arial CE" w:hAnsi="Arial CE" w:cs="Arial CE"/>
                <w:sz w:val="20"/>
              </w:rPr>
              <w:t>1</w:t>
            </w:r>
          </w:p>
        </w:tc>
        <w:tc>
          <w:tcPr>
            <w:tcW w:w="1311" w:type="dxa"/>
            <w:tcBorders>
              <w:top w:val="nil"/>
              <w:left w:val="single" w:sz="24" w:space="0" w:color="auto"/>
              <w:bottom w:val="nil"/>
              <w:right w:val="single" w:sz="8" w:space="0" w:color="auto"/>
            </w:tcBorders>
            <w:shd w:val="clear" w:color="auto" w:fill="FFFFCC"/>
            <w:noWrap/>
            <w:vAlign w:val="center"/>
          </w:tcPr>
          <w:p w14:paraId="533E6D9B" w14:textId="77777777" w:rsidR="00412447" w:rsidRPr="00CD6DED" w:rsidRDefault="00412447" w:rsidP="00412447">
            <w:pPr>
              <w:jc w:val="center"/>
              <w:rPr>
                <w:rFonts w:eastAsia="Times New Roman" w:cs="Arial"/>
                <w:b/>
                <w:bCs/>
                <w:color w:val="000000"/>
                <w:sz w:val="20"/>
              </w:rPr>
            </w:pPr>
            <w:r w:rsidRPr="00CD6DED">
              <w:rPr>
                <w:rFonts w:cs="Arial"/>
                <w:b/>
                <w:bCs/>
                <w:color w:val="000000"/>
                <w:sz w:val="20"/>
              </w:rPr>
              <w:t>177,55</w:t>
            </w:r>
          </w:p>
        </w:tc>
        <w:tc>
          <w:tcPr>
            <w:tcW w:w="859" w:type="dxa"/>
            <w:tcBorders>
              <w:top w:val="nil"/>
              <w:left w:val="nil"/>
              <w:bottom w:val="nil"/>
              <w:right w:val="nil"/>
            </w:tcBorders>
            <w:shd w:val="clear" w:color="auto" w:fill="FFFFCC"/>
            <w:noWrap/>
            <w:vAlign w:val="center"/>
          </w:tcPr>
          <w:p w14:paraId="1CFFBF6F" w14:textId="77777777" w:rsidR="00412447" w:rsidRPr="00CD6DED" w:rsidRDefault="00412447" w:rsidP="00412447">
            <w:pPr>
              <w:jc w:val="center"/>
              <w:rPr>
                <w:rFonts w:eastAsia="Times New Roman" w:cs="Arial"/>
                <w:sz w:val="20"/>
              </w:rPr>
            </w:pPr>
            <w:r w:rsidRPr="00CD6DED">
              <w:rPr>
                <w:rFonts w:ascii="Arial CE" w:hAnsi="Arial CE" w:cs="Arial CE"/>
                <w:sz w:val="20"/>
              </w:rPr>
              <w:t>13,15</w:t>
            </w:r>
          </w:p>
        </w:tc>
        <w:tc>
          <w:tcPr>
            <w:tcW w:w="1310" w:type="dxa"/>
            <w:tcBorders>
              <w:top w:val="nil"/>
              <w:left w:val="single" w:sz="8" w:space="0" w:color="auto"/>
              <w:bottom w:val="nil"/>
              <w:right w:val="single" w:sz="24" w:space="0" w:color="auto"/>
            </w:tcBorders>
            <w:shd w:val="clear" w:color="auto" w:fill="FFFFCC"/>
            <w:noWrap/>
            <w:vAlign w:val="center"/>
          </w:tcPr>
          <w:p w14:paraId="1A5FBCEC" w14:textId="77777777" w:rsidR="00412447" w:rsidRPr="00CD6DED" w:rsidRDefault="00412447" w:rsidP="00412447">
            <w:pPr>
              <w:jc w:val="center"/>
              <w:rPr>
                <w:rFonts w:eastAsia="Times New Roman" w:cs="Arial"/>
                <w:sz w:val="20"/>
              </w:rPr>
            </w:pPr>
            <w:r w:rsidRPr="00CD6DED">
              <w:rPr>
                <w:rFonts w:ascii="Arial CE" w:hAnsi="Arial CE" w:cs="Arial CE"/>
                <w:sz w:val="20"/>
              </w:rPr>
              <w:t>164,40</w:t>
            </w:r>
          </w:p>
        </w:tc>
      </w:tr>
      <w:tr w:rsidR="00412447" w:rsidRPr="00E90B32" w14:paraId="485D36EC" w14:textId="77777777" w:rsidTr="00412447">
        <w:trPr>
          <w:trHeight w:val="315"/>
        </w:trPr>
        <w:tc>
          <w:tcPr>
            <w:tcW w:w="935" w:type="dxa"/>
            <w:tcBorders>
              <w:top w:val="nil"/>
              <w:left w:val="single" w:sz="24" w:space="0" w:color="auto"/>
              <w:bottom w:val="nil"/>
              <w:right w:val="single" w:sz="24" w:space="0" w:color="auto"/>
            </w:tcBorders>
            <w:shd w:val="clear" w:color="auto" w:fill="auto"/>
            <w:noWrap/>
            <w:vAlign w:val="bottom"/>
          </w:tcPr>
          <w:p w14:paraId="497FBED1" w14:textId="77777777" w:rsidR="00412447" w:rsidRPr="00A27FF3" w:rsidRDefault="00412447" w:rsidP="006E3767">
            <w:pPr>
              <w:jc w:val="center"/>
              <w:rPr>
                <w:rFonts w:eastAsia="Times New Roman" w:cs="Arial"/>
                <w:b/>
                <w:bCs/>
                <w:szCs w:val="24"/>
                <w:lang w:eastAsia="pl-PL"/>
              </w:rPr>
            </w:pPr>
            <w:r w:rsidRPr="00A27FF3">
              <w:rPr>
                <w:rFonts w:eastAsia="Times New Roman" w:cs="Arial"/>
                <w:b/>
                <w:bCs/>
                <w:szCs w:val="24"/>
                <w:lang w:eastAsia="pl-PL"/>
              </w:rPr>
              <w:t>37%</w:t>
            </w:r>
          </w:p>
        </w:tc>
        <w:tc>
          <w:tcPr>
            <w:tcW w:w="1400" w:type="dxa"/>
            <w:tcBorders>
              <w:top w:val="nil"/>
              <w:left w:val="single" w:sz="24" w:space="0" w:color="auto"/>
              <w:bottom w:val="nil"/>
              <w:right w:val="single" w:sz="8" w:space="0" w:color="auto"/>
            </w:tcBorders>
            <w:shd w:val="clear" w:color="auto" w:fill="auto"/>
            <w:noWrap/>
            <w:vAlign w:val="center"/>
          </w:tcPr>
          <w:p w14:paraId="44C83AC2" w14:textId="48A569A7" w:rsidR="00412447" w:rsidRPr="00CD6DED" w:rsidRDefault="00412447" w:rsidP="00412447">
            <w:pPr>
              <w:jc w:val="center"/>
              <w:rPr>
                <w:rFonts w:eastAsia="Times New Roman" w:cs="Arial"/>
                <w:b/>
                <w:bCs/>
                <w:color w:val="000000"/>
                <w:sz w:val="20"/>
              </w:rPr>
            </w:pPr>
            <w:r w:rsidRPr="00CD6DED">
              <w:rPr>
                <w:rFonts w:cs="Arial"/>
                <w:b/>
                <w:bCs/>
                <w:color w:val="000000"/>
                <w:sz w:val="20"/>
              </w:rPr>
              <w:t>9,7</w:t>
            </w:r>
            <w:r w:rsidR="008D3037">
              <w:rPr>
                <w:rFonts w:cs="Arial"/>
                <w:b/>
                <w:bCs/>
                <w:color w:val="000000"/>
                <w:sz w:val="20"/>
              </w:rPr>
              <w:t>6</w:t>
            </w:r>
          </w:p>
        </w:tc>
        <w:tc>
          <w:tcPr>
            <w:tcW w:w="764" w:type="dxa"/>
            <w:tcBorders>
              <w:top w:val="nil"/>
              <w:left w:val="nil"/>
              <w:bottom w:val="nil"/>
              <w:right w:val="nil"/>
            </w:tcBorders>
            <w:shd w:val="clear" w:color="auto" w:fill="auto"/>
            <w:noWrap/>
            <w:vAlign w:val="center"/>
          </w:tcPr>
          <w:p w14:paraId="5082EE5B" w14:textId="77777777" w:rsidR="00412447" w:rsidRPr="00CD6DED" w:rsidRDefault="00412447" w:rsidP="00412447">
            <w:pPr>
              <w:jc w:val="center"/>
              <w:rPr>
                <w:rFonts w:eastAsia="Times New Roman" w:cs="Arial"/>
                <w:sz w:val="20"/>
              </w:rPr>
            </w:pPr>
            <w:r w:rsidRPr="00CD6DED">
              <w:rPr>
                <w:rFonts w:ascii="Arial CE" w:hAnsi="Arial CE" w:cs="Arial CE"/>
                <w:sz w:val="20"/>
              </w:rPr>
              <w:t>0,72</w:t>
            </w:r>
          </w:p>
        </w:tc>
        <w:tc>
          <w:tcPr>
            <w:tcW w:w="1316" w:type="dxa"/>
            <w:tcBorders>
              <w:top w:val="nil"/>
              <w:left w:val="single" w:sz="8" w:space="0" w:color="auto"/>
              <w:bottom w:val="nil"/>
              <w:right w:val="single" w:sz="24" w:space="0" w:color="auto"/>
            </w:tcBorders>
            <w:shd w:val="clear" w:color="auto" w:fill="auto"/>
            <w:noWrap/>
            <w:vAlign w:val="center"/>
          </w:tcPr>
          <w:p w14:paraId="49FEF6A5" w14:textId="1713F790" w:rsidR="00412447" w:rsidRPr="00CD6DED" w:rsidRDefault="00412447" w:rsidP="00412447">
            <w:pPr>
              <w:jc w:val="center"/>
              <w:rPr>
                <w:rFonts w:eastAsia="Times New Roman" w:cs="Arial"/>
                <w:sz w:val="20"/>
              </w:rPr>
            </w:pPr>
            <w:r w:rsidRPr="00CD6DED">
              <w:rPr>
                <w:rFonts w:ascii="Arial CE" w:hAnsi="Arial CE" w:cs="Arial CE"/>
                <w:sz w:val="20"/>
              </w:rPr>
              <w:t>9,0</w:t>
            </w:r>
            <w:r w:rsidR="008D3037">
              <w:rPr>
                <w:rFonts w:ascii="Arial CE" w:hAnsi="Arial CE" w:cs="Arial CE"/>
                <w:sz w:val="20"/>
              </w:rPr>
              <w:t>4</w:t>
            </w:r>
          </w:p>
        </w:tc>
        <w:tc>
          <w:tcPr>
            <w:tcW w:w="1311" w:type="dxa"/>
            <w:tcBorders>
              <w:top w:val="nil"/>
              <w:left w:val="single" w:sz="24" w:space="0" w:color="auto"/>
              <w:bottom w:val="nil"/>
              <w:right w:val="single" w:sz="8" w:space="0" w:color="auto"/>
            </w:tcBorders>
            <w:shd w:val="clear" w:color="auto" w:fill="FFFFCC"/>
            <w:noWrap/>
            <w:vAlign w:val="center"/>
          </w:tcPr>
          <w:p w14:paraId="5548ECC2" w14:textId="77777777" w:rsidR="00412447" w:rsidRPr="00CD6DED" w:rsidRDefault="00412447" w:rsidP="00412447">
            <w:pPr>
              <w:jc w:val="center"/>
              <w:rPr>
                <w:rFonts w:eastAsia="Times New Roman" w:cs="Arial"/>
                <w:b/>
                <w:bCs/>
                <w:color w:val="000000"/>
                <w:sz w:val="20"/>
              </w:rPr>
            </w:pPr>
            <w:r w:rsidRPr="00CD6DED">
              <w:rPr>
                <w:rFonts w:cs="Arial"/>
                <w:b/>
                <w:bCs/>
                <w:color w:val="000000"/>
                <w:sz w:val="20"/>
              </w:rPr>
              <w:t>166,95</w:t>
            </w:r>
          </w:p>
        </w:tc>
        <w:tc>
          <w:tcPr>
            <w:tcW w:w="859" w:type="dxa"/>
            <w:tcBorders>
              <w:top w:val="nil"/>
              <w:left w:val="nil"/>
              <w:bottom w:val="nil"/>
              <w:right w:val="nil"/>
            </w:tcBorders>
            <w:shd w:val="clear" w:color="auto" w:fill="FFFFCC"/>
            <w:noWrap/>
            <w:vAlign w:val="center"/>
          </w:tcPr>
          <w:p w14:paraId="69AFBFFE" w14:textId="77777777" w:rsidR="00412447" w:rsidRPr="00CD6DED" w:rsidRDefault="00412447" w:rsidP="00412447">
            <w:pPr>
              <w:jc w:val="center"/>
              <w:rPr>
                <w:rFonts w:eastAsia="Times New Roman" w:cs="Arial"/>
                <w:sz w:val="20"/>
              </w:rPr>
            </w:pPr>
            <w:r w:rsidRPr="00CD6DED">
              <w:rPr>
                <w:rFonts w:ascii="Arial CE" w:hAnsi="Arial CE" w:cs="Arial CE"/>
                <w:sz w:val="20"/>
              </w:rPr>
              <w:t>12,37</w:t>
            </w:r>
          </w:p>
        </w:tc>
        <w:tc>
          <w:tcPr>
            <w:tcW w:w="1310" w:type="dxa"/>
            <w:tcBorders>
              <w:top w:val="nil"/>
              <w:left w:val="single" w:sz="8" w:space="0" w:color="auto"/>
              <w:bottom w:val="nil"/>
              <w:right w:val="single" w:sz="24" w:space="0" w:color="auto"/>
            </w:tcBorders>
            <w:shd w:val="clear" w:color="auto" w:fill="FFFFCC"/>
            <w:noWrap/>
            <w:vAlign w:val="center"/>
          </w:tcPr>
          <w:p w14:paraId="1665543C" w14:textId="77777777" w:rsidR="00412447" w:rsidRPr="00CD6DED" w:rsidRDefault="00412447" w:rsidP="00412447">
            <w:pPr>
              <w:jc w:val="center"/>
              <w:rPr>
                <w:rFonts w:eastAsia="Times New Roman" w:cs="Arial"/>
                <w:sz w:val="20"/>
              </w:rPr>
            </w:pPr>
            <w:r w:rsidRPr="00CD6DED">
              <w:rPr>
                <w:rFonts w:ascii="Arial CE" w:hAnsi="Arial CE" w:cs="Arial CE"/>
                <w:sz w:val="20"/>
              </w:rPr>
              <w:t>154,58</w:t>
            </w:r>
          </w:p>
        </w:tc>
      </w:tr>
      <w:tr w:rsidR="00412447" w:rsidRPr="00E90B32" w14:paraId="2CEE2C00" w14:textId="77777777" w:rsidTr="00412447">
        <w:trPr>
          <w:trHeight w:val="315"/>
        </w:trPr>
        <w:tc>
          <w:tcPr>
            <w:tcW w:w="935" w:type="dxa"/>
            <w:tcBorders>
              <w:top w:val="nil"/>
              <w:left w:val="single" w:sz="24" w:space="0" w:color="auto"/>
              <w:bottom w:val="nil"/>
              <w:right w:val="single" w:sz="24" w:space="0" w:color="auto"/>
            </w:tcBorders>
            <w:shd w:val="clear" w:color="auto" w:fill="auto"/>
            <w:noWrap/>
            <w:vAlign w:val="bottom"/>
          </w:tcPr>
          <w:p w14:paraId="3B10CD42" w14:textId="77777777" w:rsidR="00412447" w:rsidRPr="00A27FF3" w:rsidRDefault="00412447" w:rsidP="006E3767">
            <w:pPr>
              <w:jc w:val="center"/>
              <w:rPr>
                <w:rFonts w:eastAsia="Times New Roman" w:cs="Arial"/>
                <w:b/>
                <w:bCs/>
                <w:szCs w:val="24"/>
                <w:lang w:eastAsia="pl-PL"/>
              </w:rPr>
            </w:pPr>
            <w:r w:rsidRPr="00A27FF3">
              <w:rPr>
                <w:rFonts w:eastAsia="Times New Roman" w:cs="Arial"/>
                <w:b/>
                <w:bCs/>
                <w:szCs w:val="24"/>
                <w:lang w:eastAsia="pl-PL"/>
              </w:rPr>
              <w:t>49%</w:t>
            </w:r>
          </w:p>
        </w:tc>
        <w:tc>
          <w:tcPr>
            <w:tcW w:w="1400" w:type="dxa"/>
            <w:tcBorders>
              <w:top w:val="nil"/>
              <w:left w:val="single" w:sz="24" w:space="0" w:color="auto"/>
              <w:bottom w:val="nil"/>
              <w:right w:val="single" w:sz="8" w:space="0" w:color="auto"/>
            </w:tcBorders>
            <w:shd w:val="clear" w:color="auto" w:fill="auto"/>
            <w:noWrap/>
            <w:vAlign w:val="center"/>
          </w:tcPr>
          <w:p w14:paraId="0E9F286F" w14:textId="365B4113" w:rsidR="00412447" w:rsidRPr="00CD6DED" w:rsidRDefault="00412447" w:rsidP="00412447">
            <w:pPr>
              <w:jc w:val="center"/>
              <w:rPr>
                <w:rFonts w:eastAsia="Times New Roman" w:cs="Arial"/>
                <w:b/>
                <w:bCs/>
                <w:color w:val="000000"/>
                <w:sz w:val="20"/>
              </w:rPr>
            </w:pPr>
            <w:r w:rsidRPr="00CD6DED">
              <w:rPr>
                <w:rFonts w:cs="Arial"/>
                <w:b/>
                <w:bCs/>
                <w:color w:val="000000"/>
                <w:sz w:val="20"/>
              </w:rPr>
              <w:t>7,9</w:t>
            </w:r>
            <w:r w:rsidR="008D3037">
              <w:rPr>
                <w:rFonts w:cs="Arial"/>
                <w:b/>
                <w:bCs/>
                <w:color w:val="000000"/>
                <w:sz w:val="20"/>
              </w:rPr>
              <w:t>0</w:t>
            </w:r>
          </w:p>
        </w:tc>
        <w:tc>
          <w:tcPr>
            <w:tcW w:w="764" w:type="dxa"/>
            <w:tcBorders>
              <w:top w:val="nil"/>
              <w:left w:val="nil"/>
              <w:bottom w:val="nil"/>
              <w:right w:val="nil"/>
            </w:tcBorders>
            <w:shd w:val="clear" w:color="auto" w:fill="auto"/>
            <w:noWrap/>
            <w:vAlign w:val="center"/>
          </w:tcPr>
          <w:p w14:paraId="0ADEDA6F" w14:textId="77777777" w:rsidR="00412447" w:rsidRPr="00CD6DED" w:rsidRDefault="00412447" w:rsidP="00412447">
            <w:pPr>
              <w:jc w:val="center"/>
              <w:rPr>
                <w:rFonts w:eastAsia="Times New Roman" w:cs="Arial"/>
                <w:sz w:val="20"/>
              </w:rPr>
            </w:pPr>
            <w:r w:rsidRPr="00CD6DED">
              <w:rPr>
                <w:rFonts w:ascii="Arial CE" w:hAnsi="Arial CE" w:cs="Arial CE"/>
                <w:sz w:val="20"/>
              </w:rPr>
              <w:t>0,59</w:t>
            </w:r>
          </w:p>
        </w:tc>
        <w:tc>
          <w:tcPr>
            <w:tcW w:w="1316" w:type="dxa"/>
            <w:tcBorders>
              <w:top w:val="nil"/>
              <w:left w:val="single" w:sz="8" w:space="0" w:color="auto"/>
              <w:bottom w:val="nil"/>
              <w:right w:val="single" w:sz="24" w:space="0" w:color="auto"/>
            </w:tcBorders>
            <w:shd w:val="clear" w:color="auto" w:fill="auto"/>
            <w:noWrap/>
            <w:vAlign w:val="center"/>
          </w:tcPr>
          <w:p w14:paraId="226E78F7" w14:textId="50B534A4" w:rsidR="00412447" w:rsidRPr="00CD6DED" w:rsidRDefault="00412447" w:rsidP="00412447">
            <w:pPr>
              <w:jc w:val="center"/>
              <w:rPr>
                <w:rFonts w:eastAsia="Times New Roman" w:cs="Arial"/>
                <w:sz w:val="20"/>
              </w:rPr>
            </w:pPr>
            <w:r w:rsidRPr="00CD6DED">
              <w:rPr>
                <w:rFonts w:ascii="Arial CE" w:hAnsi="Arial CE" w:cs="Arial CE"/>
                <w:sz w:val="20"/>
              </w:rPr>
              <w:t>7,3</w:t>
            </w:r>
            <w:r w:rsidR="008D3037">
              <w:rPr>
                <w:rFonts w:ascii="Arial CE" w:hAnsi="Arial CE" w:cs="Arial CE"/>
                <w:sz w:val="20"/>
              </w:rPr>
              <w:t>1</w:t>
            </w:r>
          </w:p>
        </w:tc>
        <w:tc>
          <w:tcPr>
            <w:tcW w:w="1311" w:type="dxa"/>
            <w:tcBorders>
              <w:top w:val="nil"/>
              <w:left w:val="single" w:sz="24" w:space="0" w:color="auto"/>
              <w:bottom w:val="nil"/>
              <w:right w:val="single" w:sz="8" w:space="0" w:color="auto"/>
            </w:tcBorders>
            <w:shd w:val="clear" w:color="auto" w:fill="FFFFCC"/>
            <w:noWrap/>
            <w:vAlign w:val="center"/>
          </w:tcPr>
          <w:p w14:paraId="03236EC1" w14:textId="77777777" w:rsidR="00412447" w:rsidRPr="00CD6DED" w:rsidRDefault="00412447" w:rsidP="00412447">
            <w:pPr>
              <w:jc w:val="center"/>
              <w:rPr>
                <w:rFonts w:eastAsia="Times New Roman" w:cs="Arial"/>
                <w:b/>
                <w:bCs/>
                <w:color w:val="000000"/>
                <w:sz w:val="20"/>
              </w:rPr>
            </w:pPr>
            <w:r w:rsidRPr="00CD6DED">
              <w:rPr>
                <w:rFonts w:cs="Arial"/>
                <w:b/>
                <w:bCs/>
                <w:color w:val="000000"/>
                <w:sz w:val="20"/>
              </w:rPr>
              <w:t>135,15</w:t>
            </w:r>
          </w:p>
        </w:tc>
        <w:tc>
          <w:tcPr>
            <w:tcW w:w="859" w:type="dxa"/>
            <w:tcBorders>
              <w:top w:val="nil"/>
              <w:left w:val="nil"/>
              <w:bottom w:val="nil"/>
              <w:right w:val="nil"/>
            </w:tcBorders>
            <w:shd w:val="clear" w:color="auto" w:fill="FFFFCC"/>
            <w:noWrap/>
            <w:vAlign w:val="center"/>
          </w:tcPr>
          <w:p w14:paraId="015C9F7C" w14:textId="77777777" w:rsidR="00412447" w:rsidRPr="00CD6DED" w:rsidRDefault="00412447" w:rsidP="00412447">
            <w:pPr>
              <w:jc w:val="center"/>
              <w:rPr>
                <w:rFonts w:eastAsia="Times New Roman" w:cs="Arial"/>
                <w:sz w:val="20"/>
              </w:rPr>
            </w:pPr>
            <w:r w:rsidRPr="00CD6DED">
              <w:rPr>
                <w:rFonts w:ascii="Arial CE" w:hAnsi="Arial CE" w:cs="Arial CE"/>
                <w:sz w:val="20"/>
              </w:rPr>
              <w:t>10,01</w:t>
            </w:r>
          </w:p>
        </w:tc>
        <w:tc>
          <w:tcPr>
            <w:tcW w:w="1310" w:type="dxa"/>
            <w:tcBorders>
              <w:top w:val="nil"/>
              <w:left w:val="single" w:sz="8" w:space="0" w:color="auto"/>
              <w:bottom w:val="nil"/>
              <w:right w:val="single" w:sz="24" w:space="0" w:color="auto"/>
            </w:tcBorders>
            <w:shd w:val="clear" w:color="auto" w:fill="FFFFCC"/>
            <w:noWrap/>
            <w:vAlign w:val="center"/>
          </w:tcPr>
          <w:p w14:paraId="595F0275" w14:textId="77777777" w:rsidR="00412447" w:rsidRPr="00CD6DED" w:rsidRDefault="00412447" w:rsidP="00412447">
            <w:pPr>
              <w:jc w:val="center"/>
              <w:rPr>
                <w:rFonts w:eastAsia="Times New Roman" w:cs="Arial"/>
                <w:sz w:val="20"/>
              </w:rPr>
            </w:pPr>
            <w:r w:rsidRPr="00CD6DED">
              <w:rPr>
                <w:rFonts w:ascii="Arial CE" w:hAnsi="Arial CE" w:cs="Arial CE"/>
                <w:sz w:val="20"/>
              </w:rPr>
              <w:t>125,14</w:t>
            </w:r>
          </w:p>
        </w:tc>
      </w:tr>
      <w:tr w:rsidR="00412447" w:rsidRPr="00E90B32" w14:paraId="1A2D5BA5" w14:textId="77777777" w:rsidTr="00412447">
        <w:trPr>
          <w:trHeight w:val="315"/>
        </w:trPr>
        <w:tc>
          <w:tcPr>
            <w:tcW w:w="935" w:type="dxa"/>
            <w:tcBorders>
              <w:top w:val="nil"/>
              <w:left w:val="single" w:sz="24" w:space="0" w:color="auto"/>
              <w:bottom w:val="nil"/>
              <w:right w:val="single" w:sz="24" w:space="0" w:color="auto"/>
            </w:tcBorders>
            <w:shd w:val="clear" w:color="auto" w:fill="auto"/>
            <w:noWrap/>
            <w:vAlign w:val="bottom"/>
          </w:tcPr>
          <w:p w14:paraId="481AB924" w14:textId="77777777" w:rsidR="00412447" w:rsidRPr="00A27FF3" w:rsidRDefault="00412447" w:rsidP="006E3767">
            <w:pPr>
              <w:jc w:val="center"/>
              <w:rPr>
                <w:rFonts w:eastAsia="Times New Roman" w:cs="Arial"/>
                <w:b/>
                <w:bCs/>
                <w:szCs w:val="24"/>
                <w:lang w:eastAsia="pl-PL"/>
              </w:rPr>
            </w:pPr>
            <w:r w:rsidRPr="00A27FF3">
              <w:rPr>
                <w:rFonts w:eastAsia="Times New Roman" w:cs="Arial"/>
                <w:b/>
                <w:bCs/>
                <w:szCs w:val="24"/>
                <w:lang w:eastAsia="pl-PL"/>
              </w:rPr>
              <w:t>51%</w:t>
            </w:r>
          </w:p>
        </w:tc>
        <w:tc>
          <w:tcPr>
            <w:tcW w:w="1400" w:type="dxa"/>
            <w:tcBorders>
              <w:top w:val="nil"/>
              <w:left w:val="single" w:sz="24" w:space="0" w:color="auto"/>
              <w:bottom w:val="nil"/>
              <w:right w:val="single" w:sz="8" w:space="0" w:color="auto"/>
            </w:tcBorders>
            <w:shd w:val="clear" w:color="auto" w:fill="auto"/>
            <w:noWrap/>
            <w:vAlign w:val="center"/>
          </w:tcPr>
          <w:p w14:paraId="443D7C4F" w14:textId="6401BEA5" w:rsidR="00412447" w:rsidRPr="00CD6DED" w:rsidRDefault="00412447" w:rsidP="00412447">
            <w:pPr>
              <w:jc w:val="center"/>
              <w:rPr>
                <w:rFonts w:eastAsia="Times New Roman" w:cs="Arial"/>
                <w:b/>
                <w:bCs/>
                <w:color w:val="000000"/>
                <w:sz w:val="20"/>
              </w:rPr>
            </w:pPr>
            <w:r w:rsidRPr="00CD6DED">
              <w:rPr>
                <w:rFonts w:cs="Arial"/>
                <w:b/>
                <w:bCs/>
                <w:color w:val="000000"/>
                <w:sz w:val="20"/>
              </w:rPr>
              <w:t>7,</w:t>
            </w:r>
            <w:r w:rsidR="008D3037">
              <w:rPr>
                <w:rFonts w:cs="Arial"/>
                <w:b/>
                <w:bCs/>
                <w:color w:val="000000"/>
                <w:sz w:val="20"/>
              </w:rPr>
              <w:t>59</w:t>
            </w:r>
          </w:p>
        </w:tc>
        <w:tc>
          <w:tcPr>
            <w:tcW w:w="764" w:type="dxa"/>
            <w:tcBorders>
              <w:top w:val="nil"/>
              <w:left w:val="nil"/>
              <w:bottom w:val="nil"/>
              <w:right w:val="nil"/>
            </w:tcBorders>
            <w:shd w:val="clear" w:color="auto" w:fill="auto"/>
            <w:noWrap/>
            <w:vAlign w:val="center"/>
          </w:tcPr>
          <w:p w14:paraId="05D6C190" w14:textId="77777777" w:rsidR="00412447" w:rsidRPr="00CD6DED" w:rsidRDefault="00412447" w:rsidP="00412447">
            <w:pPr>
              <w:jc w:val="center"/>
              <w:rPr>
                <w:rFonts w:eastAsia="Times New Roman" w:cs="Arial"/>
                <w:sz w:val="20"/>
              </w:rPr>
            </w:pPr>
            <w:r w:rsidRPr="00CD6DED">
              <w:rPr>
                <w:rFonts w:ascii="Arial CE" w:hAnsi="Arial CE" w:cs="Arial CE"/>
                <w:sz w:val="20"/>
              </w:rPr>
              <w:t>0,56</w:t>
            </w:r>
          </w:p>
        </w:tc>
        <w:tc>
          <w:tcPr>
            <w:tcW w:w="1316" w:type="dxa"/>
            <w:tcBorders>
              <w:top w:val="nil"/>
              <w:left w:val="single" w:sz="8" w:space="0" w:color="auto"/>
              <w:bottom w:val="nil"/>
              <w:right w:val="single" w:sz="24" w:space="0" w:color="auto"/>
            </w:tcBorders>
            <w:shd w:val="clear" w:color="auto" w:fill="auto"/>
            <w:noWrap/>
            <w:vAlign w:val="center"/>
          </w:tcPr>
          <w:p w14:paraId="1ACC6324" w14:textId="1C869C7C" w:rsidR="00412447" w:rsidRPr="00CD6DED" w:rsidRDefault="00412447" w:rsidP="00412447">
            <w:pPr>
              <w:jc w:val="center"/>
              <w:rPr>
                <w:rFonts w:eastAsia="Times New Roman" w:cs="Arial"/>
                <w:sz w:val="20"/>
              </w:rPr>
            </w:pPr>
            <w:r w:rsidRPr="00CD6DED">
              <w:rPr>
                <w:rFonts w:ascii="Arial CE" w:hAnsi="Arial CE" w:cs="Arial CE"/>
                <w:sz w:val="20"/>
              </w:rPr>
              <w:t>7,0</w:t>
            </w:r>
            <w:r w:rsidR="008D3037">
              <w:rPr>
                <w:rFonts w:ascii="Arial CE" w:hAnsi="Arial CE" w:cs="Arial CE"/>
                <w:sz w:val="20"/>
              </w:rPr>
              <w:t>3</w:t>
            </w:r>
          </w:p>
        </w:tc>
        <w:tc>
          <w:tcPr>
            <w:tcW w:w="1311" w:type="dxa"/>
            <w:tcBorders>
              <w:top w:val="nil"/>
              <w:left w:val="single" w:sz="24" w:space="0" w:color="auto"/>
              <w:bottom w:val="nil"/>
              <w:right w:val="single" w:sz="8" w:space="0" w:color="auto"/>
            </w:tcBorders>
            <w:shd w:val="clear" w:color="auto" w:fill="FFFFCC"/>
            <w:noWrap/>
            <w:vAlign w:val="center"/>
          </w:tcPr>
          <w:p w14:paraId="2E042DE7" w14:textId="77777777" w:rsidR="00412447" w:rsidRPr="00CD6DED" w:rsidRDefault="00412447" w:rsidP="00412447">
            <w:pPr>
              <w:jc w:val="center"/>
              <w:rPr>
                <w:rFonts w:eastAsia="Times New Roman" w:cs="Arial"/>
                <w:b/>
                <w:bCs/>
                <w:color w:val="000000"/>
                <w:sz w:val="20"/>
              </w:rPr>
            </w:pPr>
            <w:r w:rsidRPr="00CD6DED">
              <w:rPr>
                <w:rFonts w:cs="Arial"/>
                <w:b/>
                <w:bCs/>
                <w:color w:val="000000"/>
                <w:sz w:val="20"/>
              </w:rPr>
              <w:t>129,85</w:t>
            </w:r>
          </w:p>
        </w:tc>
        <w:tc>
          <w:tcPr>
            <w:tcW w:w="859" w:type="dxa"/>
            <w:tcBorders>
              <w:top w:val="nil"/>
              <w:left w:val="nil"/>
              <w:bottom w:val="nil"/>
              <w:right w:val="nil"/>
            </w:tcBorders>
            <w:shd w:val="clear" w:color="auto" w:fill="FFFFCC"/>
            <w:noWrap/>
            <w:vAlign w:val="center"/>
          </w:tcPr>
          <w:p w14:paraId="7161B7E1" w14:textId="77777777" w:rsidR="00412447" w:rsidRPr="00CD6DED" w:rsidRDefault="00412447" w:rsidP="00412447">
            <w:pPr>
              <w:jc w:val="center"/>
              <w:rPr>
                <w:rFonts w:eastAsia="Times New Roman" w:cs="Arial"/>
                <w:sz w:val="20"/>
              </w:rPr>
            </w:pPr>
            <w:r w:rsidRPr="00CD6DED">
              <w:rPr>
                <w:rFonts w:ascii="Arial CE" w:hAnsi="Arial CE" w:cs="Arial CE"/>
                <w:sz w:val="20"/>
              </w:rPr>
              <w:t>9,62</w:t>
            </w:r>
          </w:p>
        </w:tc>
        <w:tc>
          <w:tcPr>
            <w:tcW w:w="1310" w:type="dxa"/>
            <w:tcBorders>
              <w:top w:val="nil"/>
              <w:left w:val="single" w:sz="8" w:space="0" w:color="auto"/>
              <w:bottom w:val="nil"/>
              <w:right w:val="single" w:sz="24" w:space="0" w:color="auto"/>
            </w:tcBorders>
            <w:shd w:val="clear" w:color="auto" w:fill="FFFFCC"/>
            <w:noWrap/>
            <w:vAlign w:val="center"/>
          </w:tcPr>
          <w:p w14:paraId="4CD81F16" w14:textId="77777777" w:rsidR="00412447" w:rsidRPr="00CD6DED" w:rsidRDefault="00412447" w:rsidP="00412447">
            <w:pPr>
              <w:jc w:val="center"/>
              <w:rPr>
                <w:rFonts w:eastAsia="Times New Roman" w:cs="Arial"/>
                <w:sz w:val="20"/>
              </w:rPr>
            </w:pPr>
            <w:r w:rsidRPr="00CD6DED">
              <w:rPr>
                <w:rFonts w:ascii="Arial CE" w:hAnsi="Arial CE" w:cs="Arial CE"/>
                <w:sz w:val="20"/>
              </w:rPr>
              <w:t>120,23</w:t>
            </w:r>
          </w:p>
        </w:tc>
      </w:tr>
      <w:tr w:rsidR="00412447" w:rsidRPr="00E90B32" w14:paraId="3588D52C" w14:textId="77777777" w:rsidTr="00412447">
        <w:trPr>
          <w:trHeight w:val="315"/>
        </w:trPr>
        <w:tc>
          <w:tcPr>
            <w:tcW w:w="935" w:type="dxa"/>
            <w:tcBorders>
              <w:top w:val="nil"/>
              <w:left w:val="single" w:sz="24" w:space="0" w:color="auto"/>
              <w:bottom w:val="nil"/>
              <w:right w:val="single" w:sz="24" w:space="0" w:color="auto"/>
            </w:tcBorders>
            <w:shd w:val="clear" w:color="auto" w:fill="auto"/>
            <w:noWrap/>
            <w:vAlign w:val="bottom"/>
          </w:tcPr>
          <w:p w14:paraId="59219BD0" w14:textId="77777777" w:rsidR="00412447" w:rsidRPr="00A27FF3" w:rsidRDefault="00412447" w:rsidP="006E3767">
            <w:pPr>
              <w:jc w:val="center"/>
              <w:rPr>
                <w:rFonts w:eastAsia="Times New Roman" w:cs="Arial"/>
                <w:b/>
                <w:bCs/>
                <w:szCs w:val="24"/>
                <w:lang w:eastAsia="pl-PL"/>
              </w:rPr>
            </w:pPr>
            <w:r w:rsidRPr="00A27FF3">
              <w:rPr>
                <w:rFonts w:eastAsia="Times New Roman" w:cs="Arial"/>
                <w:b/>
                <w:bCs/>
                <w:szCs w:val="24"/>
                <w:lang w:eastAsia="pl-PL"/>
              </w:rPr>
              <w:t>78%</w:t>
            </w:r>
          </w:p>
        </w:tc>
        <w:tc>
          <w:tcPr>
            <w:tcW w:w="1400" w:type="dxa"/>
            <w:tcBorders>
              <w:top w:val="nil"/>
              <w:left w:val="single" w:sz="24" w:space="0" w:color="auto"/>
              <w:bottom w:val="nil"/>
              <w:right w:val="single" w:sz="8" w:space="0" w:color="auto"/>
            </w:tcBorders>
            <w:shd w:val="clear" w:color="auto" w:fill="auto"/>
            <w:noWrap/>
            <w:vAlign w:val="center"/>
          </w:tcPr>
          <w:p w14:paraId="7963505A" w14:textId="77777777" w:rsidR="00412447" w:rsidRPr="00CD6DED" w:rsidRDefault="00412447" w:rsidP="00412447">
            <w:pPr>
              <w:jc w:val="center"/>
              <w:rPr>
                <w:rFonts w:eastAsia="Times New Roman" w:cs="Arial"/>
                <w:b/>
                <w:bCs/>
                <w:color w:val="000000"/>
                <w:sz w:val="20"/>
              </w:rPr>
            </w:pPr>
            <w:r w:rsidRPr="00CD6DED">
              <w:rPr>
                <w:rFonts w:cs="Arial"/>
                <w:b/>
                <w:bCs/>
                <w:color w:val="000000"/>
                <w:sz w:val="20"/>
              </w:rPr>
              <w:t>3,41</w:t>
            </w:r>
          </w:p>
        </w:tc>
        <w:tc>
          <w:tcPr>
            <w:tcW w:w="764" w:type="dxa"/>
            <w:tcBorders>
              <w:top w:val="nil"/>
              <w:left w:val="nil"/>
              <w:bottom w:val="nil"/>
              <w:right w:val="nil"/>
            </w:tcBorders>
            <w:shd w:val="clear" w:color="auto" w:fill="auto"/>
            <w:noWrap/>
            <w:vAlign w:val="center"/>
          </w:tcPr>
          <w:p w14:paraId="720E8C12" w14:textId="77777777" w:rsidR="00412447" w:rsidRPr="00CD6DED" w:rsidRDefault="00412447" w:rsidP="00412447">
            <w:pPr>
              <w:jc w:val="center"/>
              <w:rPr>
                <w:rFonts w:eastAsia="Times New Roman" w:cs="Arial"/>
                <w:sz w:val="20"/>
              </w:rPr>
            </w:pPr>
            <w:r w:rsidRPr="00CD6DED">
              <w:rPr>
                <w:rFonts w:ascii="Arial CE" w:hAnsi="Arial CE" w:cs="Arial CE"/>
                <w:sz w:val="20"/>
              </w:rPr>
              <w:t>0,25</w:t>
            </w:r>
          </w:p>
        </w:tc>
        <w:tc>
          <w:tcPr>
            <w:tcW w:w="1316" w:type="dxa"/>
            <w:tcBorders>
              <w:top w:val="nil"/>
              <w:left w:val="single" w:sz="8" w:space="0" w:color="auto"/>
              <w:bottom w:val="nil"/>
              <w:right w:val="single" w:sz="24" w:space="0" w:color="auto"/>
            </w:tcBorders>
            <w:shd w:val="clear" w:color="auto" w:fill="auto"/>
            <w:noWrap/>
            <w:vAlign w:val="center"/>
          </w:tcPr>
          <w:p w14:paraId="332086A6" w14:textId="77777777" w:rsidR="00412447" w:rsidRPr="00CD6DED" w:rsidRDefault="00412447" w:rsidP="00412447">
            <w:pPr>
              <w:jc w:val="center"/>
              <w:rPr>
                <w:rFonts w:eastAsia="Times New Roman" w:cs="Arial"/>
                <w:sz w:val="20"/>
              </w:rPr>
            </w:pPr>
            <w:r w:rsidRPr="00CD6DED">
              <w:rPr>
                <w:rFonts w:ascii="Arial CE" w:hAnsi="Arial CE" w:cs="Arial CE"/>
                <w:sz w:val="20"/>
              </w:rPr>
              <w:t>3,16</w:t>
            </w:r>
          </w:p>
        </w:tc>
        <w:tc>
          <w:tcPr>
            <w:tcW w:w="1311" w:type="dxa"/>
            <w:tcBorders>
              <w:top w:val="nil"/>
              <w:left w:val="single" w:sz="24" w:space="0" w:color="auto"/>
              <w:bottom w:val="nil"/>
              <w:right w:val="single" w:sz="8" w:space="0" w:color="auto"/>
            </w:tcBorders>
            <w:shd w:val="clear" w:color="auto" w:fill="FFFFCC"/>
            <w:noWrap/>
            <w:vAlign w:val="center"/>
          </w:tcPr>
          <w:p w14:paraId="01DA6EBE" w14:textId="77777777" w:rsidR="00412447" w:rsidRPr="00CD6DED" w:rsidRDefault="00412447" w:rsidP="00412447">
            <w:pPr>
              <w:jc w:val="center"/>
              <w:rPr>
                <w:rFonts w:eastAsia="Times New Roman" w:cs="Arial"/>
                <w:b/>
                <w:bCs/>
                <w:color w:val="000000"/>
                <w:sz w:val="20"/>
              </w:rPr>
            </w:pPr>
            <w:r w:rsidRPr="00CD6DED">
              <w:rPr>
                <w:rFonts w:cs="Arial"/>
                <w:b/>
                <w:bCs/>
                <w:color w:val="000000"/>
                <w:sz w:val="20"/>
              </w:rPr>
              <w:t>58,30</w:t>
            </w:r>
          </w:p>
        </w:tc>
        <w:tc>
          <w:tcPr>
            <w:tcW w:w="859" w:type="dxa"/>
            <w:tcBorders>
              <w:top w:val="nil"/>
              <w:left w:val="nil"/>
              <w:bottom w:val="nil"/>
              <w:right w:val="nil"/>
            </w:tcBorders>
            <w:shd w:val="clear" w:color="auto" w:fill="FFFFCC"/>
            <w:noWrap/>
            <w:vAlign w:val="center"/>
          </w:tcPr>
          <w:p w14:paraId="33D719BC" w14:textId="77777777" w:rsidR="00412447" w:rsidRPr="00CD6DED" w:rsidRDefault="00412447" w:rsidP="00412447">
            <w:pPr>
              <w:jc w:val="center"/>
              <w:rPr>
                <w:rFonts w:eastAsia="Times New Roman" w:cs="Arial"/>
                <w:sz w:val="20"/>
              </w:rPr>
            </w:pPr>
            <w:r w:rsidRPr="00CD6DED">
              <w:rPr>
                <w:rFonts w:ascii="Arial CE" w:hAnsi="Arial CE" w:cs="Arial CE"/>
                <w:sz w:val="20"/>
              </w:rPr>
              <w:t>4,32</w:t>
            </w:r>
          </w:p>
        </w:tc>
        <w:tc>
          <w:tcPr>
            <w:tcW w:w="1310" w:type="dxa"/>
            <w:tcBorders>
              <w:top w:val="nil"/>
              <w:left w:val="single" w:sz="8" w:space="0" w:color="auto"/>
              <w:bottom w:val="nil"/>
              <w:right w:val="single" w:sz="24" w:space="0" w:color="auto"/>
            </w:tcBorders>
            <w:shd w:val="clear" w:color="auto" w:fill="FFFFCC"/>
            <w:noWrap/>
            <w:vAlign w:val="center"/>
          </w:tcPr>
          <w:p w14:paraId="5E03094E" w14:textId="77777777" w:rsidR="00412447" w:rsidRPr="00CD6DED" w:rsidRDefault="00412447" w:rsidP="00412447">
            <w:pPr>
              <w:jc w:val="center"/>
              <w:rPr>
                <w:rFonts w:eastAsia="Times New Roman" w:cs="Arial"/>
                <w:sz w:val="20"/>
              </w:rPr>
            </w:pPr>
            <w:r w:rsidRPr="00CD6DED">
              <w:rPr>
                <w:rFonts w:ascii="Arial CE" w:hAnsi="Arial CE" w:cs="Arial CE"/>
                <w:sz w:val="20"/>
              </w:rPr>
              <w:t>53,98</w:t>
            </w:r>
          </w:p>
        </w:tc>
      </w:tr>
      <w:tr w:rsidR="00412447" w:rsidRPr="00E90B32" w14:paraId="1E8FD78E" w14:textId="77777777" w:rsidTr="00412447">
        <w:trPr>
          <w:trHeight w:val="315"/>
        </w:trPr>
        <w:tc>
          <w:tcPr>
            <w:tcW w:w="935" w:type="dxa"/>
            <w:tcBorders>
              <w:top w:val="nil"/>
              <w:left w:val="single" w:sz="24" w:space="0" w:color="auto"/>
              <w:bottom w:val="nil"/>
              <w:right w:val="single" w:sz="24" w:space="0" w:color="auto"/>
            </w:tcBorders>
            <w:shd w:val="clear" w:color="auto" w:fill="auto"/>
            <w:noWrap/>
            <w:vAlign w:val="bottom"/>
          </w:tcPr>
          <w:p w14:paraId="5D66B8AC" w14:textId="77777777" w:rsidR="00412447" w:rsidRPr="00A27FF3" w:rsidRDefault="00412447" w:rsidP="006E3767">
            <w:pPr>
              <w:jc w:val="center"/>
              <w:rPr>
                <w:rFonts w:eastAsia="Times New Roman" w:cs="Arial"/>
                <w:b/>
                <w:bCs/>
                <w:szCs w:val="24"/>
                <w:lang w:eastAsia="pl-PL"/>
              </w:rPr>
            </w:pPr>
            <w:r w:rsidRPr="00A27FF3">
              <w:rPr>
                <w:rFonts w:eastAsia="Times New Roman" w:cs="Arial"/>
                <w:b/>
                <w:bCs/>
                <w:szCs w:val="24"/>
                <w:lang w:eastAsia="pl-PL"/>
              </w:rPr>
              <w:t>93%</w:t>
            </w:r>
          </w:p>
        </w:tc>
        <w:tc>
          <w:tcPr>
            <w:tcW w:w="1400" w:type="dxa"/>
            <w:tcBorders>
              <w:top w:val="nil"/>
              <w:left w:val="single" w:sz="24" w:space="0" w:color="auto"/>
              <w:bottom w:val="nil"/>
              <w:right w:val="single" w:sz="8" w:space="0" w:color="auto"/>
            </w:tcBorders>
            <w:shd w:val="clear" w:color="auto" w:fill="auto"/>
            <w:noWrap/>
            <w:vAlign w:val="center"/>
          </w:tcPr>
          <w:p w14:paraId="48C78775" w14:textId="48A260F8" w:rsidR="00412447" w:rsidRPr="00CD6DED" w:rsidRDefault="00412447" w:rsidP="00412447">
            <w:pPr>
              <w:jc w:val="center"/>
              <w:rPr>
                <w:rFonts w:eastAsia="Times New Roman" w:cs="Arial"/>
                <w:b/>
                <w:bCs/>
                <w:color w:val="000000"/>
                <w:sz w:val="20"/>
              </w:rPr>
            </w:pPr>
            <w:r w:rsidRPr="00CD6DED">
              <w:rPr>
                <w:rFonts w:cs="Arial"/>
                <w:b/>
                <w:bCs/>
                <w:color w:val="000000"/>
                <w:sz w:val="20"/>
              </w:rPr>
              <w:t>1,0</w:t>
            </w:r>
            <w:r w:rsidR="008D3037">
              <w:rPr>
                <w:rFonts w:cs="Arial"/>
                <w:b/>
                <w:bCs/>
                <w:color w:val="000000"/>
                <w:sz w:val="20"/>
              </w:rPr>
              <w:t>8</w:t>
            </w:r>
          </w:p>
        </w:tc>
        <w:tc>
          <w:tcPr>
            <w:tcW w:w="764" w:type="dxa"/>
            <w:tcBorders>
              <w:top w:val="nil"/>
              <w:left w:val="nil"/>
              <w:bottom w:val="nil"/>
              <w:right w:val="nil"/>
            </w:tcBorders>
            <w:shd w:val="clear" w:color="auto" w:fill="auto"/>
            <w:noWrap/>
            <w:vAlign w:val="center"/>
          </w:tcPr>
          <w:p w14:paraId="29A47FB4" w14:textId="77777777" w:rsidR="00412447" w:rsidRPr="00CD6DED" w:rsidRDefault="00412447" w:rsidP="00412447">
            <w:pPr>
              <w:jc w:val="center"/>
              <w:rPr>
                <w:rFonts w:eastAsia="Times New Roman" w:cs="Arial"/>
                <w:sz w:val="20"/>
              </w:rPr>
            </w:pPr>
            <w:r w:rsidRPr="00CD6DED">
              <w:rPr>
                <w:rFonts w:ascii="Arial CE" w:hAnsi="Arial CE" w:cs="Arial CE"/>
                <w:sz w:val="20"/>
              </w:rPr>
              <w:t>0,08</w:t>
            </w:r>
          </w:p>
        </w:tc>
        <w:tc>
          <w:tcPr>
            <w:tcW w:w="1316" w:type="dxa"/>
            <w:tcBorders>
              <w:top w:val="nil"/>
              <w:left w:val="single" w:sz="8" w:space="0" w:color="auto"/>
              <w:bottom w:val="nil"/>
              <w:right w:val="single" w:sz="24" w:space="0" w:color="auto"/>
            </w:tcBorders>
            <w:shd w:val="clear" w:color="auto" w:fill="auto"/>
            <w:noWrap/>
            <w:vAlign w:val="center"/>
          </w:tcPr>
          <w:p w14:paraId="26C3DAF5" w14:textId="6EF7B2D7" w:rsidR="00412447" w:rsidRPr="00CD6DED" w:rsidRDefault="00412447" w:rsidP="00412447">
            <w:pPr>
              <w:jc w:val="center"/>
              <w:rPr>
                <w:rFonts w:eastAsia="Times New Roman" w:cs="Arial"/>
                <w:sz w:val="20"/>
              </w:rPr>
            </w:pPr>
            <w:r w:rsidRPr="00CD6DED">
              <w:rPr>
                <w:rFonts w:ascii="Arial CE" w:hAnsi="Arial CE" w:cs="Arial CE"/>
                <w:sz w:val="20"/>
              </w:rPr>
              <w:t>1,0</w:t>
            </w:r>
            <w:r w:rsidR="008D3037">
              <w:rPr>
                <w:rFonts w:ascii="Arial CE" w:hAnsi="Arial CE" w:cs="Arial CE"/>
                <w:sz w:val="20"/>
              </w:rPr>
              <w:t>0</w:t>
            </w:r>
          </w:p>
        </w:tc>
        <w:tc>
          <w:tcPr>
            <w:tcW w:w="1311" w:type="dxa"/>
            <w:tcBorders>
              <w:top w:val="nil"/>
              <w:left w:val="single" w:sz="24" w:space="0" w:color="auto"/>
              <w:bottom w:val="nil"/>
              <w:right w:val="single" w:sz="8" w:space="0" w:color="auto"/>
            </w:tcBorders>
            <w:shd w:val="clear" w:color="auto" w:fill="FFFFCC"/>
            <w:noWrap/>
            <w:vAlign w:val="center"/>
          </w:tcPr>
          <w:p w14:paraId="42B3B62E" w14:textId="77777777" w:rsidR="00412447" w:rsidRPr="00CD6DED" w:rsidRDefault="00412447" w:rsidP="00412447">
            <w:pPr>
              <w:jc w:val="center"/>
              <w:rPr>
                <w:rFonts w:eastAsia="Times New Roman" w:cs="Arial"/>
                <w:b/>
                <w:bCs/>
                <w:color w:val="000000"/>
                <w:sz w:val="20"/>
              </w:rPr>
            </w:pPr>
            <w:r w:rsidRPr="00CD6DED">
              <w:rPr>
                <w:rFonts w:cs="Arial"/>
                <w:b/>
                <w:bCs/>
                <w:color w:val="000000"/>
                <w:sz w:val="20"/>
              </w:rPr>
              <w:t>18,55</w:t>
            </w:r>
          </w:p>
        </w:tc>
        <w:tc>
          <w:tcPr>
            <w:tcW w:w="859" w:type="dxa"/>
            <w:tcBorders>
              <w:top w:val="nil"/>
              <w:left w:val="nil"/>
              <w:bottom w:val="nil"/>
              <w:right w:val="nil"/>
            </w:tcBorders>
            <w:shd w:val="clear" w:color="auto" w:fill="FFFFCC"/>
            <w:noWrap/>
            <w:vAlign w:val="center"/>
          </w:tcPr>
          <w:p w14:paraId="0360E000" w14:textId="77777777" w:rsidR="00412447" w:rsidRPr="00CD6DED" w:rsidRDefault="00412447" w:rsidP="00412447">
            <w:pPr>
              <w:jc w:val="center"/>
              <w:rPr>
                <w:rFonts w:eastAsia="Times New Roman" w:cs="Arial"/>
                <w:sz w:val="20"/>
              </w:rPr>
            </w:pPr>
            <w:r w:rsidRPr="00CD6DED">
              <w:rPr>
                <w:rFonts w:ascii="Arial CE" w:hAnsi="Arial CE" w:cs="Arial CE"/>
                <w:sz w:val="20"/>
              </w:rPr>
              <w:t>1,37</w:t>
            </w:r>
          </w:p>
        </w:tc>
        <w:tc>
          <w:tcPr>
            <w:tcW w:w="1310" w:type="dxa"/>
            <w:tcBorders>
              <w:top w:val="nil"/>
              <w:left w:val="single" w:sz="8" w:space="0" w:color="auto"/>
              <w:bottom w:val="nil"/>
              <w:right w:val="single" w:sz="24" w:space="0" w:color="auto"/>
            </w:tcBorders>
            <w:shd w:val="clear" w:color="auto" w:fill="FFFFCC"/>
            <w:noWrap/>
            <w:vAlign w:val="center"/>
          </w:tcPr>
          <w:p w14:paraId="367E18F2" w14:textId="77777777" w:rsidR="00412447" w:rsidRPr="00CD6DED" w:rsidRDefault="00412447" w:rsidP="00412447">
            <w:pPr>
              <w:jc w:val="center"/>
              <w:rPr>
                <w:rFonts w:eastAsia="Times New Roman" w:cs="Arial"/>
                <w:sz w:val="20"/>
              </w:rPr>
            </w:pPr>
            <w:r w:rsidRPr="00CD6DED">
              <w:rPr>
                <w:rFonts w:ascii="Arial CE" w:hAnsi="Arial CE" w:cs="Arial CE"/>
                <w:sz w:val="20"/>
              </w:rPr>
              <w:t>17,18</w:t>
            </w:r>
          </w:p>
        </w:tc>
      </w:tr>
      <w:tr w:rsidR="00412447" w:rsidRPr="00E90B32" w14:paraId="7AA995F3" w14:textId="77777777" w:rsidTr="00412447">
        <w:trPr>
          <w:trHeight w:val="330"/>
        </w:trPr>
        <w:tc>
          <w:tcPr>
            <w:tcW w:w="935" w:type="dxa"/>
            <w:tcBorders>
              <w:top w:val="nil"/>
              <w:left w:val="single" w:sz="24" w:space="0" w:color="auto"/>
              <w:bottom w:val="single" w:sz="24" w:space="0" w:color="auto"/>
              <w:right w:val="single" w:sz="24" w:space="0" w:color="auto"/>
            </w:tcBorders>
            <w:shd w:val="clear" w:color="auto" w:fill="auto"/>
            <w:noWrap/>
            <w:vAlign w:val="bottom"/>
          </w:tcPr>
          <w:p w14:paraId="0F4D1BAF" w14:textId="77777777" w:rsidR="00412447" w:rsidRPr="00A27FF3" w:rsidRDefault="00412447" w:rsidP="006E3767">
            <w:pPr>
              <w:jc w:val="center"/>
              <w:rPr>
                <w:rFonts w:eastAsia="Times New Roman" w:cs="Arial"/>
                <w:b/>
                <w:bCs/>
                <w:szCs w:val="24"/>
                <w:lang w:eastAsia="pl-PL"/>
              </w:rPr>
            </w:pPr>
            <w:r w:rsidRPr="00A27FF3">
              <w:rPr>
                <w:rFonts w:eastAsia="Times New Roman" w:cs="Arial"/>
                <w:b/>
                <w:bCs/>
                <w:szCs w:val="24"/>
                <w:lang w:eastAsia="pl-PL"/>
              </w:rPr>
              <w:t>95%</w:t>
            </w:r>
          </w:p>
        </w:tc>
        <w:tc>
          <w:tcPr>
            <w:tcW w:w="1400" w:type="dxa"/>
            <w:tcBorders>
              <w:top w:val="nil"/>
              <w:left w:val="single" w:sz="24" w:space="0" w:color="auto"/>
              <w:bottom w:val="single" w:sz="24" w:space="0" w:color="auto"/>
              <w:right w:val="single" w:sz="8" w:space="0" w:color="auto"/>
            </w:tcBorders>
            <w:shd w:val="clear" w:color="auto" w:fill="auto"/>
            <w:noWrap/>
            <w:vAlign w:val="center"/>
          </w:tcPr>
          <w:p w14:paraId="1C2BCBCA" w14:textId="7DF9FF99" w:rsidR="00412447" w:rsidRPr="00CD6DED" w:rsidRDefault="00412447" w:rsidP="00412447">
            <w:pPr>
              <w:jc w:val="center"/>
              <w:rPr>
                <w:rFonts w:eastAsia="Times New Roman" w:cs="Arial"/>
                <w:b/>
                <w:bCs/>
                <w:color w:val="000000"/>
                <w:sz w:val="20"/>
              </w:rPr>
            </w:pPr>
            <w:r w:rsidRPr="00CD6DED">
              <w:rPr>
                <w:rFonts w:cs="Arial"/>
                <w:b/>
                <w:bCs/>
                <w:color w:val="000000"/>
                <w:sz w:val="20"/>
              </w:rPr>
              <w:t>0,7</w:t>
            </w:r>
            <w:r w:rsidR="008D3037">
              <w:rPr>
                <w:rFonts w:cs="Arial"/>
                <w:b/>
                <w:bCs/>
                <w:color w:val="000000"/>
                <w:sz w:val="20"/>
              </w:rPr>
              <w:t>7</w:t>
            </w:r>
          </w:p>
        </w:tc>
        <w:tc>
          <w:tcPr>
            <w:tcW w:w="764" w:type="dxa"/>
            <w:tcBorders>
              <w:top w:val="nil"/>
              <w:left w:val="nil"/>
              <w:bottom w:val="single" w:sz="24" w:space="0" w:color="auto"/>
              <w:right w:val="nil"/>
            </w:tcBorders>
            <w:shd w:val="clear" w:color="auto" w:fill="auto"/>
            <w:noWrap/>
            <w:vAlign w:val="center"/>
          </w:tcPr>
          <w:p w14:paraId="5735B53C" w14:textId="77777777" w:rsidR="00412447" w:rsidRPr="00CD6DED" w:rsidRDefault="00412447" w:rsidP="00412447">
            <w:pPr>
              <w:jc w:val="center"/>
              <w:rPr>
                <w:rFonts w:eastAsia="Times New Roman" w:cs="Arial"/>
                <w:sz w:val="20"/>
              </w:rPr>
            </w:pPr>
            <w:r w:rsidRPr="00CD6DED">
              <w:rPr>
                <w:rFonts w:ascii="Arial CE" w:hAnsi="Arial CE" w:cs="Arial CE"/>
                <w:sz w:val="20"/>
              </w:rPr>
              <w:t>0,06</w:t>
            </w:r>
          </w:p>
        </w:tc>
        <w:tc>
          <w:tcPr>
            <w:tcW w:w="1316" w:type="dxa"/>
            <w:tcBorders>
              <w:top w:val="nil"/>
              <w:left w:val="single" w:sz="8" w:space="0" w:color="auto"/>
              <w:bottom w:val="single" w:sz="24" w:space="0" w:color="auto"/>
              <w:right w:val="single" w:sz="24" w:space="0" w:color="auto"/>
            </w:tcBorders>
            <w:shd w:val="clear" w:color="auto" w:fill="auto"/>
            <w:noWrap/>
            <w:vAlign w:val="center"/>
          </w:tcPr>
          <w:p w14:paraId="4276A91F" w14:textId="06D5AD80" w:rsidR="00412447" w:rsidRPr="00CD6DED" w:rsidRDefault="00412447" w:rsidP="00412447">
            <w:pPr>
              <w:jc w:val="center"/>
              <w:rPr>
                <w:rFonts w:eastAsia="Times New Roman" w:cs="Arial"/>
                <w:sz w:val="20"/>
              </w:rPr>
            </w:pPr>
            <w:r w:rsidRPr="00CD6DED">
              <w:rPr>
                <w:rFonts w:ascii="Arial CE" w:hAnsi="Arial CE" w:cs="Arial CE"/>
                <w:sz w:val="20"/>
              </w:rPr>
              <w:t>0,7</w:t>
            </w:r>
            <w:r w:rsidR="008D3037">
              <w:rPr>
                <w:rFonts w:ascii="Arial CE" w:hAnsi="Arial CE" w:cs="Arial CE"/>
                <w:sz w:val="20"/>
              </w:rPr>
              <w:t>1</w:t>
            </w:r>
          </w:p>
        </w:tc>
        <w:tc>
          <w:tcPr>
            <w:tcW w:w="1311" w:type="dxa"/>
            <w:tcBorders>
              <w:top w:val="nil"/>
              <w:left w:val="single" w:sz="24" w:space="0" w:color="auto"/>
              <w:bottom w:val="single" w:sz="24" w:space="0" w:color="auto"/>
              <w:right w:val="single" w:sz="8" w:space="0" w:color="auto"/>
            </w:tcBorders>
            <w:shd w:val="clear" w:color="auto" w:fill="FFFFCC"/>
            <w:noWrap/>
            <w:vAlign w:val="center"/>
          </w:tcPr>
          <w:p w14:paraId="5D42DA6F" w14:textId="77777777" w:rsidR="00412447" w:rsidRPr="00CD6DED" w:rsidRDefault="00412447" w:rsidP="00412447">
            <w:pPr>
              <w:jc w:val="center"/>
              <w:rPr>
                <w:rFonts w:eastAsia="Times New Roman" w:cs="Arial"/>
                <w:b/>
                <w:bCs/>
                <w:color w:val="000000"/>
                <w:sz w:val="20"/>
              </w:rPr>
            </w:pPr>
            <w:r w:rsidRPr="00CD6DED">
              <w:rPr>
                <w:rFonts w:cs="Arial"/>
                <w:b/>
                <w:bCs/>
                <w:color w:val="000000"/>
                <w:sz w:val="20"/>
              </w:rPr>
              <w:t>-</w:t>
            </w:r>
          </w:p>
        </w:tc>
        <w:tc>
          <w:tcPr>
            <w:tcW w:w="859" w:type="dxa"/>
            <w:tcBorders>
              <w:top w:val="nil"/>
              <w:left w:val="nil"/>
              <w:bottom w:val="single" w:sz="24" w:space="0" w:color="auto"/>
              <w:right w:val="nil"/>
            </w:tcBorders>
            <w:shd w:val="clear" w:color="auto" w:fill="FFFFCC"/>
            <w:noWrap/>
            <w:vAlign w:val="center"/>
          </w:tcPr>
          <w:p w14:paraId="68C2BBCC" w14:textId="77777777" w:rsidR="00412447" w:rsidRPr="00CD6DED" w:rsidRDefault="00412447" w:rsidP="00412447">
            <w:pPr>
              <w:jc w:val="center"/>
              <w:rPr>
                <w:rFonts w:eastAsia="Times New Roman" w:cs="Arial"/>
                <w:sz w:val="20"/>
              </w:rPr>
            </w:pPr>
            <w:r w:rsidRPr="00CD6DED">
              <w:rPr>
                <w:rFonts w:ascii="Arial CE" w:hAnsi="Arial CE" w:cs="Arial CE"/>
                <w:sz w:val="20"/>
              </w:rPr>
              <w:t>-</w:t>
            </w:r>
          </w:p>
        </w:tc>
        <w:tc>
          <w:tcPr>
            <w:tcW w:w="1310" w:type="dxa"/>
            <w:tcBorders>
              <w:top w:val="nil"/>
              <w:left w:val="single" w:sz="8" w:space="0" w:color="auto"/>
              <w:bottom w:val="single" w:sz="24" w:space="0" w:color="auto"/>
              <w:right w:val="single" w:sz="24" w:space="0" w:color="auto"/>
            </w:tcBorders>
            <w:shd w:val="clear" w:color="auto" w:fill="FFFFCC"/>
            <w:noWrap/>
            <w:vAlign w:val="center"/>
          </w:tcPr>
          <w:p w14:paraId="11AB7B65" w14:textId="77777777" w:rsidR="00412447" w:rsidRPr="00CD6DED" w:rsidRDefault="00412447" w:rsidP="00412447">
            <w:pPr>
              <w:jc w:val="center"/>
              <w:rPr>
                <w:rFonts w:eastAsia="Times New Roman" w:cs="Arial"/>
                <w:sz w:val="20"/>
              </w:rPr>
            </w:pPr>
            <w:r w:rsidRPr="00CD6DED">
              <w:rPr>
                <w:rFonts w:ascii="Arial CE" w:hAnsi="Arial CE" w:cs="Arial CE"/>
                <w:sz w:val="20"/>
              </w:rPr>
              <w:t>-</w:t>
            </w:r>
          </w:p>
        </w:tc>
      </w:tr>
    </w:tbl>
    <w:p w14:paraId="700E1C50" w14:textId="77777777" w:rsidR="00E36E2A" w:rsidRDefault="00E36E2A" w:rsidP="004A4949">
      <w:pPr>
        <w:pStyle w:val="Nagwek2"/>
        <w:spacing w:before="360" w:line="360" w:lineRule="exact"/>
      </w:pPr>
    </w:p>
    <w:p w14:paraId="6E5CD6C8" w14:textId="77777777" w:rsidR="00E36E2A" w:rsidRDefault="00E36E2A">
      <w:pPr>
        <w:spacing w:after="200" w:line="276" w:lineRule="auto"/>
        <w:rPr>
          <w:rFonts w:eastAsia="Microsoft YaHei" w:cs="Mangal"/>
          <w:b/>
          <w:bCs/>
          <w:iCs/>
          <w:kern w:val="2"/>
          <w:szCs w:val="24"/>
          <w:lang w:eastAsia="hi-IN" w:bidi="hi-IN"/>
        </w:rPr>
      </w:pPr>
      <w:r>
        <w:br w:type="page"/>
      </w:r>
    </w:p>
    <w:p w14:paraId="56EA7753" w14:textId="704E6E03" w:rsidR="00291F9E" w:rsidRDefault="00291F9E" w:rsidP="004A4949">
      <w:pPr>
        <w:pStyle w:val="Nagwek2"/>
        <w:spacing w:before="360" w:line="360" w:lineRule="exact"/>
      </w:pPr>
      <w:r>
        <w:lastRenderedPageBreak/>
        <w:t xml:space="preserve">Tabela </w:t>
      </w:r>
      <w:r w:rsidR="00DE13CC">
        <w:t xml:space="preserve">10, </w:t>
      </w:r>
      <w:r w:rsidRPr="004A63AD">
        <w:t>OPŁATA</w:t>
      </w:r>
      <w:r>
        <w:t xml:space="preserve"> ZA BILETY LINIOWE W TARYFIE TL1</w:t>
      </w:r>
      <w:r w:rsidR="00217704">
        <w:t>2</w:t>
      </w:r>
    </w:p>
    <w:p w14:paraId="7BF0824A" w14:textId="77777777" w:rsidR="00A360BD" w:rsidRPr="00C24B50" w:rsidRDefault="00A360BD" w:rsidP="00F97A3A">
      <w:pPr>
        <w:widowControl w:val="0"/>
        <w:tabs>
          <w:tab w:val="left" w:pos="1134"/>
        </w:tabs>
        <w:suppressAutoHyphens/>
        <w:spacing w:before="240" w:line="276" w:lineRule="auto"/>
        <w:rPr>
          <w:rFonts w:eastAsia="Calibri" w:cs="Arial"/>
          <w:sz w:val="22"/>
          <w:lang w:eastAsia="pl-PL"/>
        </w:rPr>
      </w:pPr>
      <w:r w:rsidRPr="00C24B50">
        <w:rPr>
          <w:rFonts w:eastAsia="Calibri" w:cs="Arial"/>
          <w:sz w:val="22"/>
          <w:lang w:eastAsia="pl-PL"/>
        </w:rPr>
        <w:t>Relacja L62 Sosnowiec Główny – Ustroń Polana, termin ważności 180 minut</w:t>
      </w:r>
    </w:p>
    <w:p w14:paraId="54C35A9A" w14:textId="77777777" w:rsidR="00E90B32" w:rsidRPr="00C24B50" w:rsidRDefault="00A360BD" w:rsidP="00F97A3A">
      <w:pPr>
        <w:widowControl w:val="0"/>
        <w:tabs>
          <w:tab w:val="left" w:pos="1134"/>
        </w:tabs>
        <w:suppressAutoHyphens/>
        <w:spacing w:after="240" w:line="276" w:lineRule="auto"/>
        <w:rPr>
          <w:rFonts w:eastAsia="Calibri" w:cs="Arial"/>
          <w:sz w:val="22"/>
          <w:lang w:eastAsia="pl-PL"/>
        </w:rPr>
      </w:pPr>
      <w:r w:rsidRPr="00C24B50">
        <w:rPr>
          <w:rFonts w:eastAsia="Calibri" w:cs="Arial"/>
          <w:sz w:val="22"/>
          <w:lang w:eastAsia="pl-PL"/>
        </w:rPr>
        <w:t>Relacja L65 Cieszyn – Sosnowiec Główny, termin ważności 240 minut</w:t>
      </w:r>
    </w:p>
    <w:tbl>
      <w:tblPr>
        <w:tblW w:w="7895" w:type="dxa"/>
        <w:tblInd w:w="70" w:type="dxa"/>
        <w:tblCellMar>
          <w:left w:w="70" w:type="dxa"/>
          <w:right w:w="70" w:type="dxa"/>
        </w:tblCellMar>
        <w:tblLook w:val="04A0" w:firstRow="1" w:lastRow="0" w:firstColumn="1" w:lastColumn="0" w:noHBand="0" w:noVBand="1"/>
        <w:tblCaption w:val="Tabela 12 Opłata za bilety liniowe w taryfie TL12"/>
        <w:tblDescription w:val="Tabela zawiera siedem kolumn. Kolumna pierwsza określa rodzaj taryfy, kolumna druga cena brutto biletu jednorazowego, kolumna trzecia podatek VAT, kolumna czwarta cena netto biletu jednorazowego, kolumna piąta cena brutto biletu miesięcznego ina przejazd tam i z powrotem, kolumna szósta podatek VAT, kolumna siódma cena netto biletu miesięcznego na przejazd tam i z powrotem."/>
      </w:tblPr>
      <w:tblGrid>
        <w:gridCol w:w="935"/>
        <w:gridCol w:w="1400"/>
        <w:gridCol w:w="764"/>
        <w:gridCol w:w="1316"/>
        <w:gridCol w:w="1311"/>
        <w:gridCol w:w="859"/>
        <w:gridCol w:w="1310"/>
      </w:tblGrid>
      <w:tr w:rsidR="00E90B32" w:rsidRPr="00E90B32" w14:paraId="778CD3EC" w14:textId="77777777" w:rsidTr="00412447">
        <w:trPr>
          <w:trHeight w:val="315"/>
        </w:trPr>
        <w:tc>
          <w:tcPr>
            <w:tcW w:w="935" w:type="dxa"/>
            <w:vMerge w:val="restart"/>
            <w:tcBorders>
              <w:top w:val="single" w:sz="24" w:space="0" w:color="auto"/>
              <w:left w:val="single" w:sz="24" w:space="0" w:color="auto"/>
              <w:bottom w:val="single" w:sz="8" w:space="0" w:color="000000"/>
              <w:right w:val="single" w:sz="24" w:space="0" w:color="auto"/>
            </w:tcBorders>
            <w:shd w:val="clear" w:color="auto" w:fill="auto"/>
            <w:vAlign w:val="center"/>
          </w:tcPr>
          <w:p w14:paraId="65779A63"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Według taryfy</w:t>
            </w:r>
          </w:p>
        </w:tc>
        <w:tc>
          <w:tcPr>
            <w:tcW w:w="3480" w:type="dxa"/>
            <w:gridSpan w:val="3"/>
            <w:tcBorders>
              <w:top w:val="single" w:sz="24" w:space="0" w:color="auto"/>
              <w:left w:val="single" w:sz="24" w:space="0" w:color="auto"/>
              <w:bottom w:val="nil"/>
              <w:right w:val="single" w:sz="24" w:space="0" w:color="auto"/>
            </w:tcBorders>
            <w:shd w:val="clear" w:color="auto" w:fill="auto"/>
            <w:noWrap/>
            <w:vAlign w:val="center"/>
          </w:tcPr>
          <w:p w14:paraId="386ABD01"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Ceny biletów jednorazowych</w:t>
            </w:r>
          </w:p>
        </w:tc>
        <w:tc>
          <w:tcPr>
            <w:tcW w:w="3480" w:type="dxa"/>
            <w:gridSpan w:val="3"/>
            <w:tcBorders>
              <w:top w:val="single" w:sz="24" w:space="0" w:color="auto"/>
              <w:left w:val="single" w:sz="24" w:space="0" w:color="auto"/>
              <w:bottom w:val="nil"/>
              <w:right w:val="single" w:sz="24" w:space="0" w:color="auto"/>
            </w:tcBorders>
            <w:shd w:val="clear" w:color="auto" w:fill="FFFFCC"/>
            <w:noWrap/>
            <w:vAlign w:val="center"/>
          </w:tcPr>
          <w:p w14:paraId="71E19E8F"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Ceny biletów miesięcznych imiennych „tam i z powrotem”</w:t>
            </w:r>
          </w:p>
        </w:tc>
      </w:tr>
      <w:tr w:rsidR="00E90B32" w:rsidRPr="00E90B32" w14:paraId="48BE15C5" w14:textId="77777777" w:rsidTr="00412447">
        <w:trPr>
          <w:trHeight w:hRule="exact" w:val="113"/>
        </w:trPr>
        <w:tc>
          <w:tcPr>
            <w:tcW w:w="935" w:type="dxa"/>
            <w:vMerge/>
            <w:tcBorders>
              <w:top w:val="single" w:sz="8" w:space="0" w:color="auto"/>
              <w:left w:val="single" w:sz="24" w:space="0" w:color="auto"/>
              <w:bottom w:val="single" w:sz="8" w:space="0" w:color="000000"/>
              <w:right w:val="single" w:sz="24" w:space="0" w:color="auto"/>
            </w:tcBorders>
            <w:vAlign w:val="center"/>
          </w:tcPr>
          <w:p w14:paraId="70AB0E3A" w14:textId="77777777" w:rsidR="00E90B32" w:rsidRPr="00E90B32" w:rsidRDefault="00E90B32" w:rsidP="00E90B32">
            <w:pPr>
              <w:rPr>
                <w:rFonts w:eastAsia="Times New Roman" w:cs="Arial"/>
                <w:b/>
                <w:bCs/>
                <w:sz w:val="22"/>
                <w:lang w:eastAsia="pl-PL"/>
              </w:rPr>
            </w:pPr>
          </w:p>
        </w:tc>
        <w:tc>
          <w:tcPr>
            <w:tcW w:w="1400" w:type="dxa"/>
            <w:vMerge w:val="restart"/>
            <w:tcBorders>
              <w:top w:val="single" w:sz="8" w:space="0" w:color="auto"/>
              <w:left w:val="single" w:sz="24" w:space="0" w:color="auto"/>
              <w:bottom w:val="single" w:sz="8" w:space="0" w:color="000000"/>
              <w:right w:val="single" w:sz="8" w:space="0" w:color="auto"/>
            </w:tcBorders>
            <w:shd w:val="clear" w:color="auto" w:fill="auto"/>
            <w:vAlign w:val="center"/>
          </w:tcPr>
          <w:p w14:paraId="6D4DACE5"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764" w:type="dxa"/>
            <w:vMerge w:val="restart"/>
            <w:tcBorders>
              <w:top w:val="single" w:sz="8" w:space="0" w:color="auto"/>
              <w:left w:val="nil"/>
              <w:bottom w:val="single" w:sz="8" w:space="0" w:color="000000"/>
              <w:right w:val="nil"/>
            </w:tcBorders>
            <w:shd w:val="clear" w:color="auto" w:fill="auto"/>
            <w:noWrap/>
            <w:vAlign w:val="center"/>
          </w:tcPr>
          <w:p w14:paraId="57EEC7B3"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PTU</w:t>
            </w:r>
          </w:p>
        </w:tc>
        <w:tc>
          <w:tcPr>
            <w:tcW w:w="1316" w:type="dxa"/>
            <w:vMerge w:val="restart"/>
            <w:tcBorders>
              <w:top w:val="single" w:sz="8" w:space="0" w:color="auto"/>
              <w:left w:val="single" w:sz="8" w:space="0" w:color="auto"/>
              <w:bottom w:val="single" w:sz="8" w:space="0" w:color="000000"/>
              <w:right w:val="single" w:sz="24" w:space="0" w:color="auto"/>
            </w:tcBorders>
            <w:shd w:val="clear" w:color="auto" w:fill="auto"/>
            <w:vAlign w:val="center"/>
          </w:tcPr>
          <w:p w14:paraId="7E6FF743"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c>
          <w:tcPr>
            <w:tcW w:w="1311" w:type="dxa"/>
            <w:vMerge w:val="restart"/>
            <w:tcBorders>
              <w:top w:val="single" w:sz="8" w:space="0" w:color="auto"/>
              <w:left w:val="single" w:sz="24" w:space="0" w:color="auto"/>
              <w:bottom w:val="single" w:sz="8" w:space="0" w:color="000000"/>
              <w:right w:val="single" w:sz="8" w:space="0" w:color="auto"/>
            </w:tcBorders>
            <w:shd w:val="clear" w:color="auto" w:fill="FFFFCC"/>
            <w:vAlign w:val="center"/>
          </w:tcPr>
          <w:p w14:paraId="286DD25B"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859" w:type="dxa"/>
            <w:vMerge w:val="restart"/>
            <w:tcBorders>
              <w:top w:val="single" w:sz="8" w:space="0" w:color="auto"/>
              <w:left w:val="nil"/>
              <w:bottom w:val="single" w:sz="8" w:space="0" w:color="000000"/>
              <w:right w:val="nil"/>
            </w:tcBorders>
            <w:shd w:val="clear" w:color="auto" w:fill="FFFFCC"/>
            <w:noWrap/>
            <w:vAlign w:val="center"/>
          </w:tcPr>
          <w:p w14:paraId="182BC135"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PTU</w:t>
            </w:r>
          </w:p>
        </w:tc>
        <w:tc>
          <w:tcPr>
            <w:tcW w:w="1310" w:type="dxa"/>
            <w:vMerge w:val="restart"/>
            <w:tcBorders>
              <w:top w:val="single" w:sz="8" w:space="0" w:color="auto"/>
              <w:left w:val="single" w:sz="8" w:space="0" w:color="auto"/>
              <w:bottom w:val="single" w:sz="8" w:space="0" w:color="000000"/>
              <w:right w:val="single" w:sz="24" w:space="0" w:color="auto"/>
            </w:tcBorders>
            <w:shd w:val="clear" w:color="auto" w:fill="FFFFCC"/>
            <w:vAlign w:val="center"/>
          </w:tcPr>
          <w:p w14:paraId="619FC10E"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r>
      <w:tr w:rsidR="00E90B32" w:rsidRPr="00E90B32" w14:paraId="370214E9" w14:textId="77777777" w:rsidTr="00412447">
        <w:trPr>
          <w:trHeight w:val="255"/>
        </w:trPr>
        <w:tc>
          <w:tcPr>
            <w:tcW w:w="935" w:type="dxa"/>
            <w:vMerge/>
            <w:tcBorders>
              <w:top w:val="single" w:sz="8" w:space="0" w:color="auto"/>
              <w:left w:val="single" w:sz="24" w:space="0" w:color="auto"/>
              <w:bottom w:val="single" w:sz="8" w:space="0" w:color="000000"/>
              <w:right w:val="single" w:sz="24" w:space="0" w:color="auto"/>
            </w:tcBorders>
            <w:vAlign w:val="center"/>
          </w:tcPr>
          <w:p w14:paraId="3F55FEAF" w14:textId="77777777" w:rsidR="00E90B32" w:rsidRPr="00E90B32" w:rsidRDefault="00E90B32" w:rsidP="00E90B32">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14:paraId="61184A6D" w14:textId="77777777" w:rsidR="00E90B32" w:rsidRPr="00E90B32" w:rsidRDefault="00E90B32" w:rsidP="00E90B32">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14:paraId="7BEC230B" w14:textId="77777777" w:rsidR="00E90B32" w:rsidRPr="00E90B32" w:rsidRDefault="00E90B32" w:rsidP="00E90B32">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14:paraId="2D0948F8" w14:textId="77777777" w:rsidR="00E90B32" w:rsidRPr="00E90B32" w:rsidRDefault="00E90B32" w:rsidP="00E90B32">
            <w:pPr>
              <w:rPr>
                <w:rFonts w:eastAsia="Times New Roman" w:cs="Arial"/>
                <w:sz w:val="22"/>
                <w:lang w:eastAsia="pl-PL"/>
              </w:rPr>
            </w:pPr>
          </w:p>
        </w:tc>
        <w:tc>
          <w:tcPr>
            <w:tcW w:w="1311" w:type="dxa"/>
            <w:vMerge/>
            <w:tcBorders>
              <w:top w:val="single" w:sz="8" w:space="0" w:color="auto"/>
              <w:left w:val="single" w:sz="24" w:space="0" w:color="auto"/>
              <w:bottom w:val="single" w:sz="8" w:space="0" w:color="000000"/>
              <w:right w:val="single" w:sz="8" w:space="0" w:color="auto"/>
            </w:tcBorders>
            <w:shd w:val="clear" w:color="auto" w:fill="FFFFCC"/>
            <w:vAlign w:val="center"/>
          </w:tcPr>
          <w:p w14:paraId="58412231" w14:textId="77777777" w:rsidR="00E90B32" w:rsidRPr="00E90B32" w:rsidRDefault="00E90B32" w:rsidP="00E90B32">
            <w:pPr>
              <w:rPr>
                <w:rFonts w:eastAsia="Times New Roman" w:cs="Arial"/>
                <w:b/>
                <w:bCs/>
                <w:sz w:val="22"/>
                <w:lang w:eastAsia="pl-PL"/>
              </w:rPr>
            </w:pPr>
          </w:p>
        </w:tc>
        <w:tc>
          <w:tcPr>
            <w:tcW w:w="859" w:type="dxa"/>
            <w:vMerge/>
            <w:tcBorders>
              <w:top w:val="single" w:sz="8" w:space="0" w:color="auto"/>
              <w:left w:val="nil"/>
              <w:bottom w:val="single" w:sz="8" w:space="0" w:color="000000"/>
              <w:right w:val="nil"/>
            </w:tcBorders>
            <w:shd w:val="clear" w:color="auto" w:fill="FFFFCC"/>
            <w:vAlign w:val="center"/>
          </w:tcPr>
          <w:p w14:paraId="55C9924F" w14:textId="77777777" w:rsidR="00E90B32" w:rsidRPr="00E90B32" w:rsidRDefault="00E90B32" w:rsidP="00E90B32">
            <w:pPr>
              <w:rPr>
                <w:rFonts w:eastAsia="Times New Roman" w:cs="Arial"/>
                <w:sz w:val="22"/>
                <w:lang w:eastAsia="pl-PL"/>
              </w:rPr>
            </w:pPr>
          </w:p>
        </w:tc>
        <w:tc>
          <w:tcPr>
            <w:tcW w:w="1310" w:type="dxa"/>
            <w:vMerge/>
            <w:tcBorders>
              <w:top w:val="single" w:sz="8" w:space="0" w:color="auto"/>
              <w:left w:val="single" w:sz="8" w:space="0" w:color="auto"/>
              <w:bottom w:val="single" w:sz="8" w:space="0" w:color="000000"/>
              <w:right w:val="single" w:sz="24" w:space="0" w:color="auto"/>
            </w:tcBorders>
            <w:shd w:val="clear" w:color="auto" w:fill="FFFFCC"/>
            <w:vAlign w:val="center"/>
          </w:tcPr>
          <w:p w14:paraId="30FEB8BE" w14:textId="77777777" w:rsidR="00E90B32" w:rsidRPr="00E90B32" w:rsidRDefault="00E90B32" w:rsidP="00E90B32">
            <w:pPr>
              <w:rPr>
                <w:rFonts w:eastAsia="Times New Roman" w:cs="Arial"/>
                <w:sz w:val="22"/>
                <w:lang w:eastAsia="pl-PL"/>
              </w:rPr>
            </w:pPr>
          </w:p>
        </w:tc>
      </w:tr>
      <w:tr w:rsidR="00E90B32" w:rsidRPr="00E90B32" w14:paraId="22142EA7" w14:textId="77777777" w:rsidTr="00412447">
        <w:trPr>
          <w:trHeight w:val="270"/>
        </w:trPr>
        <w:tc>
          <w:tcPr>
            <w:tcW w:w="935" w:type="dxa"/>
            <w:vMerge/>
            <w:tcBorders>
              <w:top w:val="single" w:sz="8" w:space="0" w:color="auto"/>
              <w:left w:val="single" w:sz="24" w:space="0" w:color="auto"/>
              <w:bottom w:val="single" w:sz="8" w:space="0" w:color="000000"/>
              <w:right w:val="single" w:sz="24" w:space="0" w:color="auto"/>
            </w:tcBorders>
            <w:vAlign w:val="center"/>
          </w:tcPr>
          <w:p w14:paraId="65E8F7D9" w14:textId="77777777" w:rsidR="00E90B32" w:rsidRPr="00E90B32" w:rsidRDefault="00E90B32" w:rsidP="00E90B32">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14:paraId="35792B6E" w14:textId="77777777" w:rsidR="00E90B32" w:rsidRPr="00E90B32" w:rsidRDefault="00E90B32" w:rsidP="00E90B32">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14:paraId="0483EE83" w14:textId="77777777" w:rsidR="00E90B32" w:rsidRPr="00E90B32" w:rsidRDefault="00E90B32" w:rsidP="00E90B32">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14:paraId="5461B902" w14:textId="77777777" w:rsidR="00E90B32" w:rsidRPr="00E90B32" w:rsidRDefault="00E90B32" w:rsidP="00E90B32">
            <w:pPr>
              <w:rPr>
                <w:rFonts w:eastAsia="Times New Roman" w:cs="Arial"/>
                <w:sz w:val="22"/>
                <w:lang w:eastAsia="pl-PL"/>
              </w:rPr>
            </w:pPr>
          </w:p>
        </w:tc>
        <w:tc>
          <w:tcPr>
            <w:tcW w:w="1311" w:type="dxa"/>
            <w:vMerge/>
            <w:tcBorders>
              <w:top w:val="single" w:sz="8" w:space="0" w:color="auto"/>
              <w:left w:val="single" w:sz="24" w:space="0" w:color="auto"/>
              <w:bottom w:val="single" w:sz="8" w:space="0" w:color="000000"/>
              <w:right w:val="single" w:sz="8" w:space="0" w:color="auto"/>
            </w:tcBorders>
            <w:shd w:val="clear" w:color="auto" w:fill="FFFFCC"/>
            <w:vAlign w:val="center"/>
          </w:tcPr>
          <w:p w14:paraId="44035C04" w14:textId="77777777" w:rsidR="00E90B32" w:rsidRPr="00E90B32" w:rsidRDefault="00E90B32" w:rsidP="00E90B32">
            <w:pPr>
              <w:rPr>
                <w:rFonts w:eastAsia="Times New Roman" w:cs="Arial"/>
                <w:b/>
                <w:bCs/>
                <w:sz w:val="22"/>
                <w:lang w:eastAsia="pl-PL"/>
              </w:rPr>
            </w:pPr>
          </w:p>
        </w:tc>
        <w:tc>
          <w:tcPr>
            <w:tcW w:w="859" w:type="dxa"/>
            <w:vMerge/>
            <w:tcBorders>
              <w:top w:val="single" w:sz="8" w:space="0" w:color="auto"/>
              <w:left w:val="nil"/>
              <w:bottom w:val="single" w:sz="8" w:space="0" w:color="000000"/>
              <w:right w:val="nil"/>
            </w:tcBorders>
            <w:shd w:val="clear" w:color="auto" w:fill="FFFFCC"/>
            <w:vAlign w:val="center"/>
          </w:tcPr>
          <w:p w14:paraId="4FEDDA92" w14:textId="77777777" w:rsidR="00E90B32" w:rsidRPr="00E90B32" w:rsidRDefault="00E90B32" w:rsidP="00E90B32">
            <w:pPr>
              <w:rPr>
                <w:rFonts w:eastAsia="Times New Roman" w:cs="Arial"/>
                <w:sz w:val="22"/>
                <w:lang w:eastAsia="pl-PL"/>
              </w:rPr>
            </w:pPr>
          </w:p>
        </w:tc>
        <w:tc>
          <w:tcPr>
            <w:tcW w:w="1310" w:type="dxa"/>
            <w:vMerge/>
            <w:tcBorders>
              <w:top w:val="single" w:sz="8" w:space="0" w:color="auto"/>
              <w:left w:val="single" w:sz="8" w:space="0" w:color="auto"/>
              <w:bottom w:val="single" w:sz="8" w:space="0" w:color="000000"/>
              <w:right w:val="single" w:sz="24" w:space="0" w:color="auto"/>
            </w:tcBorders>
            <w:shd w:val="clear" w:color="auto" w:fill="FFFFCC"/>
            <w:vAlign w:val="center"/>
          </w:tcPr>
          <w:p w14:paraId="72E6FA10" w14:textId="77777777" w:rsidR="00E90B32" w:rsidRPr="00E90B32" w:rsidRDefault="00E90B32" w:rsidP="00E90B32">
            <w:pPr>
              <w:rPr>
                <w:rFonts w:eastAsia="Times New Roman" w:cs="Arial"/>
                <w:sz w:val="22"/>
                <w:lang w:eastAsia="pl-PL"/>
              </w:rPr>
            </w:pPr>
          </w:p>
        </w:tc>
      </w:tr>
      <w:tr w:rsidR="00E90B32" w:rsidRPr="00E90B32" w14:paraId="41F4DCFC" w14:textId="77777777" w:rsidTr="00412447">
        <w:trPr>
          <w:trHeight w:val="315"/>
        </w:trPr>
        <w:tc>
          <w:tcPr>
            <w:tcW w:w="935" w:type="dxa"/>
            <w:vMerge/>
            <w:tcBorders>
              <w:top w:val="single" w:sz="8" w:space="0" w:color="auto"/>
              <w:left w:val="single" w:sz="24" w:space="0" w:color="auto"/>
              <w:bottom w:val="single" w:sz="12" w:space="0" w:color="auto"/>
              <w:right w:val="single" w:sz="24" w:space="0" w:color="auto"/>
            </w:tcBorders>
            <w:vAlign w:val="center"/>
          </w:tcPr>
          <w:p w14:paraId="7B4E7370" w14:textId="77777777" w:rsidR="00E90B32" w:rsidRPr="00E90B32" w:rsidRDefault="00E90B32" w:rsidP="00E90B32">
            <w:pPr>
              <w:rPr>
                <w:rFonts w:eastAsia="Times New Roman" w:cs="Arial"/>
                <w:b/>
                <w:bCs/>
                <w:sz w:val="22"/>
                <w:lang w:eastAsia="pl-PL"/>
              </w:rPr>
            </w:pPr>
          </w:p>
        </w:tc>
        <w:tc>
          <w:tcPr>
            <w:tcW w:w="3480" w:type="dxa"/>
            <w:gridSpan w:val="3"/>
            <w:tcBorders>
              <w:top w:val="nil"/>
              <w:left w:val="single" w:sz="24" w:space="0" w:color="auto"/>
              <w:bottom w:val="single" w:sz="12" w:space="0" w:color="auto"/>
              <w:right w:val="single" w:sz="24" w:space="0" w:color="auto"/>
            </w:tcBorders>
            <w:shd w:val="clear" w:color="auto" w:fill="auto"/>
            <w:noWrap/>
            <w:vAlign w:val="center"/>
          </w:tcPr>
          <w:p w14:paraId="0BAF876D"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 złotych</w:t>
            </w:r>
          </w:p>
        </w:tc>
        <w:tc>
          <w:tcPr>
            <w:tcW w:w="3480" w:type="dxa"/>
            <w:gridSpan w:val="3"/>
            <w:tcBorders>
              <w:top w:val="nil"/>
              <w:left w:val="single" w:sz="24" w:space="0" w:color="auto"/>
              <w:bottom w:val="single" w:sz="12" w:space="0" w:color="auto"/>
              <w:right w:val="single" w:sz="24" w:space="0" w:color="auto"/>
            </w:tcBorders>
            <w:shd w:val="clear" w:color="auto" w:fill="FFFFCC"/>
            <w:noWrap/>
            <w:vAlign w:val="center"/>
          </w:tcPr>
          <w:p w14:paraId="67EB1E43"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 złotych</w:t>
            </w:r>
          </w:p>
        </w:tc>
      </w:tr>
      <w:tr w:rsidR="00826EAB" w:rsidRPr="00826EAB" w14:paraId="32A80A9C" w14:textId="77777777" w:rsidTr="00412447">
        <w:trPr>
          <w:trHeight w:val="103"/>
        </w:trPr>
        <w:tc>
          <w:tcPr>
            <w:tcW w:w="935" w:type="dxa"/>
            <w:tcBorders>
              <w:top w:val="single" w:sz="12" w:space="0" w:color="auto"/>
              <w:left w:val="single" w:sz="24" w:space="0" w:color="auto"/>
              <w:bottom w:val="single" w:sz="12" w:space="0" w:color="auto"/>
              <w:right w:val="single" w:sz="24" w:space="0" w:color="auto"/>
            </w:tcBorders>
            <w:shd w:val="clear" w:color="auto" w:fill="auto"/>
            <w:noWrap/>
            <w:vAlign w:val="center"/>
          </w:tcPr>
          <w:p w14:paraId="69CE97EB" w14:textId="77777777" w:rsidR="00826EAB" w:rsidRPr="00826EAB" w:rsidRDefault="00826EAB" w:rsidP="00826EAB">
            <w:pPr>
              <w:jc w:val="center"/>
              <w:rPr>
                <w:rFonts w:eastAsia="Times New Roman" w:cs="Arial"/>
                <w:bCs/>
                <w:sz w:val="20"/>
                <w:szCs w:val="20"/>
                <w:lang w:eastAsia="pl-PL"/>
              </w:rPr>
            </w:pPr>
            <w:r w:rsidRPr="00826EAB">
              <w:rPr>
                <w:rFonts w:eastAsia="Times New Roman" w:cs="Arial"/>
                <w:bCs/>
                <w:sz w:val="20"/>
                <w:szCs w:val="20"/>
                <w:lang w:eastAsia="pl-PL"/>
              </w:rPr>
              <w:t>1</w:t>
            </w:r>
          </w:p>
        </w:tc>
        <w:tc>
          <w:tcPr>
            <w:tcW w:w="1400" w:type="dxa"/>
            <w:tcBorders>
              <w:top w:val="single" w:sz="12" w:space="0" w:color="auto"/>
              <w:left w:val="single" w:sz="24" w:space="0" w:color="auto"/>
              <w:bottom w:val="single" w:sz="12" w:space="0" w:color="auto"/>
              <w:right w:val="single" w:sz="8" w:space="0" w:color="auto"/>
            </w:tcBorders>
            <w:shd w:val="clear" w:color="auto" w:fill="auto"/>
            <w:noWrap/>
            <w:vAlign w:val="center"/>
          </w:tcPr>
          <w:p w14:paraId="35A7138C" w14:textId="77777777" w:rsidR="00826EAB" w:rsidRPr="00826EAB" w:rsidRDefault="00826EAB" w:rsidP="00826EAB">
            <w:pPr>
              <w:jc w:val="center"/>
              <w:rPr>
                <w:rFonts w:eastAsia="Calibri" w:cs="Arial"/>
                <w:bCs/>
                <w:sz w:val="20"/>
                <w:szCs w:val="20"/>
                <w:lang w:eastAsia="pl-PL"/>
              </w:rPr>
            </w:pPr>
            <w:r w:rsidRPr="00826EAB">
              <w:rPr>
                <w:rFonts w:eastAsia="Calibri" w:cs="Arial"/>
                <w:bCs/>
                <w:sz w:val="20"/>
                <w:szCs w:val="20"/>
                <w:lang w:eastAsia="pl-PL"/>
              </w:rPr>
              <w:t>2</w:t>
            </w:r>
          </w:p>
        </w:tc>
        <w:tc>
          <w:tcPr>
            <w:tcW w:w="764" w:type="dxa"/>
            <w:tcBorders>
              <w:top w:val="single" w:sz="12" w:space="0" w:color="auto"/>
              <w:left w:val="nil"/>
              <w:bottom w:val="single" w:sz="12" w:space="0" w:color="auto"/>
              <w:right w:val="nil"/>
            </w:tcBorders>
            <w:shd w:val="clear" w:color="auto" w:fill="auto"/>
            <w:noWrap/>
            <w:vAlign w:val="center"/>
          </w:tcPr>
          <w:p w14:paraId="65A5C164" w14:textId="77777777" w:rsidR="00826EAB" w:rsidRPr="00826EAB" w:rsidRDefault="00826EAB" w:rsidP="00826EAB">
            <w:pPr>
              <w:jc w:val="center"/>
              <w:rPr>
                <w:rFonts w:eastAsia="Calibri" w:cs="Arial"/>
                <w:sz w:val="20"/>
                <w:szCs w:val="20"/>
                <w:lang w:eastAsia="pl-PL"/>
              </w:rPr>
            </w:pPr>
            <w:r w:rsidRPr="00826EAB">
              <w:rPr>
                <w:rFonts w:eastAsia="Calibri" w:cs="Arial"/>
                <w:sz w:val="20"/>
                <w:szCs w:val="20"/>
                <w:lang w:eastAsia="pl-PL"/>
              </w:rPr>
              <w:t>3</w:t>
            </w:r>
          </w:p>
        </w:tc>
        <w:tc>
          <w:tcPr>
            <w:tcW w:w="1316" w:type="dxa"/>
            <w:tcBorders>
              <w:top w:val="single" w:sz="12" w:space="0" w:color="auto"/>
              <w:left w:val="single" w:sz="8" w:space="0" w:color="auto"/>
              <w:bottom w:val="single" w:sz="12" w:space="0" w:color="auto"/>
              <w:right w:val="single" w:sz="24" w:space="0" w:color="auto"/>
            </w:tcBorders>
            <w:shd w:val="clear" w:color="auto" w:fill="auto"/>
            <w:noWrap/>
            <w:vAlign w:val="center"/>
          </w:tcPr>
          <w:p w14:paraId="22F909DF" w14:textId="77777777" w:rsidR="00826EAB" w:rsidRPr="00826EAB" w:rsidRDefault="00826EAB" w:rsidP="00826EAB">
            <w:pPr>
              <w:jc w:val="center"/>
              <w:rPr>
                <w:rFonts w:eastAsia="Calibri" w:cs="Arial"/>
                <w:sz w:val="20"/>
                <w:szCs w:val="20"/>
                <w:lang w:eastAsia="pl-PL"/>
              </w:rPr>
            </w:pPr>
            <w:r w:rsidRPr="00826EAB">
              <w:rPr>
                <w:rFonts w:eastAsia="Calibri" w:cs="Arial"/>
                <w:sz w:val="20"/>
                <w:szCs w:val="20"/>
                <w:lang w:eastAsia="pl-PL"/>
              </w:rPr>
              <w:t>4</w:t>
            </w:r>
          </w:p>
        </w:tc>
        <w:tc>
          <w:tcPr>
            <w:tcW w:w="1311" w:type="dxa"/>
            <w:tcBorders>
              <w:top w:val="single" w:sz="12" w:space="0" w:color="auto"/>
              <w:left w:val="single" w:sz="24" w:space="0" w:color="auto"/>
              <w:bottom w:val="single" w:sz="12" w:space="0" w:color="auto"/>
              <w:right w:val="single" w:sz="8" w:space="0" w:color="auto"/>
            </w:tcBorders>
            <w:shd w:val="clear" w:color="auto" w:fill="FFFFCC"/>
            <w:noWrap/>
            <w:vAlign w:val="center"/>
          </w:tcPr>
          <w:p w14:paraId="46FC831B" w14:textId="77777777" w:rsidR="00826EAB" w:rsidRPr="00826EAB" w:rsidRDefault="00826EAB" w:rsidP="00826EAB">
            <w:pPr>
              <w:jc w:val="center"/>
              <w:rPr>
                <w:rFonts w:eastAsia="Calibri" w:cs="Arial"/>
                <w:bCs/>
                <w:sz w:val="20"/>
                <w:szCs w:val="20"/>
                <w:lang w:eastAsia="pl-PL"/>
              </w:rPr>
            </w:pPr>
            <w:r w:rsidRPr="00826EAB">
              <w:rPr>
                <w:rFonts w:eastAsia="Calibri" w:cs="Arial"/>
                <w:bCs/>
                <w:sz w:val="20"/>
                <w:szCs w:val="20"/>
                <w:lang w:eastAsia="pl-PL"/>
              </w:rPr>
              <w:t>5</w:t>
            </w:r>
          </w:p>
        </w:tc>
        <w:tc>
          <w:tcPr>
            <w:tcW w:w="859" w:type="dxa"/>
            <w:tcBorders>
              <w:top w:val="single" w:sz="12" w:space="0" w:color="auto"/>
              <w:left w:val="nil"/>
              <w:bottom w:val="single" w:sz="12" w:space="0" w:color="auto"/>
              <w:right w:val="nil"/>
            </w:tcBorders>
            <w:shd w:val="clear" w:color="auto" w:fill="FFFFCC"/>
            <w:noWrap/>
            <w:vAlign w:val="center"/>
          </w:tcPr>
          <w:p w14:paraId="603E8D81" w14:textId="77777777" w:rsidR="00826EAB" w:rsidRPr="00826EAB" w:rsidRDefault="00826EAB" w:rsidP="00826EAB">
            <w:pPr>
              <w:jc w:val="center"/>
              <w:rPr>
                <w:rFonts w:eastAsia="Calibri" w:cs="Arial"/>
                <w:sz w:val="20"/>
                <w:szCs w:val="20"/>
                <w:lang w:eastAsia="pl-PL"/>
              </w:rPr>
            </w:pPr>
            <w:r w:rsidRPr="00826EAB">
              <w:rPr>
                <w:rFonts w:eastAsia="Calibri" w:cs="Arial"/>
                <w:sz w:val="20"/>
                <w:szCs w:val="20"/>
                <w:lang w:eastAsia="pl-PL"/>
              </w:rPr>
              <w:t>6</w:t>
            </w:r>
          </w:p>
        </w:tc>
        <w:tc>
          <w:tcPr>
            <w:tcW w:w="1310" w:type="dxa"/>
            <w:tcBorders>
              <w:top w:val="single" w:sz="12" w:space="0" w:color="auto"/>
              <w:left w:val="single" w:sz="8" w:space="0" w:color="auto"/>
              <w:bottom w:val="single" w:sz="12" w:space="0" w:color="auto"/>
              <w:right w:val="single" w:sz="24" w:space="0" w:color="auto"/>
            </w:tcBorders>
            <w:shd w:val="clear" w:color="auto" w:fill="FFFFCC"/>
            <w:noWrap/>
            <w:vAlign w:val="center"/>
          </w:tcPr>
          <w:p w14:paraId="5AC780E0" w14:textId="77777777" w:rsidR="00826EAB" w:rsidRPr="00826EAB" w:rsidRDefault="00826EAB" w:rsidP="00826EAB">
            <w:pPr>
              <w:jc w:val="center"/>
              <w:rPr>
                <w:rFonts w:eastAsia="Calibri" w:cs="Arial"/>
                <w:sz w:val="20"/>
                <w:szCs w:val="20"/>
                <w:lang w:eastAsia="pl-PL"/>
              </w:rPr>
            </w:pPr>
            <w:r w:rsidRPr="00826EAB">
              <w:rPr>
                <w:rFonts w:eastAsia="Calibri" w:cs="Arial"/>
                <w:sz w:val="20"/>
                <w:szCs w:val="20"/>
                <w:lang w:eastAsia="pl-PL"/>
              </w:rPr>
              <w:t>7</w:t>
            </w:r>
          </w:p>
        </w:tc>
      </w:tr>
      <w:tr w:rsidR="00412447" w:rsidRPr="00E90B32" w14:paraId="4747374E" w14:textId="77777777" w:rsidTr="00412447">
        <w:trPr>
          <w:trHeight w:val="315"/>
        </w:trPr>
        <w:tc>
          <w:tcPr>
            <w:tcW w:w="935" w:type="dxa"/>
            <w:tcBorders>
              <w:top w:val="single" w:sz="12" w:space="0" w:color="auto"/>
              <w:left w:val="single" w:sz="24" w:space="0" w:color="auto"/>
              <w:bottom w:val="nil"/>
              <w:right w:val="single" w:sz="24" w:space="0" w:color="auto"/>
            </w:tcBorders>
            <w:shd w:val="clear" w:color="auto" w:fill="auto"/>
            <w:noWrap/>
            <w:vAlign w:val="bottom"/>
          </w:tcPr>
          <w:p w14:paraId="73ABD876" w14:textId="77777777" w:rsidR="00412447" w:rsidRPr="00E90B32" w:rsidRDefault="00412447" w:rsidP="00E90B32">
            <w:pPr>
              <w:jc w:val="center"/>
              <w:rPr>
                <w:rFonts w:eastAsia="Times New Roman" w:cs="Arial"/>
                <w:b/>
                <w:bCs/>
                <w:szCs w:val="24"/>
                <w:lang w:eastAsia="pl-PL"/>
              </w:rPr>
            </w:pPr>
            <w:r w:rsidRPr="00E90B32">
              <w:rPr>
                <w:rFonts w:eastAsia="Times New Roman" w:cs="Arial"/>
                <w:b/>
                <w:bCs/>
                <w:szCs w:val="24"/>
                <w:lang w:eastAsia="pl-PL"/>
              </w:rPr>
              <w:t>N</w:t>
            </w:r>
          </w:p>
        </w:tc>
        <w:tc>
          <w:tcPr>
            <w:tcW w:w="1400" w:type="dxa"/>
            <w:tcBorders>
              <w:top w:val="single" w:sz="12" w:space="0" w:color="auto"/>
              <w:left w:val="single" w:sz="24" w:space="0" w:color="auto"/>
              <w:bottom w:val="nil"/>
              <w:right w:val="single" w:sz="8" w:space="0" w:color="auto"/>
            </w:tcBorders>
            <w:shd w:val="clear" w:color="auto" w:fill="auto"/>
            <w:noWrap/>
            <w:vAlign w:val="center"/>
          </w:tcPr>
          <w:p w14:paraId="229C263F" w14:textId="77777777" w:rsidR="00412447" w:rsidRPr="00904BFE" w:rsidRDefault="00412447" w:rsidP="00412447">
            <w:pPr>
              <w:jc w:val="center"/>
              <w:rPr>
                <w:rFonts w:eastAsia="Times New Roman" w:cs="Arial"/>
                <w:b/>
                <w:bCs/>
                <w:color w:val="000000"/>
                <w:sz w:val="20"/>
              </w:rPr>
            </w:pPr>
            <w:r w:rsidRPr="00904BFE">
              <w:rPr>
                <w:rFonts w:cs="Arial"/>
                <w:b/>
                <w:bCs/>
                <w:color w:val="000000"/>
                <w:sz w:val="20"/>
              </w:rPr>
              <w:t>17,50</w:t>
            </w:r>
          </w:p>
        </w:tc>
        <w:tc>
          <w:tcPr>
            <w:tcW w:w="764" w:type="dxa"/>
            <w:tcBorders>
              <w:top w:val="single" w:sz="12" w:space="0" w:color="auto"/>
              <w:left w:val="nil"/>
              <w:bottom w:val="nil"/>
              <w:right w:val="nil"/>
            </w:tcBorders>
            <w:shd w:val="clear" w:color="auto" w:fill="auto"/>
            <w:noWrap/>
            <w:vAlign w:val="center"/>
          </w:tcPr>
          <w:p w14:paraId="5B7410A2" w14:textId="77777777" w:rsidR="00412447" w:rsidRPr="00904BFE" w:rsidRDefault="00412447" w:rsidP="00412447">
            <w:pPr>
              <w:jc w:val="center"/>
              <w:rPr>
                <w:rFonts w:eastAsia="Times New Roman" w:cs="Arial"/>
                <w:sz w:val="20"/>
              </w:rPr>
            </w:pPr>
            <w:r w:rsidRPr="00904BFE">
              <w:rPr>
                <w:rFonts w:ascii="Arial CE" w:hAnsi="Arial CE" w:cs="Arial CE"/>
                <w:sz w:val="20"/>
              </w:rPr>
              <w:t>1,30</w:t>
            </w:r>
          </w:p>
        </w:tc>
        <w:tc>
          <w:tcPr>
            <w:tcW w:w="1316" w:type="dxa"/>
            <w:tcBorders>
              <w:top w:val="single" w:sz="12" w:space="0" w:color="auto"/>
              <w:left w:val="single" w:sz="8" w:space="0" w:color="auto"/>
              <w:bottom w:val="nil"/>
              <w:right w:val="single" w:sz="24" w:space="0" w:color="auto"/>
            </w:tcBorders>
            <w:shd w:val="clear" w:color="auto" w:fill="auto"/>
            <w:noWrap/>
            <w:vAlign w:val="center"/>
          </w:tcPr>
          <w:p w14:paraId="0EAEF736" w14:textId="77777777" w:rsidR="00412447" w:rsidRPr="00904BFE" w:rsidRDefault="00412447" w:rsidP="00412447">
            <w:pPr>
              <w:jc w:val="center"/>
              <w:rPr>
                <w:rFonts w:eastAsia="Times New Roman" w:cs="Arial"/>
                <w:sz w:val="20"/>
              </w:rPr>
            </w:pPr>
            <w:r w:rsidRPr="00904BFE">
              <w:rPr>
                <w:rFonts w:ascii="Arial CE" w:hAnsi="Arial CE" w:cs="Arial CE"/>
                <w:sz w:val="20"/>
              </w:rPr>
              <w:t>16,20</w:t>
            </w:r>
          </w:p>
        </w:tc>
        <w:tc>
          <w:tcPr>
            <w:tcW w:w="1311" w:type="dxa"/>
            <w:tcBorders>
              <w:top w:val="single" w:sz="12" w:space="0" w:color="auto"/>
              <w:left w:val="single" w:sz="24" w:space="0" w:color="auto"/>
              <w:bottom w:val="nil"/>
              <w:right w:val="single" w:sz="8" w:space="0" w:color="auto"/>
            </w:tcBorders>
            <w:shd w:val="clear" w:color="auto" w:fill="FFFFCC"/>
            <w:noWrap/>
            <w:vAlign w:val="center"/>
          </w:tcPr>
          <w:p w14:paraId="694E9CB8" w14:textId="77777777" w:rsidR="00412447" w:rsidRPr="00904BFE" w:rsidRDefault="00412447" w:rsidP="00412447">
            <w:pPr>
              <w:jc w:val="center"/>
              <w:rPr>
                <w:rFonts w:eastAsia="Times New Roman" w:cs="Arial"/>
                <w:b/>
                <w:bCs/>
                <w:color w:val="000000"/>
                <w:sz w:val="20"/>
              </w:rPr>
            </w:pPr>
            <w:r w:rsidRPr="00904BFE">
              <w:rPr>
                <w:rFonts w:cs="Arial"/>
                <w:b/>
                <w:bCs/>
                <w:color w:val="000000"/>
                <w:sz w:val="20"/>
              </w:rPr>
              <w:t>295,00</w:t>
            </w:r>
          </w:p>
        </w:tc>
        <w:tc>
          <w:tcPr>
            <w:tcW w:w="859" w:type="dxa"/>
            <w:tcBorders>
              <w:top w:val="single" w:sz="12" w:space="0" w:color="auto"/>
              <w:left w:val="nil"/>
              <w:bottom w:val="nil"/>
              <w:right w:val="nil"/>
            </w:tcBorders>
            <w:shd w:val="clear" w:color="auto" w:fill="FFFFCC"/>
            <w:noWrap/>
            <w:vAlign w:val="center"/>
          </w:tcPr>
          <w:p w14:paraId="07DF3157" w14:textId="77777777" w:rsidR="00412447" w:rsidRPr="00904BFE" w:rsidRDefault="00412447" w:rsidP="00412447">
            <w:pPr>
              <w:jc w:val="center"/>
              <w:rPr>
                <w:rFonts w:eastAsia="Times New Roman" w:cs="Arial"/>
                <w:sz w:val="20"/>
              </w:rPr>
            </w:pPr>
            <w:r w:rsidRPr="00904BFE">
              <w:rPr>
                <w:rFonts w:ascii="Arial CE" w:hAnsi="Arial CE" w:cs="Arial CE"/>
                <w:sz w:val="20"/>
              </w:rPr>
              <w:t>21,85</w:t>
            </w:r>
          </w:p>
        </w:tc>
        <w:tc>
          <w:tcPr>
            <w:tcW w:w="1310" w:type="dxa"/>
            <w:tcBorders>
              <w:top w:val="single" w:sz="12" w:space="0" w:color="auto"/>
              <w:left w:val="single" w:sz="8" w:space="0" w:color="auto"/>
              <w:bottom w:val="nil"/>
              <w:right w:val="single" w:sz="24" w:space="0" w:color="auto"/>
            </w:tcBorders>
            <w:shd w:val="clear" w:color="auto" w:fill="FFFFCC"/>
            <w:noWrap/>
            <w:vAlign w:val="center"/>
          </w:tcPr>
          <w:p w14:paraId="187478B3" w14:textId="77777777" w:rsidR="00412447" w:rsidRPr="00904BFE" w:rsidRDefault="00412447" w:rsidP="00412447">
            <w:pPr>
              <w:jc w:val="center"/>
              <w:rPr>
                <w:rFonts w:eastAsia="Times New Roman" w:cs="Arial"/>
                <w:sz w:val="20"/>
              </w:rPr>
            </w:pPr>
            <w:r w:rsidRPr="00904BFE">
              <w:rPr>
                <w:rFonts w:ascii="Arial CE" w:hAnsi="Arial CE" w:cs="Arial CE"/>
                <w:sz w:val="20"/>
              </w:rPr>
              <w:t>273,15</w:t>
            </w:r>
          </w:p>
        </w:tc>
      </w:tr>
      <w:tr w:rsidR="00412447" w:rsidRPr="00E90B32" w14:paraId="7D77EAA2" w14:textId="77777777" w:rsidTr="00412447">
        <w:trPr>
          <w:trHeight w:val="315"/>
        </w:trPr>
        <w:tc>
          <w:tcPr>
            <w:tcW w:w="935" w:type="dxa"/>
            <w:tcBorders>
              <w:top w:val="nil"/>
              <w:left w:val="single" w:sz="24" w:space="0" w:color="auto"/>
              <w:bottom w:val="nil"/>
              <w:right w:val="single" w:sz="24" w:space="0" w:color="auto"/>
            </w:tcBorders>
            <w:shd w:val="clear" w:color="auto" w:fill="auto"/>
            <w:noWrap/>
            <w:vAlign w:val="bottom"/>
          </w:tcPr>
          <w:p w14:paraId="122181BB" w14:textId="77777777" w:rsidR="00412447" w:rsidRPr="00E90B32" w:rsidRDefault="00412447" w:rsidP="00E90B32">
            <w:pPr>
              <w:jc w:val="center"/>
              <w:rPr>
                <w:rFonts w:eastAsia="Times New Roman" w:cs="Arial"/>
                <w:b/>
                <w:bCs/>
                <w:szCs w:val="24"/>
                <w:lang w:eastAsia="pl-PL"/>
              </w:rPr>
            </w:pPr>
            <w:r w:rsidRPr="00E90B32">
              <w:rPr>
                <w:rFonts w:eastAsia="Times New Roman" w:cs="Arial"/>
                <w:b/>
                <w:bCs/>
                <w:szCs w:val="24"/>
                <w:lang w:eastAsia="pl-PL"/>
              </w:rPr>
              <w:t>33%</w:t>
            </w:r>
          </w:p>
        </w:tc>
        <w:tc>
          <w:tcPr>
            <w:tcW w:w="1400" w:type="dxa"/>
            <w:tcBorders>
              <w:top w:val="nil"/>
              <w:left w:val="single" w:sz="24" w:space="0" w:color="auto"/>
              <w:bottom w:val="nil"/>
              <w:right w:val="single" w:sz="8" w:space="0" w:color="auto"/>
            </w:tcBorders>
            <w:shd w:val="clear" w:color="auto" w:fill="auto"/>
            <w:noWrap/>
            <w:vAlign w:val="center"/>
          </w:tcPr>
          <w:p w14:paraId="2A7AA6F8" w14:textId="706DBB15" w:rsidR="00412447" w:rsidRPr="00904BFE" w:rsidRDefault="00412447" w:rsidP="00412447">
            <w:pPr>
              <w:jc w:val="center"/>
              <w:rPr>
                <w:rFonts w:eastAsia="Times New Roman" w:cs="Arial"/>
                <w:b/>
                <w:bCs/>
                <w:color w:val="000000"/>
                <w:sz w:val="20"/>
              </w:rPr>
            </w:pPr>
            <w:r w:rsidRPr="00904BFE">
              <w:rPr>
                <w:rFonts w:cs="Arial"/>
                <w:b/>
                <w:bCs/>
                <w:color w:val="000000"/>
                <w:sz w:val="20"/>
              </w:rPr>
              <w:t>11,7</w:t>
            </w:r>
            <w:r w:rsidR="002D0CCE">
              <w:rPr>
                <w:rFonts w:cs="Arial"/>
                <w:b/>
                <w:bCs/>
                <w:color w:val="000000"/>
                <w:sz w:val="20"/>
              </w:rPr>
              <w:t>2</w:t>
            </w:r>
          </w:p>
        </w:tc>
        <w:tc>
          <w:tcPr>
            <w:tcW w:w="764" w:type="dxa"/>
            <w:tcBorders>
              <w:top w:val="nil"/>
              <w:left w:val="nil"/>
              <w:bottom w:val="nil"/>
              <w:right w:val="nil"/>
            </w:tcBorders>
            <w:shd w:val="clear" w:color="auto" w:fill="auto"/>
            <w:noWrap/>
            <w:vAlign w:val="center"/>
          </w:tcPr>
          <w:p w14:paraId="3E644F3C" w14:textId="77777777" w:rsidR="00412447" w:rsidRPr="00904BFE" w:rsidRDefault="00412447" w:rsidP="00412447">
            <w:pPr>
              <w:jc w:val="center"/>
              <w:rPr>
                <w:rFonts w:eastAsia="Times New Roman" w:cs="Arial"/>
                <w:sz w:val="20"/>
              </w:rPr>
            </w:pPr>
            <w:r w:rsidRPr="00904BFE">
              <w:rPr>
                <w:rFonts w:ascii="Arial CE" w:hAnsi="Arial CE" w:cs="Arial CE"/>
                <w:sz w:val="20"/>
              </w:rPr>
              <w:t>0,87</w:t>
            </w:r>
          </w:p>
        </w:tc>
        <w:tc>
          <w:tcPr>
            <w:tcW w:w="1316" w:type="dxa"/>
            <w:tcBorders>
              <w:top w:val="nil"/>
              <w:left w:val="single" w:sz="8" w:space="0" w:color="auto"/>
              <w:bottom w:val="nil"/>
              <w:right w:val="single" w:sz="24" w:space="0" w:color="auto"/>
            </w:tcBorders>
            <w:shd w:val="clear" w:color="auto" w:fill="auto"/>
            <w:noWrap/>
            <w:vAlign w:val="center"/>
          </w:tcPr>
          <w:p w14:paraId="29409427" w14:textId="235785C9" w:rsidR="00412447" w:rsidRPr="00904BFE" w:rsidRDefault="00412447" w:rsidP="00412447">
            <w:pPr>
              <w:jc w:val="center"/>
              <w:rPr>
                <w:rFonts w:eastAsia="Times New Roman" w:cs="Arial"/>
                <w:sz w:val="20"/>
              </w:rPr>
            </w:pPr>
            <w:r w:rsidRPr="00904BFE">
              <w:rPr>
                <w:rFonts w:ascii="Arial CE" w:hAnsi="Arial CE" w:cs="Arial CE"/>
                <w:sz w:val="20"/>
              </w:rPr>
              <w:t>10,8</w:t>
            </w:r>
            <w:r w:rsidR="002D0CCE">
              <w:rPr>
                <w:rFonts w:ascii="Arial CE" w:hAnsi="Arial CE" w:cs="Arial CE"/>
                <w:sz w:val="20"/>
              </w:rPr>
              <w:t>5</w:t>
            </w:r>
          </w:p>
        </w:tc>
        <w:tc>
          <w:tcPr>
            <w:tcW w:w="1311" w:type="dxa"/>
            <w:tcBorders>
              <w:top w:val="nil"/>
              <w:left w:val="single" w:sz="24" w:space="0" w:color="auto"/>
              <w:bottom w:val="nil"/>
              <w:right w:val="single" w:sz="8" w:space="0" w:color="auto"/>
            </w:tcBorders>
            <w:shd w:val="clear" w:color="auto" w:fill="FFFFCC"/>
            <w:noWrap/>
            <w:vAlign w:val="center"/>
          </w:tcPr>
          <w:p w14:paraId="2D807077" w14:textId="77777777" w:rsidR="00412447" w:rsidRPr="00904BFE" w:rsidRDefault="00412447" w:rsidP="00412447">
            <w:pPr>
              <w:jc w:val="center"/>
              <w:rPr>
                <w:rFonts w:eastAsia="Times New Roman" w:cs="Arial"/>
                <w:b/>
                <w:bCs/>
                <w:color w:val="000000"/>
                <w:sz w:val="20"/>
              </w:rPr>
            </w:pPr>
            <w:r w:rsidRPr="00904BFE">
              <w:rPr>
                <w:rFonts w:cs="Arial"/>
                <w:b/>
                <w:bCs/>
                <w:color w:val="000000"/>
                <w:sz w:val="20"/>
              </w:rPr>
              <w:t>197,65</w:t>
            </w:r>
          </w:p>
        </w:tc>
        <w:tc>
          <w:tcPr>
            <w:tcW w:w="859" w:type="dxa"/>
            <w:tcBorders>
              <w:top w:val="nil"/>
              <w:left w:val="nil"/>
              <w:bottom w:val="nil"/>
              <w:right w:val="nil"/>
            </w:tcBorders>
            <w:shd w:val="clear" w:color="auto" w:fill="FFFFCC"/>
            <w:noWrap/>
            <w:vAlign w:val="center"/>
          </w:tcPr>
          <w:p w14:paraId="336745F8" w14:textId="77777777" w:rsidR="00412447" w:rsidRPr="00904BFE" w:rsidRDefault="00412447" w:rsidP="00412447">
            <w:pPr>
              <w:jc w:val="center"/>
              <w:rPr>
                <w:rFonts w:eastAsia="Times New Roman" w:cs="Arial"/>
                <w:sz w:val="20"/>
              </w:rPr>
            </w:pPr>
            <w:r w:rsidRPr="00904BFE">
              <w:rPr>
                <w:rFonts w:ascii="Arial CE" w:hAnsi="Arial CE" w:cs="Arial CE"/>
                <w:sz w:val="20"/>
              </w:rPr>
              <w:t>14,64</w:t>
            </w:r>
          </w:p>
        </w:tc>
        <w:tc>
          <w:tcPr>
            <w:tcW w:w="1310" w:type="dxa"/>
            <w:tcBorders>
              <w:top w:val="nil"/>
              <w:left w:val="single" w:sz="8" w:space="0" w:color="auto"/>
              <w:bottom w:val="nil"/>
              <w:right w:val="single" w:sz="24" w:space="0" w:color="auto"/>
            </w:tcBorders>
            <w:shd w:val="clear" w:color="auto" w:fill="FFFFCC"/>
            <w:noWrap/>
            <w:vAlign w:val="center"/>
          </w:tcPr>
          <w:p w14:paraId="1BF4128A" w14:textId="77777777" w:rsidR="00412447" w:rsidRPr="00904BFE" w:rsidRDefault="00412447" w:rsidP="00412447">
            <w:pPr>
              <w:jc w:val="center"/>
              <w:rPr>
                <w:rFonts w:eastAsia="Times New Roman" w:cs="Arial"/>
                <w:sz w:val="20"/>
              </w:rPr>
            </w:pPr>
            <w:r w:rsidRPr="00904BFE">
              <w:rPr>
                <w:rFonts w:ascii="Arial CE" w:hAnsi="Arial CE" w:cs="Arial CE"/>
                <w:sz w:val="20"/>
              </w:rPr>
              <w:t>183,01</w:t>
            </w:r>
          </w:p>
        </w:tc>
      </w:tr>
      <w:tr w:rsidR="00412447" w:rsidRPr="00E90B32" w14:paraId="5940E939" w14:textId="77777777" w:rsidTr="00412447">
        <w:trPr>
          <w:trHeight w:val="315"/>
        </w:trPr>
        <w:tc>
          <w:tcPr>
            <w:tcW w:w="935" w:type="dxa"/>
            <w:tcBorders>
              <w:top w:val="nil"/>
              <w:left w:val="single" w:sz="24" w:space="0" w:color="auto"/>
              <w:bottom w:val="nil"/>
              <w:right w:val="single" w:sz="24" w:space="0" w:color="auto"/>
            </w:tcBorders>
            <w:shd w:val="clear" w:color="auto" w:fill="auto"/>
            <w:noWrap/>
            <w:vAlign w:val="bottom"/>
          </w:tcPr>
          <w:p w14:paraId="7C713306" w14:textId="77777777" w:rsidR="00412447" w:rsidRPr="00E90B32" w:rsidRDefault="00412447" w:rsidP="00E90B32">
            <w:pPr>
              <w:jc w:val="center"/>
              <w:rPr>
                <w:rFonts w:eastAsia="Times New Roman" w:cs="Arial"/>
                <w:b/>
                <w:bCs/>
                <w:szCs w:val="24"/>
                <w:lang w:eastAsia="pl-PL"/>
              </w:rPr>
            </w:pPr>
            <w:r w:rsidRPr="00E90B32">
              <w:rPr>
                <w:rFonts w:eastAsia="Times New Roman" w:cs="Arial"/>
                <w:b/>
                <w:bCs/>
                <w:szCs w:val="24"/>
                <w:lang w:eastAsia="pl-PL"/>
              </w:rPr>
              <w:t>37%</w:t>
            </w:r>
          </w:p>
        </w:tc>
        <w:tc>
          <w:tcPr>
            <w:tcW w:w="1400" w:type="dxa"/>
            <w:tcBorders>
              <w:top w:val="nil"/>
              <w:left w:val="single" w:sz="24" w:space="0" w:color="auto"/>
              <w:bottom w:val="nil"/>
              <w:right w:val="single" w:sz="8" w:space="0" w:color="auto"/>
            </w:tcBorders>
            <w:shd w:val="clear" w:color="auto" w:fill="auto"/>
            <w:noWrap/>
            <w:vAlign w:val="center"/>
          </w:tcPr>
          <w:p w14:paraId="1DBF55DB" w14:textId="6CF92E59" w:rsidR="00412447" w:rsidRPr="00904BFE" w:rsidRDefault="00412447" w:rsidP="00412447">
            <w:pPr>
              <w:jc w:val="center"/>
              <w:rPr>
                <w:rFonts w:eastAsia="Times New Roman" w:cs="Arial"/>
                <w:b/>
                <w:bCs/>
                <w:color w:val="000000"/>
                <w:sz w:val="20"/>
              </w:rPr>
            </w:pPr>
            <w:r w:rsidRPr="00904BFE">
              <w:rPr>
                <w:rFonts w:cs="Arial"/>
                <w:b/>
                <w:bCs/>
                <w:color w:val="000000"/>
                <w:sz w:val="20"/>
              </w:rPr>
              <w:t>11,0</w:t>
            </w:r>
            <w:r w:rsidR="002D0CCE">
              <w:rPr>
                <w:rFonts w:cs="Arial"/>
                <w:b/>
                <w:bCs/>
                <w:color w:val="000000"/>
                <w:sz w:val="20"/>
              </w:rPr>
              <w:t>2</w:t>
            </w:r>
          </w:p>
        </w:tc>
        <w:tc>
          <w:tcPr>
            <w:tcW w:w="764" w:type="dxa"/>
            <w:tcBorders>
              <w:top w:val="nil"/>
              <w:left w:val="nil"/>
              <w:bottom w:val="nil"/>
              <w:right w:val="nil"/>
            </w:tcBorders>
            <w:shd w:val="clear" w:color="auto" w:fill="auto"/>
            <w:noWrap/>
            <w:vAlign w:val="center"/>
          </w:tcPr>
          <w:p w14:paraId="504D82F5" w14:textId="77777777" w:rsidR="00412447" w:rsidRPr="00904BFE" w:rsidRDefault="00412447" w:rsidP="00412447">
            <w:pPr>
              <w:jc w:val="center"/>
              <w:rPr>
                <w:rFonts w:eastAsia="Times New Roman" w:cs="Arial"/>
                <w:sz w:val="20"/>
              </w:rPr>
            </w:pPr>
            <w:r w:rsidRPr="00904BFE">
              <w:rPr>
                <w:rFonts w:ascii="Arial CE" w:hAnsi="Arial CE" w:cs="Arial CE"/>
                <w:sz w:val="20"/>
              </w:rPr>
              <w:t>0,82</w:t>
            </w:r>
          </w:p>
        </w:tc>
        <w:tc>
          <w:tcPr>
            <w:tcW w:w="1316" w:type="dxa"/>
            <w:tcBorders>
              <w:top w:val="nil"/>
              <w:left w:val="single" w:sz="8" w:space="0" w:color="auto"/>
              <w:bottom w:val="nil"/>
              <w:right w:val="single" w:sz="24" w:space="0" w:color="auto"/>
            </w:tcBorders>
            <w:shd w:val="clear" w:color="auto" w:fill="auto"/>
            <w:noWrap/>
            <w:vAlign w:val="center"/>
          </w:tcPr>
          <w:p w14:paraId="48A5C705" w14:textId="34C6F8E1" w:rsidR="00412447" w:rsidRPr="00904BFE" w:rsidRDefault="00412447" w:rsidP="00412447">
            <w:pPr>
              <w:jc w:val="center"/>
              <w:rPr>
                <w:rFonts w:eastAsia="Times New Roman" w:cs="Arial"/>
                <w:sz w:val="20"/>
              </w:rPr>
            </w:pPr>
            <w:r w:rsidRPr="00904BFE">
              <w:rPr>
                <w:rFonts w:ascii="Arial CE" w:hAnsi="Arial CE" w:cs="Arial CE"/>
                <w:sz w:val="20"/>
              </w:rPr>
              <w:t>10,2</w:t>
            </w:r>
            <w:r w:rsidR="002D0CCE">
              <w:rPr>
                <w:rFonts w:ascii="Arial CE" w:hAnsi="Arial CE" w:cs="Arial CE"/>
                <w:sz w:val="20"/>
              </w:rPr>
              <w:t>0</w:t>
            </w:r>
          </w:p>
        </w:tc>
        <w:tc>
          <w:tcPr>
            <w:tcW w:w="1311" w:type="dxa"/>
            <w:tcBorders>
              <w:top w:val="nil"/>
              <w:left w:val="single" w:sz="24" w:space="0" w:color="auto"/>
              <w:bottom w:val="nil"/>
              <w:right w:val="single" w:sz="8" w:space="0" w:color="auto"/>
            </w:tcBorders>
            <w:shd w:val="clear" w:color="auto" w:fill="FFFFCC"/>
            <w:noWrap/>
            <w:vAlign w:val="center"/>
          </w:tcPr>
          <w:p w14:paraId="1AD0F8BD" w14:textId="77777777" w:rsidR="00412447" w:rsidRPr="00904BFE" w:rsidRDefault="00412447" w:rsidP="00412447">
            <w:pPr>
              <w:jc w:val="center"/>
              <w:rPr>
                <w:rFonts w:eastAsia="Times New Roman" w:cs="Arial"/>
                <w:b/>
                <w:bCs/>
                <w:color w:val="000000"/>
                <w:sz w:val="20"/>
              </w:rPr>
            </w:pPr>
            <w:r w:rsidRPr="00904BFE">
              <w:rPr>
                <w:rFonts w:cs="Arial"/>
                <w:b/>
                <w:bCs/>
                <w:color w:val="000000"/>
                <w:sz w:val="20"/>
              </w:rPr>
              <w:t>185,85</w:t>
            </w:r>
          </w:p>
        </w:tc>
        <w:tc>
          <w:tcPr>
            <w:tcW w:w="859" w:type="dxa"/>
            <w:tcBorders>
              <w:top w:val="nil"/>
              <w:left w:val="nil"/>
              <w:bottom w:val="nil"/>
              <w:right w:val="nil"/>
            </w:tcBorders>
            <w:shd w:val="clear" w:color="auto" w:fill="FFFFCC"/>
            <w:noWrap/>
            <w:vAlign w:val="center"/>
          </w:tcPr>
          <w:p w14:paraId="5DE3300B" w14:textId="77777777" w:rsidR="00412447" w:rsidRPr="00904BFE" w:rsidRDefault="00412447" w:rsidP="00412447">
            <w:pPr>
              <w:jc w:val="center"/>
              <w:rPr>
                <w:rFonts w:eastAsia="Times New Roman" w:cs="Arial"/>
                <w:sz w:val="20"/>
              </w:rPr>
            </w:pPr>
            <w:r w:rsidRPr="00904BFE">
              <w:rPr>
                <w:rFonts w:ascii="Arial CE" w:hAnsi="Arial CE" w:cs="Arial CE"/>
                <w:sz w:val="20"/>
              </w:rPr>
              <w:t>13,77</w:t>
            </w:r>
          </w:p>
        </w:tc>
        <w:tc>
          <w:tcPr>
            <w:tcW w:w="1310" w:type="dxa"/>
            <w:tcBorders>
              <w:top w:val="nil"/>
              <w:left w:val="single" w:sz="8" w:space="0" w:color="auto"/>
              <w:bottom w:val="nil"/>
              <w:right w:val="single" w:sz="24" w:space="0" w:color="auto"/>
            </w:tcBorders>
            <w:shd w:val="clear" w:color="auto" w:fill="FFFFCC"/>
            <w:noWrap/>
            <w:vAlign w:val="center"/>
          </w:tcPr>
          <w:p w14:paraId="6FB6F77A" w14:textId="77777777" w:rsidR="00412447" w:rsidRPr="00904BFE" w:rsidRDefault="00412447" w:rsidP="00412447">
            <w:pPr>
              <w:jc w:val="center"/>
              <w:rPr>
                <w:rFonts w:eastAsia="Times New Roman" w:cs="Arial"/>
                <w:sz w:val="20"/>
              </w:rPr>
            </w:pPr>
            <w:r w:rsidRPr="00904BFE">
              <w:rPr>
                <w:rFonts w:ascii="Arial CE" w:hAnsi="Arial CE" w:cs="Arial CE"/>
                <w:sz w:val="20"/>
              </w:rPr>
              <w:t>172,08</w:t>
            </w:r>
          </w:p>
        </w:tc>
      </w:tr>
      <w:tr w:rsidR="00412447" w:rsidRPr="00E90B32" w14:paraId="7DBED02D" w14:textId="77777777" w:rsidTr="00412447">
        <w:trPr>
          <w:trHeight w:val="315"/>
        </w:trPr>
        <w:tc>
          <w:tcPr>
            <w:tcW w:w="935" w:type="dxa"/>
            <w:tcBorders>
              <w:top w:val="nil"/>
              <w:left w:val="single" w:sz="24" w:space="0" w:color="auto"/>
              <w:bottom w:val="nil"/>
              <w:right w:val="single" w:sz="24" w:space="0" w:color="auto"/>
            </w:tcBorders>
            <w:shd w:val="clear" w:color="auto" w:fill="auto"/>
            <w:noWrap/>
            <w:vAlign w:val="bottom"/>
          </w:tcPr>
          <w:p w14:paraId="2A400ABF" w14:textId="77777777" w:rsidR="00412447" w:rsidRPr="00E90B32" w:rsidRDefault="00412447" w:rsidP="00E90B32">
            <w:pPr>
              <w:jc w:val="center"/>
              <w:rPr>
                <w:rFonts w:eastAsia="Times New Roman" w:cs="Arial"/>
                <w:b/>
                <w:bCs/>
                <w:szCs w:val="24"/>
                <w:lang w:eastAsia="pl-PL"/>
              </w:rPr>
            </w:pPr>
            <w:r w:rsidRPr="00E90B32">
              <w:rPr>
                <w:rFonts w:eastAsia="Times New Roman" w:cs="Arial"/>
                <w:b/>
                <w:bCs/>
                <w:szCs w:val="24"/>
                <w:lang w:eastAsia="pl-PL"/>
              </w:rPr>
              <w:t>49%</w:t>
            </w:r>
          </w:p>
        </w:tc>
        <w:tc>
          <w:tcPr>
            <w:tcW w:w="1400" w:type="dxa"/>
            <w:tcBorders>
              <w:top w:val="nil"/>
              <w:left w:val="single" w:sz="24" w:space="0" w:color="auto"/>
              <w:bottom w:val="nil"/>
              <w:right w:val="single" w:sz="8" w:space="0" w:color="auto"/>
            </w:tcBorders>
            <w:shd w:val="clear" w:color="auto" w:fill="auto"/>
            <w:noWrap/>
            <w:vAlign w:val="center"/>
          </w:tcPr>
          <w:p w14:paraId="75E90F76" w14:textId="125C37A4" w:rsidR="00412447" w:rsidRPr="00904BFE" w:rsidRDefault="00412447" w:rsidP="00412447">
            <w:pPr>
              <w:jc w:val="center"/>
              <w:rPr>
                <w:rFonts w:eastAsia="Times New Roman" w:cs="Arial"/>
                <w:b/>
                <w:bCs/>
                <w:color w:val="000000"/>
                <w:sz w:val="20"/>
              </w:rPr>
            </w:pPr>
            <w:r w:rsidRPr="00904BFE">
              <w:rPr>
                <w:rFonts w:cs="Arial"/>
                <w:b/>
                <w:bCs/>
                <w:color w:val="000000"/>
                <w:sz w:val="20"/>
              </w:rPr>
              <w:t>8,9</w:t>
            </w:r>
            <w:r w:rsidR="002D0CCE">
              <w:rPr>
                <w:rFonts w:cs="Arial"/>
                <w:b/>
                <w:bCs/>
                <w:color w:val="000000"/>
                <w:sz w:val="20"/>
              </w:rPr>
              <w:t>2</w:t>
            </w:r>
          </w:p>
        </w:tc>
        <w:tc>
          <w:tcPr>
            <w:tcW w:w="764" w:type="dxa"/>
            <w:tcBorders>
              <w:top w:val="nil"/>
              <w:left w:val="nil"/>
              <w:bottom w:val="nil"/>
              <w:right w:val="nil"/>
            </w:tcBorders>
            <w:shd w:val="clear" w:color="auto" w:fill="auto"/>
            <w:noWrap/>
            <w:vAlign w:val="center"/>
          </w:tcPr>
          <w:p w14:paraId="0903060D" w14:textId="77777777" w:rsidR="00412447" w:rsidRPr="00904BFE" w:rsidRDefault="00412447" w:rsidP="00412447">
            <w:pPr>
              <w:jc w:val="center"/>
              <w:rPr>
                <w:rFonts w:eastAsia="Times New Roman" w:cs="Arial"/>
                <w:sz w:val="20"/>
              </w:rPr>
            </w:pPr>
            <w:r w:rsidRPr="00904BFE">
              <w:rPr>
                <w:rFonts w:ascii="Arial CE" w:hAnsi="Arial CE" w:cs="Arial CE"/>
                <w:sz w:val="20"/>
              </w:rPr>
              <w:t>0,66</w:t>
            </w:r>
          </w:p>
        </w:tc>
        <w:tc>
          <w:tcPr>
            <w:tcW w:w="1316" w:type="dxa"/>
            <w:tcBorders>
              <w:top w:val="nil"/>
              <w:left w:val="single" w:sz="8" w:space="0" w:color="auto"/>
              <w:bottom w:val="nil"/>
              <w:right w:val="single" w:sz="24" w:space="0" w:color="auto"/>
            </w:tcBorders>
            <w:shd w:val="clear" w:color="auto" w:fill="auto"/>
            <w:noWrap/>
            <w:vAlign w:val="center"/>
          </w:tcPr>
          <w:p w14:paraId="540BCEA7" w14:textId="0A50ABCD" w:rsidR="00412447" w:rsidRPr="00904BFE" w:rsidRDefault="00412447" w:rsidP="00412447">
            <w:pPr>
              <w:jc w:val="center"/>
              <w:rPr>
                <w:rFonts w:eastAsia="Times New Roman" w:cs="Arial"/>
                <w:sz w:val="20"/>
              </w:rPr>
            </w:pPr>
            <w:r w:rsidRPr="00904BFE">
              <w:rPr>
                <w:rFonts w:ascii="Arial CE" w:hAnsi="Arial CE" w:cs="Arial CE"/>
                <w:sz w:val="20"/>
              </w:rPr>
              <w:t>8,2</w:t>
            </w:r>
            <w:r w:rsidR="002D0CCE">
              <w:rPr>
                <w:rFonts w:ascii="Arial CE" w:hAnsi="Arial CE" w:cs="Arial CE"/>
                <w:sz w:val="20"/>
              </w:rPr>
              <w:t>6</w:t>
            </w:r>
          </w:p>
        </w:tc>
        <w:tc>
          <w:tcPr>
            <w:tcW w:w="1311" w:type="dxa"/>
            <w:tcBorders>
              <w:top w:val="nil"/>
              <w:left w:val="single" w:sz="24" w:space="0" w:color="auto"/>
              <w:bottom w:val="nil"/>
              <w:right w:val="single" w:sz="8" w:space="0" w:color="auto"/>
            </w:tcBorders>
            <w:shd w:val="clear" w:color="auto" w:fill="FFFFCC"/>
            <w:noWrap/>
            <w:vAlign w:val="center"/>
          </w:tcPr>
          <w:p w14:paraId="6403C3C4" w14:textId="77777777" w:rsidR="00412447" w:rsidRPr="00904BFE" w:rsidRDefault="00412447" w:rsidP="00412447">
            <w:pPr>
              <w:jc w:val="center"/>
              <w:rPr>
                <w:rFonts w:eastAsia="Times New Roman" w:cs="Arial"/>
                <w:b/>
                <w:bCs/>
                <w:color w:val="000000"/>
                <w:sz w:val="20"/>
              </w:rPr>
            </w:pPr>
            <w:r w:rsidRPr="00904BFE">
              <w:rPr>
                <w:rFonts w:cs="Arial"/>
                <w:b/>
                <w:bCs/>
                <w:color w:val="000000"/>
                <w:sz w:val="20"/>
              </w:rPr>
              <w:t>150,45</w:t>
            </w:r>
          </w:p>
        </w:tc>
        <w:tc>
          <w:tcPr>
            <w:tcW w:w="859" w:type="dxa"/>
            <w:tcBorders>
              <w:top w:val="nil"/>
              <w:left w:val="nil"/>
              <w:bottom w:val="nil"/>
              <w:right w:val="nil"/>
            </w:tcBorders>
            <w:shd w:val="clear" w:color="auto" w:fill="FFFFCC"/>
            <w:noWrap/>
            <w:vAlign w:val="center"/>
          </w:tcPr>
          <w:p w14:paraId="7F7A3401" w14:textId="77777777" w:rsidR="00412447" w:rsidRPr="00904BFE" w:rsidRDefault="00412447" w:rsidP="00412447">
            <w:pPr>
              <w:jc w:val="center"/>
              <w:rPr>
                <w:rFonts w:eastAsia="Times New Roman" w:cs="Arial"/>
                <w:sz w:val="20"/>
              </w:rPr>
            </w:pPr>
            <w:r w:rsidRPr="00904BFE">
              <w:rPr>
                <w:rFonts w:ascii="Arial CE" w:hAnsi="Arial CE" w:cs="Arial CE"/>
                <w:sz w:val="20"/>
              </w:rPr>
              <w:t>11,14</w:t>
            </w:r>
          </w:p>
        </w:tc>
        <w:tc>
          <w:tcPr>
            <w:tcW w:w="1310" w:type="dxa"/>
            <w:tcBorders>
              <w:top w:val="nil"/>
              <w:left w:val="single" w:sz="8" w:space="0" w:color="auto"/>
              <w:bottom w:val="nil"/>
              <w:right w:val="single" w:sz="24" w:space="0" w:color="auto"/>
            </w:tcBorders>
            <w:shd w:val="clear" w:color="auto" w:fill="FFFFCC"/>
            <w:noWrap/>
            <w:vAlign w:val="center"/>
          </w:tcPr>
          <w:p w14:paraId="0E2A0998" w14:textId="77777777" w:rsidR="00412447" w:rsidRPr="00904BFE" w:rsidRDefault="00412447" w:rsidP="00412447">
            <w:pPr>
              <w:jc w:val="center"/>
              <w:rPr>
                <w:rFonts w:eastAsia="Times New Roman" w:cs="Arial"/>
                <w:sz w:val="20"/>
              </w:rPr>
            </w:pPr>
            <w:r w:rsidRPr="00904BFE">
              <w:rPr>
                <w:rFonts w:ascii="Arial CE" w:hAnsi="Arial CE" w:cs="Arial CE"/>
                <w:sz w:val="20"/>
              </w:rPr>
              <w:t>139,31</w:t>
            </w:r>
          </w:p>
        </w:tc>
      </w:tr>
      <w:tr w:rsidR="00412447" w:rsidRPr="00E90B32" w14:paraId="10ECCF68" w14:textId="77777777" w:rsidTr="00412447">
        <w:trPr>
          <w:trHeight w:val="315"/>
        </w:trPr>
        <w:tc>
          <w:tcPr>
            <w:tcW w:w="935" w:type="dxa"/>
            <w:tcBorders>
              <w:top w:val="nil"/>
              <w:left w:val="single" w:sz="24" w:space="0" w:color="auto"/>
              <w:bottom w:val="nil"/>
              <w:right w:val="single" w:sz="24" w:space="0" w:color="auto"/>
            </w:tcBorders>
            <w:shd w:val="clear" w:color="auto" w:fill="auto"/>
            <w:noWrap/>
            <w:vAlign w:val="bottom"/>
          </w:tcPr>
          <w:p w14:paraId="1C4544E3" w14:textId="77777777" w:rsidR="00412447" w:rsidRPr="00E90B32" w:rsidRDefault="00412447" w:rsidP="00E90B32">
            <w:pPr>
              <w:jc w:val="center"/>
              <w:rPr>
                <w:rFonts w:eastAsia="Times New Roman" w:cs="Arial"/>
                <w:b/>
                <w:bCs/>
                <w:szCs w:val="24"/>
                <w:lang w:eastAsia="pl-PL"/>
              </w:rPr>
            </w:pPr>
            <w:r w:rsidRPr="00E90B32">
              <w:rPr>
                <w:rFonts w:eastAsia="Times New Roman" w:cs="Arial"/>
                <w:b/>
                <w:bCs/>
                <w:szCs w:val="24"/>
                <w:lang w:eastAsia="pl-PL"/>
              </w:rPr>
              <w:t>51%</w:t>
            </w:r>
          </w:p>
        </w:tc>
        <w:tc>
          <w:tcPr>
            <w:tcW w:w="1400" w:type="dxa"/>
            <w:tcBorders>
              <w:top w:val="nil"/>
              <w:left w:val="single" w:sz="24" w:space="0" w:color="auto"/>
              <w:bottom w:val="nil"/>
              <w:right w:val="single" w:sz="8" w:space="0" w:color="auto"/>
            </w:tcBorders>
            <w:shd w:val="clear" w:color="auto" w:fill="auto"/>
            <w:noWrap/>
            <w:vAlign w:val="center"/>
          </w:tcPr>
          <w:p w14:paraId="287079BB" w14:textId="29E9CCE1" w:rsidR="00412447" w:rsidRPr="00904BFE" w:rsidRDefault="00412447" w:rsidP="00412447">
            <w:pPr>
              <w:jc w:val="center"/>
              <w:rPr>
                <w:rFonts w:eastAsia="Times New Roman" w:cs="Arial"/>
                <w:b/>
                <w:bCs/>
                <w:color w:val="000000"/>
                <w:sz w:val="20"/>
              </w:rPr>
            </w:pPr>
            <w:r w:rsidRPr="00904BFE">
              <w:rPr>
                <w:rFonts w:cs="Arial"/>
                <w:b/>
                <w:bCs/>
                <w:color w:val="000000"/>
                <w:sz w:val="20"/>
              </w:rPr>
              <w:t>8,5</w:t>
            </w:r>
            <w:r w:rsidR="002D0CCE">
              <w:rPr>
                <w:rFonts w:cs="Arial"/>
                <w:b/>
                <w:bCs/>
                <w:color w:val="000000"/>
                <w:sz w:val="20"/>
              </w:rPr>
              <w:t>7</w:t>
            </w:r>
          </w:p>
        </w:tc>
        <w:tc>
          <w:tcPr>
            <w:tcW w:w="764" w:type="dxa"/>
            <w:tcBorders>
              <w:top w:val="nil"/>
              <w:left w:val="nil"/>
              <w:bottom w:val="nil"/>
              <w:right w:val="nil"/>
            </w:tcBorders>
            <w:shd w:val="clear" w:color="auto" w:fill="auto"/>
            <w:noWrap/>
            <w:vAlign w:val="center"/>
          </w:tcPr>
          <w:p w14:paraId="7DFAB66C" w14:textId="1BA7251D" w:rsidR="00412447" w:rsidRPr="00904BFE" w:rsidRDefault="00412447" w:rsidP="00412447">
            <w:pPr>
              <w:jc w:val="center"/>
              <w:rPr>
                <w:rFonts w:eastAsia="Times New Roman" w:cs="Arial"/>
                <w:sz w:val="20"/>
              </w:rPr>
            </w:pPr>
            <w:r w:rsidRPr="00904BFE">
              <w:rPr>
                <w:rFonts w:ascii="Arial CE" w:hAnsi="Arial CE" w:cs="Arial CE"/>
                <w:sz w:val="20"/>
              </w:rPr>
              <w:t>0,6</w:t>
            </w:r>
            <w:r w:rsidR="002D0CCE">
              <w:rPr>
                <w:rFonts w:ascii="Arial CE" w:hAnsi="Arial CE" w:cs="Arial CE"/>
                <w:sz w:val="20"/>
              </w:rPr>
              <w:t>3</w:t>
            </w:r>
          </w:p>
        </w:tc>
        <w:tc>
          <w:tcPr>
            <w:tcW w:w="1316" w:type="dxa"/>
            <w:tcBorders>
              <w:top w:val="nil"/>
              <w:left w:val="single" w:sz="8" w:space="0" w:color="auto"/>
              <w:bottom w:val="nil"/>
              <w:right w:val="single" w:sz="24" w:space="0" w:color="auto"/>
            </w:tcBorders>
            <w:shd w:val="clear" w:color="auto" w:fill="auto"/>
            <w:noWrap/>
            <w:vAlign w:val="center"/>
          </w:tcPr>
          <w:p w14:paraId="163555FB" w14:textId="77777777" w:rsidR="00412447" w:rsidRPr="00904BFE" w:rsidRDefault="00412447" w:rsidP="00412447">
            <w:pPr>
              <w:jc w:val="center"/>
              <w:rPr>
                <w:rFonts w:eastAsia="Times New Roman" w:cs="Arial"/>
                <w:sz w:val="20"/>
              </w:rPr>
            </w:pPr>
            <w:r w:rsidRPr="00904BFE">
              <w:rPr>
                <w:rFonts w:ascii="Arial CE" w:hAnsi="Arial CE" w:cs="Arial CE"/>
                <w:sz w:val="20"/>
              </w:rPr>
              <w:t>7,94</w:t>
            </w:r>
          </w:p>
        </w:tc>
        <w:tc>
          <w:tcPr>
            <w:tcW w:w="1311" w:type="dxa"/>
            <w:tcBorders>
              <w:top w:val="nil"/>
              <w:left w:val="single" w:sz="24" w:space="0" w:color="auto"/>
              <w:bottom w:val="nil"/>
              <w:right w:val="single" w:sz="8" w:space="0" w:color="auto"/>
            </w:tcBorders>
            <w:shd w:val="clear" w:color="auto" w:fill="FFFFCC"/>
            <w:noWrap/>
            <w:vAlign w:val="center"/>
          </w:tcPr>
          <w:p w14:paraId="173044B2" w14:textId="77777777" w:rsidR="00412447" w:rsidRPr="00904BFE" w:rsidRDefault="00412447" w:rsidP="00412447">
            <w:pPr>
              <w:jc w:val="center"/>
              <w:rPr>
                <w:rFonts w:eastAsia="Times New Roman" w:cs="Arial"/>
                <w:b/>
                <w:bCs/>
                <w:color w:val="000000"/>
                <w:sz w:val="20"/>
              </w:rPr>
            </w:pPr>
            <w:r w:rsidRPr="00904BFE">
              <w:rPr>
                <w:rFonts w:cs="Arial"/>
                <w:b/>
                <w:bCs/>
                <w:color w:val="000000"/>
                <w:sz w:val="20"/>
              </w:rPr>
              <w:t>144,55</w:t>
            </w:r>
          </w:p>
        </w:tc>
        <w:tc>
          <w:tcPr>
            <w:tcW w:w="859" w:type="dxa"/>
            <w:tcBorders>
              <w:top w:val="nil"/>
              <w:left w:val="nil"/>
              <w:bottom w:val="nil"/>
              <w:right w:val="nil"/>
            </w:tcBorders>
            <w:shd w:val="clear" w:color="auto" w:fill="FFFFCC"/>
            <w:noWrap/>
            <w:vAlign w:val="center"/>
          </w:tcPr>
          <w:p w14:paraId="31C81138" w14:textId="77777777" w:rsidR="00412447" w:rsidRPr="00904BFE" w:rsidRDefault="00412447" w:rsidP="00412447">
            <w:pPr>
              <w:jc w:val="center"/>
              <w:rPr>
                <w:rFonts w:eastAsia="Times New Roman" w:cs="Arial"/>
                <w:sz w:val="20"/>
              </w:rPr>
            </w:pPr>
            <w:r w:rsidRPr="00904BFE">
              <w:rPr>
                <w:rFonts w:ascii="Arial CE" w:hAnsi="Arial CE" w:cs="Arial CE"/>
                <w:sz w:val="20"/>
              </w:rPr>
              <w:t>10,71</w:t>
            </w:r>
          </w:p>
        </w:tc>
        <w:tc>
          <w:tcPr>
            <w:tcW w:w="1310" w:type="dxa"/>
            <w:tcBorders>
              <w:top w:val="nil"/>
              <w:left w:val="single" w:sz="8" w:space="0" w:color="auto"/>
              <w:bottom w:val="nil"/>
              <w:right w:val="single" w:sz="24" w:space="0" w:color="auto"/>
            </w:tcBorders>
            <w:shd w:val="clear" w:color="auto" w:fill="FFFFCC"/>
            <w:noWrap/>
            <w:vAlign w:val="center"/>
          </w:tcPr>
          <w:p w14:paraId="63495FCB" w14:textId="77777777" w:rsidR="00412447" w:rsidRPr="00904BFE" w:rsidRDefault="00412447" w:rsidP="00412447">
            <w:pPr>
              <w:jc w:val="center"/>
              <w:rPr>
                <w:rFonts w:eastAsia="Times New Roman" w:cs="Arial"/>
                <w:sz w:val="20"/>
              </w:rPr>
            </w:pPr>
            <w:r w:rsidRPr="00904BFE">
              <w:rPr>
                <w:rFonts w:ascii="Arial CE" w:hAnsi="Arial CE" w:cs="Arial CE"/>
                <w:sz w:val="20"/>
              </w:rPr>
              <w:t>133,84</w:t>
            </w:r>
          </w:p>
        </w:tc>
      </w:tr>
      <w:tr w:rsidR="00412447" w:rsidRPr="00E90B32" w14:paraId="59A59441" w14:textId="77777777" w:rsidTr="00412447">
        <w:trPr>
          <w:trHeight w:val="315"/>
        </w:trPr>
        <w:tc>
          <w:tcPr>
            <w:tcW w:w="935" w:type="dxa"/>
            <w:tcBorders>
              <w:top w:val="nil"/>
              <w:left w:val="single" w:sz="24" w:space="0" w:color="auto"/>
              <w:bottom w:val="nil"/>
              <w:right w:val="single" w:sz="24" w:space="0" w:color="auto"/>
            </w:tcBorders>
            <w:shd w:val="clear" w:color="auto" w:fill="auto"/>
            <w:noWrap/>
            <w:vAlign w:val="bottom"/>
          </w:tcPr>
          <w:p w14:paraId="67DD8865" w14:textId="77777777" w:rsidR="00412447" w:rsidRPr="00E90B32" w:rsidRDefault="00412447" w:rsidP="00E90B32">
            <w:pPr>
              <w:jc w:val="center"/>
              <w:rPr>
                <w:rFonts w:eastAsia="Times New Roman" w:cs="Arial"/>
                <w:b/>
                <w:bCs/>
                <w:szCs w:val="24"/>
                <w:lang w:eastAsia="pl-PL"/>
              </w:rPr>
            </w:pPr>
            <w:r w:rsidRPr="00E90B32">
              <w:rPr>
                <w:rFonts w:eastAsia="Times New Roman" w:cs="Arial"/>
                <w:b/>
                <w:bCs/>
                <w:szCs w:val="24"/>
                <w:lang w:eastAsia="pl-PL"/>
              </w:rPr>
              <w:t>78%</w:t>
            </w:r>
          </w:p>
        </w:tc>
        <w:tc>
          <w:tcPr>
            <w:tcW w:w="1400" w:type="dxa"/>
            <w:tcBorders>
              <w:top w:val="nil"/>
              <w:left w:val="single" w:sz="24" w:space="0" w:color="auto"/>
              <w:bottom w:val="nil"/>
              <w:right w:val="single" w:sz="8" w:space="0" w:color="auto"/>
            </w:tcBorders>
            <w:shd w:val="clear" w:color="auto" w:fill="auto"/>
            <w:noWrap/>
            <w:vAlign w:val="center"/>
          </w:tcPr>
          <w:p w14:paraId="38C66CB3" w14:textId="77777777" w:rsidR="00412447" w:rsidRPr="00904BFE" w:rsidRDefault="00412447" w:rsidP="00412447">
            <w:pPr>
              <w:jc w:val="center"/>
              <w:rPr>
                <w:rFonts w:eastAsia="Times New Roman" w:cs="Arial"/>
                <w:b/>
                <w:bCs/>
                <w:color w:val="000000"/>
                <w:sz w:val="20"/>
              </w:rPr>
            </w:pPr>
            <w:r w:rsidRPr="00904BFE">
              <w:rPr>
                <w:rFonts w:cs="Arial"/>
                <w:b/>
                <w:bCs/>
                <w:color w:val="000000"/>
                <w:sz w:val="20"/>
              </w:rPr>
              <w:t>3,85</w:t>
            </w:r>
          </w:p>
        </w:tc>
        <w:tc>
          <w:tcPr>
            <w:tcW w:w="764" w:type="dxa"/>
            <w:tcBorders>
              <w:top w:val="nil"/>
              <w:left w:val="nil"/>
              <w:bottom w:val="nil"/>
              <w:right w:val="nil"/>
            </w:tcBorders>
            <w:shd w:val="clear" w:color="auto" w:fill="auto"/>
            <w:noWrap/>
            <w:vAlign w:val="center"/>
          </w:tcPr>
          <w:p w14:paraId="2F44D8FC" w14:textId="77777777" w:rsidR="00412447" w:rsidRPr="00904BFE" w:rsidRDefault="00412447" w:rsidP="00412447">
            <w:pPr>
              <w:jc w:val="center"/>
              <w:rPr>
                <w:rFonts w:eastAsia="Times New Roman" w:cs="Arial"/>
                <w:sz w:val="20"/>
              </w:rPr>
            </w:pPr>
            <w:r w:rsidRPr="00904BFE">
              <w:rPr>
                <w:rFonts w:ascii="Arial CE" w:hAnsi="Arial CE" w:cs="Arial CE"/>
                <w:sz w:val="20"/>
              </w:rPr>
              <w:t>0,29</w:t>
            </w:r>
          </w:p>
        </w:tc>
        <w:tc>
          <w:tcPr>
            <w:tcW w:w="1316" w:type="dxa"/>
            <w:tcBorders>
              <w:top w:val="nil"/>
              <w:left w:val="single" w:sz="8" w:space="0" w:color="auto"/>
              <w:bottom w:val="nil"/>
              <w:right w:val="single" w:sz="24" w:space="0" w:color="auto"/>
            </w:tcBorders>
            <w:shd w:val="clear" w:color="auto" w:fill="auto"/>
            <w:noWrap/>
            <w:vAlign w:val="center"/>
          </w:tcPr>
          <w:p w14:paraId="7F44F9BC" w14:textId="77777777" w:rsidR="00412447" w:rsidRPr="00904BFE" w:rsidRDefault="00412447" w:rsidP="00412447">
            <w:pPr>
              <w:jc w:val="center"/>
              <w:rPr>
                <w:rFonts w:eastAsia="Times New Roman" w:cs="Arial"/>
                <w:sz w:val="20"/>
              </w:rPr>
            </w:pPr>
            <w:r w:rsidRPr="00904BFE">
              <w:rPr>
                <w:rFonts w:ascii="Arial CE" w:hAnsi="Arial CE" w:cs="Arial CE"/>
                <w:sz w:val="20"/>
              </w:rPr>
              <w:t>3,56</w:t>
            </w:r>
          </w:p>
        </w:tc>
        <w:tc>
          <w:tcPr>
            <w:tcW w:w="1311" w:type="dxa"/>
            <w:tcBorders>
              <w:top w:val="nil"/>
              <w:left w:val="single" w:sz="24" w:space="0" w:color="auto"/>
              <w:bottom w:val="nil"/>
              <w:right w:val="single" w:sz="8" w:space="0" w:color="auto"/>
            </w:tcBorders>
            <w:shd w:val="clear" w:color="auto" w:fill="FFFFCC"/>
            <w:noWrap/>
            <w:vAlign w:val="center"/>
          </w:tcPr>
          <w:p w14:paraId="142D985C" w14:textId="77777777" w:rsidR="00412447" w:rsidRPr="00904BFE" w:rsidRDefault="00412447" w:rsidP="00412447">
            <w:pPr>
              <w:jc w:val="center"/>
              <w:rPr>
                <w:rFonts w:eastAsia="Times New Roman" w:cs="Arial"/>
                <w:b/>
                <w:bCs/>
                <w:color w:val="000000"/>
                <w:sz w:val="20"/>
              </w:rPr>
            </w:pPr>
            <w:r w:rsidRPr="00904BFE">
              <w:rPr>
                <w:rFonts w:cs="Arial"/>
                <w:b/>
                <w:bCs/>
                <w:color w:val="000000"/>
                <w:sz w:val="20"/>
              </w:rPr>
              <w:t>64,90</w:t>
            </w:r>
          </w:p>
        </w:tc>
        <w:tc>
          <w:tcPr>
            <w:tcW w:w="859" w:type="dxa"/>
            <w:tcBorders>
              <w:top w:val="nil"/>
              <w:left w:val="nil"/>
              <w:bottom w:val="nil"/>
              <w:right w:val="nil"/>
            </w:tcBorders>
            <w:shd w:val="clear" w:color="auto" w:fill="FFFFCC"/>
            <w:noWrap/>
            <w:vAlign w:val="center"/>
          </w:tcPr>
          <w:p w14:paraId="343ACD07" w14:textId="77777777" w:rsidR="00412447" w:rsidRPr="00904BFE" w:rsidRDefault="00412447" w:rsidP="00412447">
            <w:pPr>
              <w:jc w:val="center"/>
              <w:rPr>
                <w:rFonts w:eastAsia="Times New Roman" w:cs="Arial"/>
                <w:sz w:val="20"/>
              </w:rPr>
            </w:pPr>
            <w:r w:rsidRPr="00904BFE">
              <w:rPr>
                <w:rFonts w:ascii="Arial CE" w:hAnsi="Arial CE" w:cs="Arial CE"/>
                <w:sz w:val="20"/>
              </w:rPr>
              <w:t>4,81</w:t>
            </w:r>
          </w:p>
        </w:tc>
        <w:tc>
          <w:tcPr>
            <w:tcW w:w="1310" w:type="dxa"/>
            <w:tcBorders>
              <w:top w:val="nil"/>
              <w:left w:val="single" w:sz="8" w:space="0" w:color="auto"/>
              <w:bottom w:val="nil"/>
              <w:right w:val="single" w:sz="24" w:space="0" w:color="auto"/>
            </w:tcBorders>
            <w:shd w:val="clear" w:color="auto" w:fill="FFFFCC"/>
            <w:noWrap/>
            <w:vAlign w:val="center"/>
          </w:tcPr>
          <w:p w14:paraId="4ED84395" w14:textId="77777777" w:rsidR="00412447" w:rsidRPr="00904BFE" w:rsidRDefault="00412447" w:rsidP="00412447">
            <w:pPr>
              <w:jc w:val="center"/>
              <w:rPr>
                <w:rFonts w:eastAsia="Times New Roman" w:cs="Arial"/>
                <w:sz w:val="20"/>
              </w:rPr>
            </w:pPr>
            <w:r w:rsidRPr="00904BFE">
              <w:rPr>
                <w:rFonts w:ascii="Arial CE" w:hAnsi="Arial CE" w:cs="Arial CE"/>
                <w:sz w:val="20"/>
              </w:rPr>
              <w:t>60,09</w:t>
            </w:r>
          </w:p>
        </w:tc>
      </w:tr>
      <w:tr w:rsidR="00412447" w:rsidRPr="00E90B32" w14:paraId="2396A306" w14:textId="77777777" w:rsidTr="00412447">
        <w:trPr>
          <w:trHeight w:val="315"/>
        </w:trPr>
        <w:tc>
          <w:tcPr>
            <w:tcW w:w="935" w:type="dxa"/>
            <w:tcBorders>
              <w:top w:val="nil"/>
              <w:left w:val="single" w:sz="24" w:space="0" w:color="auto"/>
              <w:bottom w:val="nil"/>
              <w:right w:val="single" w:sz="24" w:space="0" w:color="auto"/>
            </w:tcBorders>
            <w:shd w:val="clear" w:color="auto" w:fill="auto"/>
            <w:noWrap/>
            <w:vAlign w:val="bottom"/>
          </w:tcPr>
          <w:p w14:paraId="40355562" w14:textId="77777777" w:rsidR="00412447" w:rsidRPr="00E90B32" w:rsidRDefault="00412447" w:rsidP="00E90B32">
            <w:pPr>
              <w:jc w:val="center"/>
              <w:rPr>
                <w:rFonts w:eastAsia="Times New Roman" w:cs="Arial"/>
                <w:b/>
                <w:bCs/>
                <w:szCs w:val="24"/>
                <w:lang w:eastAsia="pl-PL"/>
              </w:rPr>
            </w:pPr>
            <w:r w:rsidRPr="00E90B32">
              <w:rPr>
                <w:rFonts w:eastAsia="Times New Roman" w:cs="Arial"/>
                <w:b/>
                <w:bCs/>
                <w:szCs w:val="24"/>
                <w:lang w:eastAsia="pl-PL"/>
              </w:rPr>
              <w:t>93%</w:t>
            </w:r>
          </w:p>
        </w:tc>
        <w:tc>
          <w:tcPr>
            <w:tcW w:w="1400" w:type="dxa"/>
            <w:tcBorders>
              <w:top w:val="nil"/>
              <w:left w:val="single" w:sz="24" w:space="0" w:color="auto"/>
              <w:bottom w:val="nil"/>
              <w:right w:val="single" w:sz="8" w:space="0" w:color="auto"/>
            </w:tcBorders>
            <w:shd w:val="clear" w:color="auto" w:fill="auto"/>
            <w:noWrap/>
            <w:vAlign w:val="center"/>
          </w:tcPr>
          <w:p w14:paraId="59196D49" w14:textId="328A8B9F" w:rsidR="00412447" w:rsidRPr="00904BFE" w:rsidRDefault="00412447" w:rsidP="00412447">
            <w:pPr>
              <w:jc w:val="center"/>
              <w:rPr>
                <w:rFonts w:eastAsia="Times New Roman" w:cs="Arial"/>
                <w:b/>
                <w:bCs/>
                <w:color w:val="000000"/>
                <w:sz w:val="20"/>
              </w:rPr>
            </w:pPr>
            <w:r w:rsidRPr="00904BFE">
              <w:rPr>
                <w:rFonts w:cs="Arial"/>
                <w:b/>
                <w:bCs/>
                <w:color w:val="000000"/>
                <w:sz w:val="20"/>
              </w:rPr>
              <w:t>1,2</w:t>
            </w:r>
            <w:r w:rsidR="002D0CCE">
              <w:rPr>
                <w:rFonts w:cs="Arial"/>
                <w:b/>
                <w:bCs/>
                <w:color w:val="000000"/>
                <w:sz w:val="20"/>
              </w:rPr>
              <w:t>2</w:t>
            </w:r>
          </w:p>
        </w:tc>
        <w:tc>
          <w:tcPr>
            <w:tcW w:w="764" w:type="dxa"/>
            <w:tcBorders>
              <w:top w:val="nil"/>
              <w:left w:val="nil"/>
              <w:bottom w:val="nil"/>
              <w:right w:val="nil"/>
            </w:tcBorders>
            <w:shd w:val="clear" w:color="auto" w:fill="auto"/>
            <w:noWrap/>
            <w:vAlign w:val="center"/>
          </w:tcPr>
          <w:p w14:paraId="3F827DCF" w14:textId="77777777" w:rsidR="00412447" w:rsidRPr="00904BFE" w:rsidRDefault="00412447" w:rsidP="00412447">
            <w:pPr>
              <w:jc w:val="center"/>
              <w:rPr>
                <w:rFonts w:eastAsia="Times New Roman" w:cs="Arial"/>
                <w:sz w:val="20"/>
              </w:rPr>
            </w:pPr>
            <w:r w:rsidRPr="00904BFE">
              <w:rPr>
                <w:rFonts w:ascii="Arial CE" w:hAnsi="Arial CE" w:cs="Arial CE"/>
                <w:sz w:val="20"/>
              </w:rPr>
              <w:t>0,09</w:t>
            </w:r>
          </w:p>
        </w:tc>
        <w:tc>
          <w:tcPr>
            <w:tcW w:w="1316" w:type="dxa"/>
            <w:tcBorders>
              <w:top w:val="nil"/>
              <w:left w:val="single" w:sz="8" w:space="0" w:color="auto"/>
              <w:bottom w:val="nil"/>
              <w:right w:val="single" w:sz="24" w:space="0" w:color="auto"/>
            </w:tcBorders>
            <w:shd w:val="clear" w:color="auto" w:fill="auto"/>
            <w:noWrap/>
            <w:vAlign w:val="center"/>
          </w:tcPr>
          <w:p w14:paraId="0C214472" w14:textId="136E79EF" w:rsidR="00412447" w:rsidRPr="00904BFE" w:rsidRDefault="00412447" w:rsidP="00412447">
            <w:pPr>
              <w:jc w:val="center"/>
              <w:rPr>
                <w:rFonts w:eastAsia="Times New Roman" w:cs="Arial"/>
                <w:sz w:val="20"/>
              </w:rPr>
            </w:pPr>
            <w:r w:rsidRPr="00904BFE">
              <w:rPr>
                <w:rFonts w:ascii="Arial CE" w:hAnsi="Arial CE" w:cs="Arial CE"/>
                <w:sz w:val="20"/>
              </w:rPr>
              <w:t>1,1</w:t>
            </w:r>
            <w:r w:rsidR="002D0CCE">
              <w:rPr>
                <w:rFonts w:ascii="Arial CE" w:hAnsi="Arial CE" w:cs="Arial CE"/>
                <w:sz w:val="20"/>
              </w:rPr>
              <w:t>3</w:t>
            </w:r>
          </w:p>
        </w:tc>
        <w:tc>
          <w:tcPr>
            <w:tcW w:w="1311" w:type="dxa"/>
            <w:tcBorders>
              <w:top w:val="nil"/>
              <w:left w:val="single" w:sz="24" w:space="0" w:color="auto"/>
              <w:bottom w:val="nil"/>
              <w:right w:val="single" w:sz="8" w:space="0" w:color="auto"/>
            </w:tcBorders>
            <w:shd w:val="clear" w:color="auto" w:fill="FFFFCC"/>
            <w:noWrap/>
            <w:vAlign w:val="center"/>
          </w:tcPr>
          <w:p w14:paraId="734B7F82" w14:textId="77777777" w:rsidR="00412447" w:rsidRPr="00904BFE" w:rsidRDefault="00412447" w:rsidP="00412447">
            <w:pPr>
              <w:jc w:val="center"/>
              <w:rPr>
                <w:rFonts w:eastAsia="Times New Roman" w:cs="Arial"/>
                <w:b/>
                <w:bCs/>
                <w:color w:val="000000"/>
                <w:sz w:val="20"/>
              </w:rPr>
            </w:pPr>
            <w:r w:rsidRPr="00904BFE">
              <w:rPr>
                <w:rFonts w:cs="Arial"/>
                <w:b/>
                <w:bCs/>
                <w:color w:val="000000"/>
                <w:sz w:val="20"/>
              </w:rPr>
              <w:t>20,65</w:t>
            </w:r>
          </w:p>
        </w:tc>
        <w:tc>
          <w:tcPr>
            <w:tcW w:w="859" w:type="dxa"/>
            <w:tcBorders>
              <w:top w:val="nil"/>
              <w:left w:val="nil"/>
              <w:bottom w:val="nil"/>
              <w:right w:val="nil"/>
            </w:tcBorders>
            <w:shd w:val="clear" w:color="auto" w:fill="FFFFCC"/>
            <w:noWrap/>
            <w:vAlign w:val="center"/>
          </w:tcPr>
          <w:p w14:paraId="3267A3FA" w14:textId="77777777" w:rsidR="00412447" w:rsidRPr="00904BFE" w:rsidRDefault="00412447" w:rsidP="00412447">
            <w:pPr>
              <w:jc w:val="center"/>
              <w:rPr>
                <w:rFonts w:eastAsia="Times New Roman" w:cs="Arial"/>
                <w:sz w:val="20"/>
              </w:rPr>
            </w:pPr>
            <w:r w:rsidRPr="00904BFE">
              <w:rPr>
                <w:rFonts w:ascii="Arial CE" w:hAnsi="Arial CE" w:cs="Arial CE"/>
                <w:sz w:val="20"/>
              </w:rPr>
              <w:t>1,53</w:t>
            </w:r>
          </w:p>
        </w:tc>
        <w:tc>
          <w:tcPr>
            <w:tcW w:w="1310" w:type="dxa"/>
            <w:tcBorders>
              <w:top w:val="nil"/>
              <w:left w:val="single" w:sz="8" w:space="0" w:color="auto"/>
              <w:bottom w:val="nil"/>
              <w:right w:val="single" w:sz="24" w:space="0" w:color="auto"/>
            </w:tcBorders>
            <w:shd w:val="clear" w:color="auto" w:fill="FFFFCC"/>
            <w:noWrap/>
            <w:vAlign w:val="center"/>
          </w:tcPr>
          <w:p w14:paraId="4D0A6A23" w14:textId="77777777" w:rsidR="00412447" w:rsidRPr="00904BFE" w:rsidRDefault="00412447" w:rsidP="00412447">
            <w:pPr>
              <w:jc w:val="center"/>
              <w:rPr>
                <w:rFonts w:eastAsia="Times New Roman" w:cs="Arial"/>
                <w:sz w:val="20"/>
              </w:rPr>
            </w:pPr>
            <w:r w:rsidRPr="00904BFE">
              <w:rPr>
                <w:rFonts w:ascii="Arial CE" w:hAnsi="Arial CE" w:cs="Arial CE"/>
                <w:sz w:val="20"/>
              </w:rPr>
              <w:t>19,12</w:t>
            </w:r>
          </w:p>
        </w:tc>
      </w:tr>
      <w:tr w:rsidR="00412447" w:rsidRPr="00E90B32" w14:paraId="108EF6A1" w14:textId="77777777" w:rsidTr="00412447">
        <w:trPr>
          <w:trHeight w:val="330"/>
        </w:trPr>
        <w:tc>
          <w:tcPr>
            <w:tcW w:w="935" w:type="dxa"/>
            <w:tcBorders>
              <w:top w:val="nil"/>
              <w:left w:val="single" w:sz="24" w:space="0" w:color="auto"/>
              <w:bottom w:val="single" w:sz="24" w:space="0" w:color="auto"/>
              <w:right w:val="single" w:sz="24" w:space="0" w:color="auto"/>
            </w:tcBorders>
            <w:shd w:val="clear" w:color="auto" w:fill="auto"/>
            <w:noWrap/>
            <w:vAlign w:val="bottom"/>
          </w:tcPr>
          <w:p w14:paraId="64F8DCA4" w14:textId="77777777" w:rsidR="00412447" w:rsidRPr="00E90B32" w:rsidRDefault="00412447" w:rsidP="00E90B32">
            <w:pPr>
              <w:jc w:val="center"/>
              <w:rPr>
                <w:rFonts w:eastAsia="Times New Roman" w:cs="Arial"/>
                <w:b/>
                <w:bCs/>
                <w:szCs w:val="24"/>
                <w:lang w:eastAsia="pl-PL"/>
              </w:rPr>
            </w:pPr>
            <w:r w:rsidRPr="00E90B32">
              <w:rPr>
                <w:rFonts w:eastAsia="Times New Roman" w:cs="Arial"/>
                <w:b/>
                <w:bCs/>
                <w:szCs w:val="24"/>
                <w:lang w:eastAsia="pl-PL"/>
              </w:rPr>
              <w:t>95%</w:t>
            </w:r>
          </w:p>
        </w:tc>
        <w:tc>
          <w:tcPr>
            <w:tcW w:w="1400" w:type="dxa"/>
            <w:tcBorders>
              <w:top w:val="nil"/>
              <w:left w:val="single" w:sz="24" w:space="0" w:color="auto"/>
              <w:bottom w:val="single" w:sz="24" w:space="0" w:color="auto"/>
              <w:right w:val="single" w:sz="8" w:space="0" w:color="auto"/>
            </w:tcBorders>
            <w:shd w:val="clear" w:color="auto" w:fill="auto"/>
            <w:noWrap/>
            <w:vAlign w:val="center"/>
          </w:tcPr>
          <w:p w14:paraId="3A357A03" w14:textId="4870847D" w:rsidR="00412447" w:rsidRPr="00904BFE" w:rsidRDefault="00412447" w:rsidP="00412447">
            <w:pPr>
              <w:jc w:val="center"/>
              <w:rPr>
                <w:rFonts w:eastAsia="Times New Roman" w:cs="Arial"/>
                <w:b/>
                <w:bCs/>
                <w:color w:val="000000"/>
                <w:sz w:val="20"/>
              </w:rPr>
            </w:pPr>
            <w:r w:rsidRPr="00904BFE">
              <w:rPr>
                <w:rFonts w:cs="Arial"/>
                <w:b/>
                <w:bCs/>
                <w:color w:val="000000"/>
                <w:sz w:val="20"/>
              </w:rPr>
              <w:t>0,8</w:t>
            </w:r>
            <w:r w:rsidR="002D0CCE">
              <w:rPr>
                <w:rFonts w:cs="Arial"/>
                <w:b/>
                <w:bCs/>
                <w:color w:val="000000"/>
                <w:sz w:val="20"/>
              </w:rPr>
              <w:t>7</w:t>
            </w:r>
          </w:p>
        </w:tc>
        <w:tc>
          <w:tcPr>
            <w:tcW w:w="764" w:type="dxa"/>
            <w:tcBorders>
              <w:top w:val="nil"/>
              <w:left w:val="nil"/>
              <w:bottom w:val="single" w:sz="24" w:space="0" w:color="auto"/>
              <w:right w:val="nil"/>
            </w:tcBorders>
            <w:shd w:val="clear" w:color="auto" w:fill="auto"/>
            <w:noWrap/>
            <w:vAlign w:val="center"/>
          </w:tcPr>
          <w:p w14:paraId="3096974A" w14:textId="12D8352B" w:rsidR="00412447" w:rsidRPr="00904BFE" w:rsidRDefault="00412447" w:rsidP="00412447">
            <w:pPr>
              <w:jc w:val="center"/>
              <w:rPr>
                <w:rFonts w:eastAsia="Times New Roman" w:cs="Arial"/>
                <w:sz w:val="20"/>
              </w:rPr>
            </w:pPr>
            <w:r w:rsidRPr="00904BFE">
              <w:rPr>
                <w:rFonts w:ascii="Arial CE" w:hAnsi="Arial CE" w:cs="Arial CE"/>
                <w:sz w:val="20"/>
              </w:rPr>
              <w:t>0,0</w:t>
            </w:r>
            <w:r w:rsidR="002D0CCE">
              <w:rPr>
                <w:rFonts w:ascii="Arial CE" w:hAnsi="Arial CE" w:cs="Arial CE"/>
                <w:sz w:val="20"/>
              </w:rPr>
              <w:t>6</w:t>
            </w:r>
          </w:p>
        </w:tc>
        <w:tc>
          <w:tcPr>
            <w:tcW w:w="1316" w:type="dxa"/>
            <w:tcBorders>
              <w:top w:val="nil"/>
              <w:left w:val="single" w:sz="8" w:space="0" w:color="auto"/>
              <w:bottom w:val="single" w:sz="24" w:space="0" w:color="auto"/>
              <w:right w:val="single" w:sz="24" w:space="0" w:color="auto"/>
            </w:tcBorders>
            <w:shd w:val="clear" w:color="auto" w:fill="auto"/>
            <w:noWrap/>
            <w:vAlign w:val="center"/>
          </w:tcPr>
          <w:p w14:paraId="1C36AF54" w14:textId="77777777" w:rsidR="00412447" w:rsidRPr="00904BFE" w:rsidRDefault="00412447" w:rsidP="00412447">
            <w:pPr>
              <w:jc w:val="center"/>
              <w:rPr>
                <w:rFonts w:eastAsia="Times New Roman" w:cs="Arial"/>
                <w:sz w:val="20"/>
              </w:rPr>
            </w:pPr>
            <w:r w:rsidRPr="00904BFE">
              <w:rPr>
                <w:rFonts w:ascii="Arial CE" w:hAnsi="Arial CE" w:cs="Arial CE"/>
                <w:sz w:val="20"/>
              </w:rPr>
              <w:t>0,81</w:t>
            </w:r>
          </w:p>
        </w:tc>
        <w:tc>
          <w:tcPr>
            <w:tcW w:w="1311" w:type="dxa"/>
            <w:tcBorders>
              <w:top w:val="nil"/>
              <w:left w:val="single" w:sz="24" w:space="0" w:color="auto"/>
              <w:bottom w:val="single" w:sz="24" w:space="0" w:color="auto"/>
              <w:right w:val="single" w:sz="8" w:space="0" w:color="auto"/>
            </w:tcBorders>
            <w:shd w:val="clear" w:color="auto" w:fill="FFFFCC"/>
            <w:noWrap/>
            <w:vAlign w:val="center"/>
          </w:tcPr>
          <w:p w14:paraId="78F0DAE4" w14:textId="77777777" w:rsidR="00412447" w:rsidRPr="00904BFE" w:rsidRDefault="00412447" w:rsidP="00412447">
            <w:pPr>
              <w:jc w:val="center"/>
              <w:rPr>
                <w:rFonts w:eastAsia="Times New Roman" w:cs="Arial"/>
                <w:b/>
                <w:bCs/>
                <w:color w:val="000000"/>
                <w:sz w:val="20"/>
              </w:rPr>
            </w:pPr>
            <w:r w:rsidRPr="00904BFE">
              <w:rPr>
                <w:rFonts w:cs="Arial"/>
                <w:b/>
                <w:bCs/>
                <w:color w:val="000000"/>
                <w:sz w:val="20"/>
              </w:rPr>
              <w:t>-</w:t>
            </w:r>
          </w:p>
        </w:tc>
        <w:tc>
          <w:tcPr>
            <w:tcW w:w="859" w:type="dxa"/>
            <w:tcBorders>
              <w:top w:val="nil"/>
              <w:left w:val="nil"/>
              <w:bottom w:val="single" w:sz="24" w:space="0" w:color="auto"/>
              <w:right w:val="nil"/>
            </w:tcBorders>
            <w:shd w:val="clear" w:color="auto" w:fill="FFFFCC"/>
            <w:noWrap/>
            <w:vAlign w:val="center"/>
          </w:tcPr>
          <w:p w14:paraId="4B0A5191" w14:textId="77777777" w:rsidR="00412447" w:rsidRPr="00904BFE" w:rsidRDefault="00412447" w:rsidP="00412447">
            <w:pPr>
              <w:jc w:val="center"/>
              <w:rPr>
                <w:rFonts w:eastAsia="Times New Roman" w:cs="Arial"/>
                <w:sz w:val="20"/>
              </w:rPr>
            </w:pPr>
            <w:r w:rsidRPr="00904BFE">
              <w:rPr>
                <w:rFonts w:ascii="Arial CE" w:hAnsi="Arial CE" w:cs="Arial CE"/>
                <w:sz w:val="20"/>
              </w:rPr>
              <w:t>-</w:t>
            </w:r>
          </w:p>
        </w:tc>
        <w:tc>
          <w:tcPr>
            <w:tcW w:w="1310" w:type="dxa"/>
            <w:tcBorders>
              <w:top w:val="nil"/>
              <w:left w:val="single" w:sz="8" w:space="0" w:color="auto"/>
              <w:bottom w:val="single" w:sz="24" w:space="0" w:color="auto"/>
              <w:right w:val="single" w:sz="24" w:space="0" w:color="auto"/>
            </w:tcBorders>
            <w:shd w:val="clear" w:color="auto" w:fill="FFFFCC"/>
            <w:noWrap/>
            <w:vAlign w:val="center"/>
          </w:tcPr>
          <w:p w14:paraId="65E80183" w14:textId="77777777" w:rsidR="00412447" w:rsidRPr="00904BFE" w:rsidRDefault="00412447" w:rsidP="00412447">
            <w:pPr>
              <w:jc w:val="center"/>
              <w:rPr>
                <w:rFonts w:eastAsia="Times New Roman" w:cs="Arial"/>
                <w:sz w:val="20"/>
              </w:rPr>
            </w:pPr>
            <w:r w:rsidRPr="00904BFE">
              <w:rPr>
                <w:rFonts w:ascii="Arial CE" w:hAnsi="Arial CE" w:cs="Arial CE"/>
                <w:sz w:val="20"/>
              </w:rPr>
              <w:t>-</w:t>
            </w:r>
          </w:p>
        </w:tc>
      </w:tr>
    </w:tbl>
    <w:p w14:paraId="7DD9A776" w14:textId="1555AE4E" w:rsidR="00E90B32" w:rsidRPr="004A63AD" w:rsidRDefault="005E2C71" w:rsidP="00F97A3A">
      <w:pPr>
        <w:pStyle w:val="Nagwek2"/>
        <w:spacing w:before="240" w:after="120" w:line="360" w:lineRule="exact"/>
      </w:pPr>
      <w:r>
        <w:t xml:space="preserve">Tabela </w:t>
      </w:r>
      <w:r w:rsidR="00DE13CC">
        <w:t>11.</w:t>
      </w:r>
      <w:r w:rsidR="00E90B32" w:rsidRPr="004A63AD">
        <w:t xml:space="preserve"> OPŁATA </w:t>
      </w:r>
      <w:r>
        <w:t xml:space="preserve">ZA BILETY LINIOWE W TARYFIE </w:t>
      </w:r>
      <w:r w:rsidR="00A360BD">
        <w:t>TL13</w:t>
      </w:r>
    </w:p>
    <w:p w14:paraId="21FA4C36" w14:textId="77777777" w:rsidR="00A360BD" w:rsidRPr="00C24B50" w:rsidRDefault="00A360BD" w:rsidP="00F97A3A">
      <w:pPr>
        <w:widowControl w:val="0"/>
        <w:tabs>
          <w:tab w:val="left" w:pos="1134"/>
        </w:tabs>
        <w:suppressAutoHyphens/>
        <w:spacing w:before="240" w:line="276" w:lineRule="auto"/>
        <w:rPr>
          <w:rFonts w:eastAsia="Calibri" w:cs="Arial"/>
          <w:sz w:val="22"/>
          <w:lang w:eastAsia="pl-PL"/>
        </w:rPr>
      </w:pPr>
      <w:r w:rsidRPr="00C24B50">
        <w:rPr>
          <w:rFonts w:eastAsia="Calibri" w:cs="Arial"/>
          <w:sz w:val="22"/>
          <w:lang w:eastAsia="pl-PL"/>
        </w:rPr>
        <w:t>Relacja L63 Sosnowiec Główny – Wisła Głębce, termin ważności 240 minut</w:t>
      </w:r>
    </w:p>
    <w:p w14:paraId="1A4A6E4A" w14:textId="77777777" w:rsidR="00995941" w:rsidRDefault="00A360BD" w:rsidP="00B6161E">
      <w:pPr>
        <w:widowControl w:val="0"/>
        <w:tabs>
          <w:tab w:val="left" w:pos="1134"/>
        </w:tabs>
        <w:suppressAutoHyphens/>
        <w:spacing w:line="276" w:lineRule="auto"/>
        <w:rPr>
          <w:rFonts w:eastAsia="Calibri" w:cs="Arial"/>
          <w:sz w:val="22"/>
          <w:lang w:eastAsia="pl-PL"/>
        </w:rPr>
      </w:pPr>
      <w:r w:rsidRPr="00C24B50">
        <w:rPr>
          <w:rFonts w:eastAsia="Calibri" w:cs="Arial"/>
          <w:sz w:val="22"/>
          <w:lang w:eastAsia="pl-PL"/>
        </w:rPr>
        <w:t>Relacja L64 Gliwice – Wisła Głębce, termin ważności 240 minut</w:t>
      </w:r>
      <w:r w:rsidRPr="00C24B50" w:rsidDel="00A360BD">
        <w:rPr>
          <w:rFonts w:eastAsia="Calibri" w:cs="Arial"/>
          <w:sz w:val="22"/>
          <w:lang w:eastAsia="pl-PL"/>
        </w:rPr>
        <w:t xml:space="preserve"> </w:t>
      </w:r>
    </w:p>
    <w:p w14:paraId="3475C8FA" w14:textId="77777777" w:rsidR="005E2C71" w:rsidRPr="00C24B50" w:rsidRDefault="00995941" w:rsidP="00F97A3A">
      <w:pPr>
        <w:widowControl w:val="0"/>
        <w:tabs>
          <w:tab w:val="left" w:pos="1134"/>
        </w:tabs>
        <w:suppressAutoHyphens/>
        <w:spacing w:after="240" w:line="276" w:lineRule="auto"/>
        <w:rPr>
          <w:rFonts w:eastAsia="Calibri" w:cs="Arial"/>
          <w:sz w:val="22"/>
          <w:lang w:eastAsia="pl-PL"/>
        </w:rPr>
      </w:pPr>
      <w:r w:rsidRPr="00C24B50">
        <w:rPr>
          <w:sz w:val="22"/>
          <w:lang w:eastAsia="hi-IN" w:bidi="hi-IN"/>
        </w:rPr>
        <w:t>Relacja L88 Katowice – Racibórz</w:t>
      </w:r>
      <w:r w:rsidRPr="00C24B50">
        <w:rPr>
          <w:rFonts w:eastAsia="Calibri" w:cs="Arial"/>
          <w:sz w:val="22"/>
          <w:lang w:eastAsia="pl-PL"/>
        </w:rPr>
        <w:t>, termin ważności 180 minut</w:t>
      </w:r>
      <w:r w:rsidRPr="00C24B50" w:rsidDel="00A360BD">
        <w:rPr>
          <w:rFonts w:eastAsia="Calibri" w:cs="Arial"/>
          <w:sz w:val="22"/>
          <w:lang w:eastAsia="pl-PL"/>
        </w:rPr>
        <w:t xml:space="preserve"> </w:t>
      </w:r>
    </w:p>
    <w:tbl>
      <w:tblPr>
        <w:tblW w:w="7895" w:type="dxa"/>
        <w:tblInd w:w="70" w:type="dxa"/>
        <w:tblCellMar>
          <w:left w:w="70" w:type="dxa"/>
          <w:right w:w="70" w:type="dxa"/>
        </w:tblCellMar>
        <w:tblLook w:val="04A0" w:firstRow="1" w:lastRow="0" w:firstColumn="1" w:lastColumn="0" w:noHBand="0" w:noVBand="1"/>
        <w:tblCaption w:val="Tabela 14 Opłata za bilety liniowe w taryfie TL14"/>
        <w:tblDescription w:val="Tabela zawiera siedem kolumn. Kolumna pierwsza określa rodzaj taryfy, kolumna druga cena brutto biletu jednorazowego, kolumna trzecia podatek VAT, kolumna czwarta cena netto biletu jednorazowego, kolumna piąta cena brutto biletu miesięcznego ina przejazd tam i z powrotem, kolumna szósta podatek VAT, kolumna siódma cena netto biletu miesięcznego na przejazd tam i z powrotem."/>
      </w:tblPr>
      <w:tblGrid>
        <w:gridCol w:w="935"/>
        <w:gridCol w:w="1400"/>
        <w:gridCol w:w="764"/>
        <w:gridCol w:w="1316"/>
        <w:gridCol w:w="1311"/>
        <w:gridCol w:w="859"/>
        <w:gridCol w:w="1310"/>
      </w:tblGrid>
      <w:tr w:rsidR="00E90B32" w:rsidRPr="00E90B32" w14:paraId="289C1D3E" w14:textId="77777777" w:rsidTr="00412447">
        <w:trPr>
          <w:trHeight w:val="315"/>
        </w:trPr>
        <w:tc>
          <w:tcPr>
            <w:tcW w:w="935" w:type="dxa"/>
            <w:vMerge w:val="restart"/>
            <w:tcBorders>
              <w:top w:val="single" w:sz="24" w:space="0" w:color="auto"/>
              <w:left w:val="single" w:sz="24" w:space="0" w:color="auto"/>
              <w:bottom w:val="single" w:sz="8" w:space="0" w:color="000000"/>
              <w:right w:val="single" w:sz="24" w:space="0" w:color="auto"/>
            </w:tcBorders>
            <w:shd w:val="clear" w:color="auto" w:fill="auto"/>
            <w:vAlign w:val="center"/>
          </w:tcPr>
          <w:p w14:paraId="25ABEC39"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Według taryfy</w:t>
            </w:r>
          </w:p>
        </w:tc>
        <w:tc>
          <w:tcPr>
            <w:tcW w:w="3480" w:type="dxa"/>
            <w:gridSpan w:val="3"/>
            <w:tcBorders>
              <w:top w:val="single" w:sz="24" w:space="0" w:color="auto"/>
              <w:left w:val="single" w:sz="24" w:space="0" w:color="auto"/>
              <w:bottom w:val="nil"/>
              <w:right w:val="single" w:sz="24" w:space="0" w:color="auto"/>
            </w:tcBorders>
            <w:shd w:val="clear" w:color="auto" w:fill="auto"/>
            <w:noWrap/>
            <w:vAlign w:val="center"/>
          </w:tcPr>
          <w:p w14:paraId="4F921289"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Ceny biletów jednorazowych</w:t>
            </w:r>
          </w:p>
        </w:tc>
        <w:tc>
          <w:tcPr>
            <w:tcW w:w="3480" w:type="dxa"/>
            <w:gridSpan w:val="3"/>
            <w:tcBorders>
              <w:top w:val="single" w:sz="24" w:space="0" w:color="auto"/>
              <w:left w:val="single" w:sz="24" w:space="0" w:color="auto"/>
              <w:bottom w:val="nil"/>
              <w:right w:val="single" w:sz="24" w:space="0" w:color="auto"/>
            </w:tcBorders>
            <w:shd w:val="clear" w:color="auto" w:fill="FFFFCC"/>
            <w:noWrap/>
            <w:vAlign w:val="center"/>
          </w:tcPr>
          <w:p w14:paraId="31DDE4B7"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Ceny biletów miesięcznych imiennych „tam i z powrotem”</w:t>
            </w:r>
          </w:p>
        </w:tc>
      </w:tr>
      <w:tr w:rsidR="00E90B32" w:rsidRPr="00E90B32" w14:paraId="6D99B25B" w14:textId="77777777" w:rsidTr="00412447">
        <w:trPr>
          <w:trHeight w:hRule="exact" w:val="113"/>
        </w:trPr>
        <w:tc>
          <w:tcPr>
            <w:tcW w:w="935" w:type="dxa"/>
            <w:vMerge/>
            <w:tcBorders>
              <w:top w:val="single" w:sz="8" w:space="0" w:color="auto"/>
              <w:left w:val="single" w:sz="24" w:space="0" w:color="auto"/>
              <w:bottom w:val="single" w:sz="8" w:space="0" w:color="000000"/>
              <w:right w:val="single" w:sz="24" w:space="0" w:color="auto"/>
            </w:tcBorders>
            <w:vAlign w:val="center"/>
          </w:tcPr>
          <w:p w14:paraId="081AA86C" w14:textId="77777777" w:rsidR="00E90B32" w:rsidRPr="00E90B32" w:rsidRDefault="00E90B32" w:rsidP="00E90B32">
            <w:pPr>
              <w:rPr>
                <w:rFonts w:eastAsia="Times New Roman" w:cs="Arial"/>
                <w:b/>
                <w:bCs/>
                <w:sz w:val="22"/>
                <w:lang w:eastAsia="pl-PL"/>
              </w:rPr>
            </w:pPr>
          </w:p>
        </w:tc>
        <w:tc>
          <w:tcPr>
            <w:tcW w:w="1400" w:type="dxa"/>
            <w:vMerge w:val="restart"/>
            <w:tcBorders>
              <w:top w:val="single" w:sz="8" w:space="0" w:color="auto"/>
              <w:left w:val="single" w:sz="24" w:space="0" w:color="auto"/>
              <w:bottom w:val="single" w:sz="8" w:space="0" w:color="000000"/>
              <w:right w:val="single" w:sz="8" w:space="0" w:color="auto"/>
            </w:tcBorders>
            <w:shd w:val="clear" w:color="auto" w:fill="auto"/>
            <w:vAlign w:val="center"/>
          </w:tcPr>
          <w:p w14:paraId="01BBE2FF"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764" w:type="dxa"/>
            <w:vMerge w:val="restart"/>
            <w:tcBorders>
              <w:top w:val="single" w:sz="8" w:space="0" w:color="auto"/>
              <w:left w:val="nil"/>
              <w:bottom w:val="single" w:sz="8" w:space="0" w:color="000000"/>
              <w:right w:val="nil"/>
            </w:tcBorders>
            <w:shd w:val="clear" w:color="auto" w:fill="auto"/>
            <w:noWrap/>
            <w:vAlign w:val="center"/>
          </w:tcPr>
          <w:p w14:paraId="2000071D"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PTU</w:t>
            </w:r>
          </w:p>
        </w:tc>
        <w:tc>
          <w:tcPr>
            <w:tcW w:w="1316" w:type="dxa"/>
            <w:vMerge w:val="restart"/>
            <w:tcBorders>
              <w:top w:val="single" w:sz="8" w:space="0" w:color="auto"/>
              <w:left w:val="single" w:sz="8" w:space="0" w:color="auto"/>
              <w:bottom w:val="single" w:sz="8" w:space="0" w:color="000000"/>
              <w:right w:val="single" w:sz="24" w:space="0" w:color="auto"/>
            </w:tcBorders>
            <w:shd w:val="clear" w:color="auto" w:fill="auto"/>
            <w:vAlign w:val="center"/>
          </w:tcPr>
          <w:p w14:paraId="3C1D9909"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c>
          <w:tcPr>
            <w:tcW w:w="1311" w:type="dxa"/>
            <w:vMerge w:val="restart"/>
            <w:tcBorders>
              <w:top w:val="single" w:sz="8" w:space="0" w:color="auto"/>
              <w:left w:val="single" w:sz="24" w:space="0" w:color="auto"/>
              <w:bottom w:val="single" w:sz="8" w:space="0" w:color="000000"/>
              <w:right w:val="single" w:sz="8" w:space="0" w:color="auto"/>
            </w:tcBorders>
            <w:shd w:val="clear" w:color="auto" w:fill="FFFFCC"/>
            <w:vAlign w:val="center"/>
          </w:tcPr>
          <w:p w14:paraId="5684D346"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859" w:type="dxa"/>
            <w:vMerge w:val="restart"/>
            <w:tcBorders>
              <w:top w:val="single" w:sz="8" w:space="0" w:color="auto"/>
              <w:left w:val="nil"/>
              <w:bottom w:val="single" w:sz="8" w:space="0" w:color="000000"/>
              <w:right w:val="nil"/>
            </w:tcBorders>
            <w:shd w:val="clear" w:color="auto" w:fill="FFFFCC"/>
            <w:noWrap/>
            <w:vAlign w:val="center"/>
          </w:tcPr>
          <w:p w14:paraId="40A9F893"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PTU</w:t>
            </w:r>
          </w:p>
        </w:tc>
        <w:tc>
          <w:tcPr>
            <w:tcW w:w="1310" w:type="dxa"/>
            <w:vMerge w:val="restart"/>
            <w:tcBorders>
              <w:top w:val="single" w:sz="8" w:space="0" w:color="auto"/>
              <w:left w:val="single" w:sz="8" w:space="0" w:color="auto"/>
              <w:bottom w:val="single" w:sz="8" w:space="0" w:color="000000"/>
              <w:right w:val="single" w:sz="24" w:space="0" w:color="auto"/>
            </w:tcBorders>
            <w:shd w:val="clear" w:color="auto" w:fill="FFFFCC"/>
            <w:vAlign w:val="center"/>
          </w:tcPr>
          <w:p w14:paraId="53B1F891"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r>
      <w:tr w:rsidR="00E90B32" w:rsidRPr="00E90B32" w14:paraId="6ABDF7DF" w14:textId="77777777" w:rsidTr="00412447">
        <w:trPr>
          <w:trHeight w:val="255"/>
        </w:trPr>
        <w:tc>
          <w:tcPr>
            <w:tcW w:w="935" w:type="dxa"/>
            <w:vMerge/>
            <w:tcBorders>
              <w:top w:val="single" w:sz="8" w:space="0" w:color="auto"/>
              <w:left w:val="single" w:sz="24" w:space="0" w:color="auto"/>
              <w:bottom w:val="single" w:sz="8" w:space="0" w:color="000000"/>
              <w:right w:val="single" w:sz="24" w:space="0" w:color="auto"/>
            </w:tcBorders>
            <w:vAlign w:val="center"/>
          </w:tcPr>
          <w:p w14:paraId="3C5C4B8A" w14:textId="77777777" w:rsidR="00E90B32" w:rsidRPr="00E90B32" w:rsidRDefault="00E90B32" w:rsidP="00E90B32">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14:paraId="3BCAB7FD" w14:textId="77777777" w:rsidR="00E90B32" w:rsidRPr="00E90B32" w:rsidRDefault="00E90B32" w:rsidP="00E90B32">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14:paraId="6B0129FE" w14:textId="77777777" w:rsidR="00E90B32" w:rsidRPr="00E90B32" w:rsidRDefault="00E90B32" w:rsidP="00E90B32">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14:paraId="26B4E13F" w14:textId="77777777" w:rsidR="00E90B32" w:rsidRPr="00E90B32" w:rsidRDefault="00E90B32" w:rsidP="00E90B32">
            <w:pPr>
              <w:rPr>
                <w:rFonts w:eastAsia="Times New Roman" w:cs="Arial"/>
                <w:sz w:val="22"/>
                <w:lang w:eastAsia="pl-PL"/>
              </w:rPr>
            </w:pPr>
          </w:p>
        </w:tc>
        <w:tc>
          <w:tcPr>
            <w:tcW w:w="1311" w:type="dxa"/>
            <w:vMerge/>
            <w:tcBorders>
              <w:top w:val="single" w:sz="8" w:space="0" w:color="auto"/>
              <w:left w:val="single" w:sz="24" w:space="0" w:color="auto"/>
              <w:bottom w:val="single" w:sz="8" w:space="0" w:color="000000"/>
              <w:right w:val="single" w:sz="8" w:space="0" w:color="auto"/>
            </w:tcBorders>
            <w:shd w:val="clear" w:color="auto" w:fill="FFFFCC"/>
            <w:vAlign w:val="center"/>
          </w:tcPr>
          <w:p w14:paraId="0431FDFD" w14:textId="77777777" w:rsidR="00E90B32" w:rsidRPr="00E90B32" w:rsidRDefault="00E90B32" w:rsidP="00E90B32">
            <w:pPr>
              <w:rPr>
                <w:rFonts w:eastAsia="Times New Roman" w:cs="Arial"/>
                <w:b/>
                <w:bCs/>
                <w:sz w:val="22"/>
                <w:lang w:eastAsia="pl-PL"/>
              </w:rPr>
            </w:pPr>
          </w:p>
        </w:tc>
        <w:tc>
          <w:tcPr>
            <w:tcW w:w="859" w:type="dxa"/>
            <w:vMerge/>
            <w:tcBorders>
              <w:top w:val="single" w:sz="8" w:space="0" w:color="auto"/>
              <w:left w:val="nil"/>
              <w:bottom w:val="single" w:sz="8" w:space="0" w:color="000000"/>
              <w:right w:val="nil"/>
            </w:tcBorders>
            <w:shd w:val="clear" w:color="auto" w:fill="FFFFCC"/>
            <w:vAlign w:val="center"/>
          </w:tcPr>
          <w:p w14:paraId="0CE98D0F" w14:textId="77777777" w:rsidR="00E90B32" w:rsidRPr="00E90B32" w:rsidRDefault="00E90B32" w:rsidP="00E90B32">
            <w:pPr>
              <w:rPr>
                <w:rFonts w:eastAsia="Times New Roman" w:cs="Arial"/>
                <w:sz w:val="22"/>
                <w:lang w:eastAsia="pl-PL"/>
              </w:rPr>
            </w:pPr>
          </w:p>
        </w:tc>
        <w:tc>
          <w:tcPr>
            <w:tcW w:w="1310" w:type="dxa"/>
            <w:vMerge/>
            <w:tcBorders>
              <w:top w:val="single" w:sz="8" w:space="0" w:color="auto"/>
              <w:left w:val="single" w:sz="8" w:space="0" w:color="auto"/>
              <w:bottom w:val="single" w:sz="8" w:space="0" w:color="000000"/>
              <w:right w:val="single" w:sz="24" w:space="0" w:color="auto"/>
            </w:tcBorders>
            <w:shd w:val="clear" w:color="auto" w:fill="FFFFCC"/>
            <w:vAlign w:val="center"/>
          </w:tcPr>
          <w:p w14:paraId="76D52A20" w14:textId="77777777" w:rsidR="00E90B32" w:rsidRPr="00E90B32" w:rsidRDefault="00E90B32" w:rsidP="00E90B32">
            <w:pPr>
              <w:rPr>
                <w:rFonts w:eastAsia="Times New Roman" w:cs="Arial"/>
                <w:sz w:val="22"/>
                <w:lang w:eastAsia="pl-PL"/>
              </w:rPr>
            </w:pPr>
          </w:p>
        </w:tc>
      </w:tr>
      <w:tr w:rsidR="00E90B32" w:rsidRPr="00E90B32" w14:paraId="19BCADD6" w14:textId="77777777" w:rsidTr="00412447">
        <w:trPr>
          <w:trHeight w:val="270"/>
        </w:trPr>
        <w:tc>
          <w:tcPr>
            <w:tcW w:w="935" w:type="dxa"/>
            <w:vMerge/>
            <w:tcBorders>
              <w:top w:val="single" w:sz="8" w:space="0" w:color="auto"/>
              <w:left w:val="single" w:sz="24" w:space="0" w:color="auto"/>
              <w:bottom w:val="single" w:sz="8" w:space="0" w:color="000000"/>
              <w:right w:val="single" w:sz="24" w:space="0" w:color="auto"/>
            </w:tcBorders>
            <w:vAlign w:val="center"/>
          </w:tcPr>
          <w:p w14:paraId="14DB15BC" w14:textId="77777777" w:rsidR="00E90B32" w:rsidRPr="00E90B32" w:rsidRDefault="00E90B32" w:rsidP="00E90B32">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14:paraId="33DD7A1B" w14:textId="77777777" w:rsidR="00E90B32" w:rsidRPr="00E90B32" w:rsidRDefault="00E90B32" w:rsidP="00E90B32">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14:paraId="52A2291C" w14:textId="77777777" w:rsidR="00E90B32" w:rsidRPr="00E90B32" w:rsidRDefault="00E90B32" w:rsidP="00E90B32">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14:paraId="32100611" w14:textId="77777777" w:rsidR="00E90B32" w:rsidRPr="00E90B32" w:rsidRDefault="00E90B32" w:rsidP="00E90B32">
            <w:pPr>
              <w:rPr>
                <w:rFonts w:eastAsia="Times New Roman" w:cs="Arial"/>
                <w:sz w:val="22"/>
                <w:lang w:eastAsia="pl-PL"/>
              </w:rPr>
            </w:pPr>
          </w:p>
        </w:tc>
        <w:tc>
          <w:tcPr>
            <w:tcW w:w="1311" w:type="dxa"/>
            <w:vMerge/>
            <w:tcBorders>
              <w:top w:val="single" w:sz="8" w:space="0" w:color="auto"/>
              <w:left w:val="single" w:sz="24" w:space="0" w:color="auto"/>
              <w:bottom w:val="single" w:sz="8" w:space="0" w:color="000000"/>
              <w:right w:val="single" w:sz="8" w:space="0" w:color="auto"/>
            </w:tcBorders>
            <w:shd w:val="clear" w:color="auto" w:fill="FFFFCC"/>
            <w:vAlign w:val="center"/>
          </w:tcPr>
          <w:p w14:paraId="2BC58D6C" w14:textId="77777777" w:rsidR="00E90B32" w:rsidRPr="00E90B32" w:rsidRDefault="00E90B32" w:rsidP="00E90B32">
            <w:pPr>
              <w:rPr>
                <w:rFonts w:eastAsia="Times New Roman" w:cs="Arial"/>
                <w:b/>
                <w:bCs/>
                <w:sz w:val="22"/>
                <w:lang w:eastAsia="pl-PL"/>
              </w:rPr>
            </w:pPr>
          </w:p>
        </w:tc>
        <w:tc>
          <w:tcPr>
            <w:tcW w:w="859" w:type="dxa"/>
            <w:vMerge/>
            <w:tcBorders>
              <w:top w:val="single" w:sz="8" w:space="0" w:color="auto"/>
              <w:left w:val="nil"/>
              <w:bottom w:val="single" w:sz="8" w:space="0" w:color="000000"/>
              <w:right w:val="nil"/>
            </w:tcBorders>
            <w:shd w:val="clear" w:color="auto" w:fill="FFFFCC"/>
            <w:vAlign w:val="center"/>
          </w:tcPr>
          <w:p w14:paraId="54CF3A81" w14:textId="77777777" w:rsidR="00E90B32" w:rsidRPr="00E90B32" w:rsidRDefault="00E90B32" w:rsidP="00E90B32">
            <w:pPr>
              <w:rPr>
                <w:rFonts w:eastAsia="Times New Roman" w:cs="Arial"/>
                <w:sz w:val="22"/>
                <w:lang w:eastAsia="pl-PL"/>
              </w:rPr>
            </w:pPr>
          </w:p>
        </w:tc>
        <w:tc>
          <w:tcPr>
            <w:tcW w:w="1310" w:type="dxa"/>
            <w:vMerge/>
            <w:tcBorders>
              <w:top w:val="single" w:sz="8" w:space="0" w:color="auto"/>
              <w:left w:val="single" w:sz="8" w:space="0" w:color="auto"/>
              <w:bottom w:val="single" w:sz="8" w:space="0" w:color="000000"/>
              <w:right w:val="single" w:sz="24" w:space="0" w:color="auto"/>
            </w:tcBorders>
            <w:shd w:val="clear" w:color="auto" w:fill="FFFFCC"/>
            <w:vAlign w:val="center"/>
          </w:tcPr>
          <w:p w14:paraId="2D0451A3" w14:textId="77777777" w:rsidR="00E90B32" w:rsidRPr="00E90B32" w:rsidRDefault="00E90B32" w:rsidP="00E90B32">
            <w:pPr>
              <w:rPr>
                <w:rFonts w:eastAsia="Times New Roman" w:cs="Arial"/>
                <w:sz w:val="22"/>
                <w:lang w:eastAsia="pl-PL"/>
              </w:rPr>
            </w:pPr>
          </w:p>
        </w:tc>
      </w:tr>
      <w:tr w:rsidR="00E90B32" w:rsidRPr="00E90B32" w14:paraId="4274DC3E" w14:textId="77777777" w:rsidTr="00412447">
        <w:trPr>
          <w:trHeight w:val="315"/>
        </w:trPr>
        <w:tc>
          <w:tcPr>
            <w:tcW w:w="935" w:type="dxa"/>
            <w:vMerge/>
            <w:tcBorders>
              <w:top w:val="single" w:sz="8" w:space="0" w:color="auto"/>
              <w:left w:val="single" w:sz="24" w:space="0" w:color="auto"/>
              <w:bottom w:val="single" w:sz="12" w:space="0" w:color="auto"/>
              <w:right w:val="single" w:sz="24" w:space="0" w:color="auto"/>
            </w:tcBorders>
            <w:vAlign w:val="center"/>
          </w:tcPr>
          <w:p w14:paraId="7665B97D" w14:textId="77777777" w:rsidR="00E90B32" w:rsidRPr="00E90B32" w:rsidRDefault="00E90B32" w:rsidP="00E90B32">
            <w:pPr>
              <w:rPr>
                <w:rFonts w:eastAsia="Times New Roman" w:cs="Arial"/>
                <w:b/>
                <w:bCs/>
                <w:sz w:val="22"/>
                <w:lang w:eastAsia="pl-PL"/>
              </w:rPr>
            </w:pPr>
          </w:p>
        </w:tc>
        <w:tc>
          <w:tcPr>
            <w:tcW w:w="3480" w:type="dxa"/>
            <w:gridSpan w:val="3"/>
            <w:tcBorders>
              <w:top w:val="nil"/>
              <w:left w:val="single" w:sz="24" w:space="0" w:color="auto"/>
              <w:bottom w:val="single" w:sz="12" w:space="0" w:color="auto"/>
              <w:right w:val="single" w:sz="24" w:space="0" w:color="auto"/>
            </w:tcBorders>
            <w:shd w:val="clear" w:color="auto" w:fill="auto"/>
            <w:noWrap/>
            <w:vAlign w:val="center"/>
          </w:tcPr>
          <w:p w14:paraId="3789ECF1"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 złotych</w:t>
            </w:r>
          </w:p>
        </w:tc>
        <w:tc>
          <w:tcPr>
            <w:tcW w:w="3480" w:type="dxa"/>
            <w:gridSpan w:val="3"/>
            <w:tcBorders>
              <w:top w:val="nil"/>
              <w:left w:val="single" w:sz="24" w:space="0" w:color="auto"/>
              <w:bottom w:val="single" w:sz="12" w:space="0" w:color="auto"/>
              <w:right w:val="single" w:sz="24" w:space="0" w:color="auto"/>
            </w:tcBorders>
            <w:shd w:val="clear" w:color="auto" w:fill="FFFFCC"/>
            <w:noWrap/>
            <w:vAlign w:val="center"/>
          </w:tcPr>
          <w:p w14:paraId="4153AF32"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 złotych</w:t>
            </w:r>
          </w:p>
        </w:tc>
      </w:tr>
      <w:tr w:rsidR="00826EAB" w:rsidRPr="00826EAB" w14:paraId="72B791E1" w14:textId="77777777" w:rsidTr="00412447">
        <w:trPr>
          <w:trHeight w:val="109"/>
        </w:trPr>
        <w:tc>
          <w:tcPr>
            <w:tcW w:w="935" w:type="dxa"/>
            <w:tcBorders>
              <w:top w:val="single" w:sz="12" w:space="0" w:color="auto"/>
              <w:left w:val="single" w:sz="24" w:space="0" w:color="auto"/>
              <w:bottom w:val="single" w:sz="12" w:space="0" w:color="auto"/>
              <w:right w:val="single" w:sz="24" w:space="0" w:color="auto"/>
            </w:tcBorders>
            <w:shd w:val="clear" w:color="auto" w:fill="auto"/>
            <w:noWrap/>
            <w:vAlign w:val="center"/>
          </w:tcPr>
          <w:p w14:paraId="18321084" w14:textId="77777777" w:rsidR="00826EAB" w:rsidRPr="00826EAB" w:rsidRDefault="00826EAB" w:rsidP="00826EAB">
            <w:pPr>
              <w:jc w:val="center"/>
              <w:rPr>
                <w:rFonts w:eastAsia="Times New Roman" w:cs="Arial"/>
                <w:bCs/>
                <w:sz w:val="20"/>
                <w:szCs w:val="20"/>
                <w:lang w:eastAsia="pl-PL"/>
              </w:rPr>
            </w:pPr>
            <w:r w:rsidRPr="00826EAB">
              <w:rPr>
                <w:rFonts w:eastAsia="Times New Roman" w:cs="Arial"/>
                <w:bCs/>
                <w:sz w:val="20"/>
                <w:szCs w:val="20"/>
                <w:lang w:eastAsia="pl-PL"/>
              </w:rPr>
              <w:t>1</w:t>
            </w:r>
          </w:p>
        </w:tc>
        <w:tc>
          <w:tcPr>
            <w:tcW w:w="1400" w:type="dxa"/>
            <w:tcBorders>
              <w:top w:val="single" w:sz="12" w:space="0" w:color="auto"/>
              <w:left w:val="single" w:sz="24" w:space="0" w:color="auto"/>
              <w:bottom w:val="single" w:sz="12" w:space="0" w:color="auto"/>
              <w:right w:val="single" w:sz="8" w:space="0" w:color="auto"/>
            </w:tcBorders>
            <w:shd w:val="clear" w:color="auto" w:fill="auto"/>
            <w:noWrap/>
            <w:vAlign w:val="center"/>
          </w:tcPr>
          <w:p w14:paraId="53B05133" w14:textId="77777777" w:rsidR="00826EAB" w:rsidRPr="00826EAB" w:rsidRDefault="00826EAB" w:rsidP="00826EAB">
            <w:pPr>
              <w:jc w:val="center"/>
              <w:rPr>
                <w:rFonts w:eastAsia="Calibri" w:cs="Arial"/>
                <w:bCs/>
                <w:sz w:val="20"/>
                <w:szCs w:val="20"/>
                <w:lang w:eastAsia="pl-PL"/>
              </w:rPr>
            </w:pPr>
            <w:r w:rsidRPr="00826EAB">
              <w:rPr>
                <w:rFonts w:eastAsia="Calibri" w:cs="Arial"/>
                <w:bCs/>
                <w:sz w:val="20"/>
                <w:szCs w:val="20"/>
                <w:lang w:eastAsia="pl-PL"/>
              </w:rPr>
              <w:t>2</w:t>
            </w:r>
          </w:p>
        </w:tc>
        <w:tc>
          <w:tcPr>
            <w:tcW w:w="764" w:type="dxa"/>
            <w:tcBorders>
              <w:top w:val="single" w:sz="12" w:space="0" w:color="auto"/>
              <w:left w:val="nil"/>
              <w:bottom w:val="single" w:sz="12" w:space="0" w:color="auto"/>
              <w:right w:val="nil"/>
            </w:tcBorders>
            <w:shd w:val="clear" w:color="auto" w:fill="auto"/>
            <w:noWrap/>
            <w:vAlign w:val="center"/>
          </w:tcPr>
          <w:p w14:paraId="2E27E2AD" w14:textId="77777777" w:rsidR="00826EAB" w:rsidRPr="00826EAB" w:rsidRDefault="00826EAB" w:rsidP="00826EAB">
            <w:pPr>
              <w:jc w:val="center"/>
              <w:rPr>
                <w:rFonts w:eastAsia="Calibri" w:cs="Arial"/>
                <w:sz w:val="20"/>
                <w:szCs w:val="20"/>
                <w:lang w:eastAsia="pl-PL"/>
              </w:rPr>
            </w:pPr>
            <w:r w:rsidRPr="00826EAB">
              <w:rPr>
                <w:rFonts w:eastAsia="Calibri" w:cs="Arial"/>
                <w:sz w:val="20"/>
                <w:szCs w:val="20"/>
                <w:lang w:eastAsia="pl-PL"/>
              </w:rPr>
              <w:t>3</w:t>
            </w:r>
          </w:p>
        </w:tc>
        <w:tc>
          <w:tcPr>
            <w:tcW w:w="1316" w:type="dxa"/>
            <w:tcBorders>
              <w:top w:val="single" w:sz="12" w:space="0" w:color="auto"/>
              <w:left w:val="single" w:sz="8" w:space="0" w:color="auto"/>
              <w:bottom w:val="single" w:sz="12" w:space="0" w:color="auto"/>
              <w:right w:val="single" w:sz="24" w:space="0" w:color="auto"/>
            </w:tcBorders>
            <w:shd w:val="clear" w:color="auto" w:fill="auto"/>
            <w:noWrap/>
            <w:vAlign w:val="center"/>
          </w:tcPr>
          <w:p w14:paraId="4B2FD5D2" w14:textId="77777777" w:rsidR="00826EAB" w:rsidRPr="00826EAB" w:rsidRDefault="00826EAB" w:rsidP="00826EAB">
            <w:pPr>
              <w:jc w:val="center"/>
              <w:rPr>
                <w:rFonts w:eastAsia="Calibri" w:cs="Arial"/>
                <w:sz w:val="20"/>
                <w:szCs w:val="20"/>
                <w:lang w:eastAsia="pl-PL"/>
              </w:rPr>
            </w:pPr>
            <w:r w:rsidRPr="00826EAB">
              <w:rPr>
                <w:rFonts w:eastAsia="Calibri" w:cs="Arial"/>
                <w:sz w:val="20"/>
                <w:szCs w:val="20"/>
                <w:lang w:eastAsia="pl-PL"/>
              </w:rPr>
              <w:t>4</w:t>
            </w:r>
          </w:p>
        </w:tc>
        <w:tc>
          <w:tcPr>
            <w:tcW w:w="1311" w:type="dxa"/>
            <w:tcBorders>
              <w:top w:val="single" w:sz="12" w:space="0" w:color="auto"/>
              <w:left w:val="single" w:sz="24" w:space="0" w:color="auto"/>
              <w:bottom w:val="single" w:sz="12" w:space="0" w:color="auto"/>
              <w:right w:val="single" w:sz="8" w:space="0" w:color="auto"/>
            </w:tcBorders>
            <w:shd w:val="clear" w:color="auto" w:fill="FFFFCC"/>
            <w:noWrap/>
            <w:vAlign w:val="center"/>
          </w:tcPr>
          <w:p w14:paraId="052AC45E" w14:textId="77777777" w:rsidR="00826EAB" w:rsidRPr="00826EAB" w:rsidRDefault="00826EAB" w:rsidP="00826EAB">
            <w:pPr>
              <w:jc w:val="center"/>
              <w:rPr>
                <w:rFonts w:eastAsia="Calibri" w:cs="Arial"/>
                <w:bCs/>
                <w:sz w:val="20"/>
                <w:szCs w:val="20"/>
                <w:lang w:eastAsia="pl-PL"/>
              </w:rPr>
            </w:pPr>
            <w:r w:rsidRPr="00826EAB">
              <w:rPr>
                <w:rFonts w:eastAsia="Calibri" w:cs="Arial"/>
                <w:bCs/>
                <w:sz w:val="20"/>
                <w:szCs w:val="20"/>
                <w:lang w:eastAsia="pl-PL"/>
              </w:rPr>
              <w:t>5</w:t>
            </w:r>
          </w:p>
        </w:tc>
        <w:tc>
          <w:tcPr>
            <w:tcW w:w="859" w:type="dxa"/>
            <w:tcBorders>
              <w:top w:val="single" w:sz="12" w:space="0" w:color="auto"/>
              <w:left w:val="nil"/>
              <w:bottom w:val="single" w:sz="12" w:space="0" w:color="auto"/>
              <w:right w:val="nil"/>
            </w:tcBorders>
            <w:shd w:val="clear" w:color="auto" w:fill="FFFFCC"/>
            <w:noWrap/>
            <w:vAlign w:val="center"/>
          </w:tcPr>
          <w:p w14:paraId="54BBECEA" w14:textId="77777777" w:rsidR="00826EAB" w:rsidRPr="00826EAB" w:rsidRDefault="00826EAB" w:rsidP="00826EAB">
            <w:pPr>
              <w:jc w:val="center"/>
              <w:rPr>
                <w:rFonts w:eastAsia="Calibri" w:cs="Arial"/>
                <w:sz w:val="20"/>
                <w:szCs w:val="20"/>
                <w:lang w:eastAsia="pl-PL"/>
              </w:rPr>
            </w:pPr>
            <w:r w:rsidRPr="00826EAB">
              <w:rPr>
                <w:rFonts w:eastAsia="Calibri" w:cs="Arial"/>
                <w:sz w:val="20"/>
                <w:szCs w:val="20"/>
                <w:lang w:eastAsia="pl-PL"/>
              </w:rPr>
              <w:t>6</w:t>
            </w:r>
          </w:p>
        </w:tc>
        <w:tc>
          <w:tcPr>
            <w:tcW w:w="1310" w:type="dxa"/>
            <w:tcBorders>
              <w:top w:val="single" w:sz="12" w:space="0" w:color="auto"/>
              <w:left w:val="single" w:sz="8" w:space="0" w:color="auto"/>
              <w:bottom w:val="single" w:sz="12" w:space="0" w:color="auto"/>
              <w:right w:val="single" w:sz="24" w:space="0" w:color="auto"/>
            </w:tcBorders>
            <w:shd w:val="clear" w:color="auto" w:fill="FFFFCC"/>
            <w:noWrap/>
            <w:vAlign w:val="center"/>
          </w:tcPr>
          <w:p w14:paraId="487CB1A3" w14:textId="77777777" w:rsidR="00826EAB" w:rsidRPr="00826EAB" w:rsidRDefault="00826EAB" w:rsidP="00826EAB">
            <w:pPr>
              <w:jc w:val="center"/>
              <w:rPr>
                <w:rFonts w:eastAsia="Calibri" w:cs="Arial"/>
                <w:sz w:val="20"/>
                <w:szCs w:val="20"/>
                <w:lang w:eastAsia="pl-PL"/>
              </w:rPr>
            </w:pPr>
            <w:r w:rsidRPr="00826EAB">
              <w:rPr>
                <w:rFonts w:eastAsia="Calibri" w:cs="Arial"/>
                <w:sz w:val="20"/>
                <w:szCs w:val="20"/>
                <w:lang w:eastAsia="pl-PL"/>
              </w:rPr>
              <w:t>7</w:t>
            </w:r>
          </w:p>
        </w:tc>
      </w:tr>
      <w:tr w:rsidR="00412447" w:rsidRPr="00E90B32" w14:paraId="5BD7693F" w14:textId="77777777" w:rsidTr="00412447">
        <w:trPr>
          <w:trHeight w:val="315"/>
        </w:trPr>
        <w:tc>
          <w:tcPr>
            <w:tcW w:w="935" w:type="dxa"/>
            <w:tcBorders>
              <w:top w:val="single" w:sz="12" w:space="0" w:color="auto"/>
              <w:left w:val="single" w:sz="24" w:space="0" w:color="auto"/>
              <w:bottom w:val="nil"/>
              <w:right w:val="single" w:sz="24" w:space="0" w:color="auto"/>
            </w:tcBorders>
            <w:shd w:val="clear" w:color="auto" w:fill="auto"/>
            <w:noWrap/>
            <w:vAlign w:val="bottom"/>
          </w:tcPr>
          <w:p w14:paraId="07645283" w14:textId="77777777" w:rsidR="00412447" w:rsidRPr="00E90B32" w:rsidRDefault="00412447" w:rsidP="00E90B32">
            <w:pPr>
              <w:jc w:val="center"/>
              <w:rPr>
                <w:rFonts w:eastAsia="Times New Roman" w:cs="Arial"/>
                <w:b/>
                <w:bCs/>
                <w:szCs w:val="24"/>
                <w:lang w:eastAsia="pl-PL"/>
              </w:rPr>
            </w:pPr>
            <w:r w:rsidRPr="00E90B32">
              <w:rPr>
                <w:rFonts w:eastAsia="Times New Roman" w:cs="Arial"/>
                <w:b/>
                <w:bCs/>
                <w:szCs w:val="24"/>
                <w:lang w:eastAsia="pl-PL"/>
              </w:rPr>
              <w:t>N</w:t>
            </w:r>
          </w:p>
        </w:tc>
        <w:tc>
          <w:tcPr>
            <w:tcW w:w="1400" w:type="dxa"/>
            <w:tcBorders>
              <w:top w:val="single" w:sz="12" w:space="0" w:color="auto"/>
              <w:left w:val="single" w:sz="24" w:space="0" w:color="auto"/>
              <w:bottom w:val="nil"/>
              <w:right w:val="single" w:sz="8" w:space="0" w:color="auto"/>
            </w:tcBorders>
            <w:shd w:val="clear" w:color="auto" w:fill="auto"/>
            <w:noWrap/>
            <w:vAlign w:val="center"/>
          </w:tcPr>
          <w:p w14:paraId="2EBE231D" w14:textId="77777777" w:rsidR="00412447" w:rsidRPr="00904BFE" w:rsidRDefault="00412447" w:rsidP="00412447">
            <w:pPr>
              <w:jc w:val="center"/>
              <w:rPr>
                <w:rFonts w:eastAsia="Times New Roman" w:cs="Arial"/>
                <w:b/>
                <w:bCs/>
                <w:color w:val="000000"/>
                <w:sz w:val="20"/>
              </w:rPr>
            </w:pPr>
            <w:r w:rsidRPr="00904BFE">
              <w:rPr>
                <w:rFonts w:cs="Arial"/>
                <w:b/>
                <w:bCs/>
                <w:color w:val="000000"/>
                <w:sz w:val="20"/>
              </w:rPr>
              <w:t>19,50</w:t>
            </w:r>
          </w:p>
        </w:tc>
        <w:tc>
          <w:tcPr>
            <w:tcW w:w="764" w:type="dxa"/>
            <w:tcBorders>
              <w:top w:val="single" w:sz="12" w:space="0" w:color="auto"/>
              <w:left w:val="nil"/>
              <w:bottom w:val="nil"/>
              <w:right w:val="nil"/>
            </w:tcBorders>
            <w:shd w:val="clear" w:color="auto" w:fill="auto"/>
            <w:noWrap/>
            <w:vAlign w:val="center"/>
          </w:tcPr>
          <w:p w14:paraId="4F55D9DD" w14:textId="77777777" w:rsidR="00412447" w:rsidRPr="00904BFE" w:rsidRDefault="00412447" w:rsidP="00412447">
            <w:pPr>
              <w:jc w:val="center"/>
              <w:rPr>
                <w:rFonts w:eastAsia="Times New Roman" w:cs="Arial"/>
                <w:sz w:val="20"/>
              </w:rPr>
            </w:pPr>
            <w:r w:rsidRPr="00904BFE">
              <w:rPr>
                <w:rFonts w:ascii="Arial CE" w:hAnsi="Arial CE" w:cs="Arial CE"/>
                <w:sz w:val="20"/>
              </w:rPr>
              <w:t>1,44</w:t>
            </w:r>
          </w:p>
        </w:tc>
        <w:tc>
          <w:tcPr>
            <w:tcW w:w="1316" w:type="dxa"/>
            <w:tcBorders>
              <w:top w:val="single" w:sz="12" w:space="0" w:color="auto"/>
              <w:left w:val="single" w:sz="8" w:space="0" w:color="auto"/>
              <w:bottom w:val="nil"/>
              <w:right w:val="single" w:sz="24" w:space="0" w:color="auto"/>
            </w:tcBorders>
            <w:shd w:val="clear" w:color="auto" w:fill="auto"/>
            <w:noWrap/>
            <w:vAlign w:val="center"/>
          </w:tcPr>
          <w:p w14:paraId="2B93D452" w14:textId="77777777" w:rsidR="00412447" w:rsidRPr="00904BFE" w:rsidRDefault="00412447" w:rsidP="00412447">
            <w:pPr>
              <w:jc w:val="center"/>
              <w:rPr>
                <w:rFonts w:eastAsia="Times New Roman" w:cs="Arial"/>
                <w:sz w:val="20"/>
              </w:rPr>
            </w:pPr>
            <w:r w:rsidRPr="00904BFE">
              <w:rPr>
                <w:rFonts w:ascii="Arial CE" w:hAnsi="Arial CE" w:cs="Arial CE"/>
                <w:sz w:val="20"/>
              </w:rPr>
              <w:t>18,06</w:t>
            </w:r>
          </w:p>
        </w:tc>
        <w:tc>
          <w:tcPr>
            <w:tcW w:w="1311" w:type="dxa"/>
            <w:tcBorders>
              <w:top w:val="single" w:sz="12" w:space="0" w:color="auto"/>
              <w:left w:val="single" w:sz="24" w:space="0" w:color="auto"/>
              <w:bottom w:val="nil"/>
              <w:right w:val="single" w:sz="8" w:space="0" w:color="auto"/>
            </w:tcBorders>
            <w:shd w:val="clear" w:color="auto" w:fill="FFFFCC"/>
            <w:noWrap/>
            <w:vAlign w:val="center"/>
          </w:tcPr>
          <w:p w14:paraId="614509E1" w14:textId="77777777" w:rsidR="00412447" w:rsidRPr="00904BFE" w:rsidRDefault="00412447" w:rsidP="00412447">
            <w:pPr>
              <w:jc w:val="center"/>
              <w:rPr>
                <w:rFonts w:eastAsia="Times New Roman" w:cs="Arial"/>
                <w:b/>
                <w:bCs/>
                <w:color w:val="000000"/>
                <w:sz w:val="20"/>
              </w:rPr>
            </w:pPr>
            <w:r w:rsidRPr="00904BFE">
              <w:rPr>
                <w:rFonts w:cs="Arial"/>
                <w:b/>
                <w:bCs/>
                <w:color w:val="000000"/>
                <w:sz w:val="20"/>
              </w:rPr>
              <w:t>320,00</w:t>
            </w:r>
          </w:p>
        </w:tc>
        <w:tc>
          <w:tcPr>
            <w:tcW w:w="859" w:type="dxa"/>
            <w:tcBorders>
              <w:top w:val="single" w:sz="12" w:space="0" w:color="auto"/>
              <w:left w:val="nil"/>
              <w:bottom w:val="nil"/>
              <w:right w:val="nil"/>
            </w:tcBorders>
            <w:shd w:val="clear" w:color="auto" w:fill="FFFFCC"/>
            <w:noWrap/>
            <w:vAlign w:val="center"/>
          </w:tcPr>
          <w:p w14:paraId="3098F081" w14:textId="77777777" w:rsidR="00412447" w:rsidRPr="00904BFE" w:rsidRDefault="00412447" w:rsidP="00412447">
            <w:pPr>
              <w:jc w:val="center"/>
              <w:rPr>
                <w:rFonts w:eastAsia="Times New Roman" w:cs="Arial"/>
                <w:sz w:val="20"/>
              </w:rPr>
            </w:pPr>
            <w:r w:rsidRPr="00904BFE">
              <w:rPr>
                <w:rFonts w:ascii="Arial CE" w:hAnsi="Arial CE" w:cs="Arial CE"/>
                <w:sz w:val="20"/>
              </w:rPr>
              <w:t>23,70</w:t>
            </w:r>
          </w:p>
        </w:tc>
        <w:tc>
          <w:tcPr>
            <w:tcW w:w="1310" w:type="dxa"/>
            <w:tcBorders>
              <w:top w:val="single" w:sz="12" w:space="0" w:color="auto"/>
              <w:left w:val="single" w:sz="8" w:space="0" w:color="auto"/>
              <w:bottom w:val="nil"/>
              <w:right w:val="single" w:sz="24" w:space="0" w:color="auto"/>
            </w:tcBorders>
            <w:shd w:val="clear" w:color="auto" w:fill="FFFFCC"/>
            <w:noWrap/>
            <w:vAlign w:val="center"/>
          </w:tcPr>
          <w:p w14:paraId="764F50B0" w14:textId="77777777" w:rsidR="00412447" w:rsidRPr="00904BFE" w:rsidRDefault="00412447" w:rsidP="00412447">
            <w:pPr>
              <w:jc w:val="center"/>
              <w:rPr>
                <w:rFonts w:eastAsia="Times New Roman" w:cs="Arial"/>
                <w:sz w:val="20"/>
              </w:rPr>
            </w:pPr>
            <w:r w:rsidRPr="00904BFE">
              <w:rPr>
                <w:rFonts w:ascii="Arial CE" w:hAnsi="Arial CE" w:cs="Arial CE"/>
                <w:sz w:val="20"/>
              </w:rPr>
              <w:t>296,30</w:t>
            </w:r>
          </w:p>
        </w:tc>
      </w:tr>
      <w:tr w:rsidR="00412447" w:rsidRPr="00E90B32" w14:paraId="6A244866" w14:textId="77777777" w:rsidTr="00412447">
        <w:trPr>
          <w:trHeight w:val="315"/>
        </w:trPr>
        <w:tc>
          <w:tcPr>
            <w:tcW w:w="935" w:type="dxa"/>
            <w:tcBorders>
              <w:top w:val="nil"/>
              <w:left w:val="single" w:sz="24" w:space="0" w:color="auto"/>
              <w:bottom w:val="nil"/>
              <w:right w:val="single" w:sz="24" w:space="0" w:color="auto"/>
            </w:tcBorders>
            <w:shd w:val="clear" w:color="auto" w:fill="auto"/>
            <w:noWrap/>
            <w:vAlign w:val="bottom"/>
          </w:tcPr>
          <w:p w14:paraId="71ED72B8" w14:textId="77777777" w:rsidR="00412447" w:rsidRPr="00E90B32" w:rsidRDefault="00412447" w:rsidP="00E90B32">
            <w:pPr>
              <w:jc w:val="center"/>
              <w:rPr>
                <w:rFonts w:eastAsia="Times New Roman" w:cs="Arial"/>
                <w:b/>
                <w:bCs/>
                <w:szCs w:val="24"/>
                <w:lang w:eastAsia="pl-PL"/>
              </w:rPr>
            </w:pPr>
            <w:r w:rsidRPr="00E90B32">
              <w:rPr>
                <w:rFonts w:eastAsia="Times New Roman" w:cs="Arial"/>
                <w:b/>
                <w:bCs/>
                <w:szCs w:val="24"/>
                <w:lang w:eastAsia="pl-PL"/>
              </w:rPr>
              <w:t>33%</w:t>
            </w:r>
          </w:p>
        </w:tc>
        <w:tc>
          <w:tcPr>
            <w:tcW w:w="1400" w:type="dxa"/>
            <w:tcBorders>
              <w:top w:val="nil"/>
              <w:left w:val="single" w:sz="24" w:space="0" w:color="auto"/>
              <w:bottom w:val="nil"/>
              <w:right w:val="single" w:sz="8" w:space="0" w:color="auto"/>
            </w:tcBorders>
            <w:shd w:val="clear" w:color="auto" w:fill="auto"/>
            <w:noWrap/>
            <w:vAlign w:val="center"/>
          </w:tcPr>
          <w:p w14:paraId="3D56FF12" w14:textId="3BD8108E" w:rsidR="00412447" w:rsidRPr="00904BFE" w:rsidRDefault="00412447" w:rsidP="00412447">
            <w:pPr>
              <w:jc w:val="center"/>
              <w:rPr>
                <w:rFonts w:eastAsia="Times New Roman" w:cs="Arial"/>
                <w:b/>
                <w:bCs/>
                <w:color w:val="000000"/>
                <w:sz w:val="20"/>
              </w:rPr>
            </w:pPr>
            <w:r w:rsidRPr="00904BFE">
              <w:rPr>
                <w:rFonts w:cs="Arial"/>
                <w:b/>
                <w:bCs/>
                <w:color w:val="000000"/>
                <w:sz w:val="20"/>
              </w:rPr>
              <w:t>13,0</w:t>
            </w:r>
            <w:r w:rsidR="00534DF7">
              <w:rPr>
                <w:rFonts w:cs="Arial"/>
                <w:b/>
                <w:bCs/>
                <w:color w:val="000000"/>
                <w:sz w:val="20"/>
              </w:rPr>
              <w:t>6</w:t>
            </w:r>
          </w:p>
        </w:tc>
        <w:tc>
          <w:tcPr>
            <w:tcW w:w="764" w:type="dxa"/>
            <w:tcBorders>
              <w:top w:val="nil"/>
              <w:left w:val="nil"/>
              <w:bottom w:val="nil"/>
              <w:right w:val="nil"/>
            </w:tcBorders>
            <w:shd w:val="clear" w:color="auto" w:fill="auto"/>
            <w:noWrap/>
            <w:vAlign w:val="center"/>
          </w:tcPr>
          <w:p w14:paraId="4D8423B0" w14:textId="77777777" w:rsidR="00412447" w:rsidRPr="00904BFE" w:rsidRDefault="00412447" w:rsidP="00412447">
            <w:pPr>
              <w:jc w:val="center"/>
              <w:rPr>
                <w:rFonts w:eastAsia="Times New Roman" w:cs="Arial"/>
                <w:sz w:val="20"/>
              </w:rPr>
            </w:pPr>
            <w:r w:rsidRPr="00904BFE">
              <w:rPr>
                <w:rFonts w:ascii="Arial CE" w:hAnsi="Arial CE" w:cs="Arial CE"/>
                <w:sz w:val="20"/>
              </w:rPr>
              <w:t>0,97</w:t>
            </w:r>
          </w:p>
        </w:tc>
        <w:tc>
          <w:tcPr>
            <w:tcW w:w="1316" w:type="dxa"/>
            <w:tcBorders>
              <w:top w:val="nil"/>
              <w:left w:val="single" w:sz="8" w:space="0" w:color="auto"/>
              <w:bottom w:val="nil"/>
              <w:right w:val="single" w:sz="24" w:space="0" w:color="auto"/>
            </w:tcBorders>
            <w:shd w:val="clear" w:color="auto" w:fill="auto"/>
            <w:noWrap/>
            <w:vAlign w:val="center"/>
          </w:tcPr>
          <w:p w14:paraId="615A0215" w14:textId="569D444A" w:rsidR="00412447" w:rsidRPr="00904BFE" w:rsidRDefault="00412447" w:rsidP="00412447">
            <w:pPr>
              <w:jc w:val="center"/>
              <w:rPr>
                <w:rFonts w:eastAsia="Times New Roman" w:cs="Arial"/>
                <w:sz w:val="20"/>
              </w:rPr>
            </w:pPr>
            <w:r w:rsidRPr="00904BFE">
              <w:rPr>
                <w:rFonts w:ascii="Arial CE" w:hAnsi="Arial CE" w:cs="Arial CE"/>
                <w:sz w:val="20"/>
              </w:rPr>
              <w:t>12,</w:t>
            </w:r>
            <w:r w:rsidR="00534DF7">
              <w:rPr>
                <w:rFonts w:ascii="Arial CE" w:hAnsi="Arial CE" w:cs="Arial CE"/>
                <w:sz w:val="20"/>
              </w:rPr>
              <w:t>09</w:t>
            </w:r>
          </w:p>
        </w:tc>
        <w:tc>
          <w:tcPr>
            <w:tcW w:w="1311" w:type="dxa"/>
            <w:tcBorders>
              <w:top w:val="nil"/>
              <w:left w:val="single" w:sz="24" w:space="0" w:color="auto"/>
              <w:bottom w:val="nil"/>
              <w:right w:val="single" w:sz="8" w:space="0" w:color="auto"/>
            </w:tcBorders>
            <w:shd w:val="clear" w:color="auto" w:fill="FFFFCC"/>
            <w:noWrap/>
            <w:vAlign w:val="center"/>
          </w:tcPr>
          <w:p w14:paraId="550ED617" w14:textId="77777777" w:rsidR="00412447" w:rsidRPr="00904BFE" w:rsidRDefault="00412447" w:rsidP="00412447">
            <w:pPr>
              <w:jc w:val="center"/>
              <w:rPr>
                <w:rFonts w:eastAsia="Times New Roman" w:cs="Arial"/>
                <w:b/>
                <w:bCs/>
                <w:color w:val="000000"/>
                <w:sz w:val="20"/>
              </w:rPr>
            </w:pPr>
            <w:r w:rsidRPr="00904BFE">
              <w:rPr>
                <w:rFonts w:cs="Arial"/>
                <w:b/>
                <w:bCs/>
                <w:color w:val="000000"/>
                <w:sz w:val="20"/>
              </w:rPr>
              <w:t>214,40</w:t>
            </w:r>
          </w:p>
        </w:tc>
        <w:tc>
          <w:tcPr>
            <w:tcW w:w="859" w:type="dxa"/>
            <w:tcBorders>
              <w:top w:val="nil"/>
              <w:left w:val="nil"/>
              <w:bottom w:val="nil"/>
              <w:right w:val="nil"/>
            </w:tcBorders>
            <w:shd w:val="clear" w:color="auto" w:fill="FFFFCC"/>
            <w:noWrap/>
            <w:vAlign w:val="center"/>
          </w:tcPr>
          <w:p w14:paraId="353810DD" w14:textId="77777777" w:rsidR="00412447" w:rsidRPr="00904BFE" w:rsidRDefault="00412447" w:rsidP="00412447">
            <w:pPr>
              <w:jc w:val="center"/>
              <w:rPr>
                <w:rFonts w:eastAsia="Times New Roman" w:cs="Arial"/>
                <w:sz w:val="20"/>
              </w:rPr>
            </w:pPr>
            <w:r w:rsidRPr="00904BFE">
              <w:rPr>
                <w:rFonts w:ascii="Arial CE" w:hAnsi="Arial CE" w:cs="Arial CE"/>
                <w:sz w:val="20"/>
              </w:rPr>
              <w:t>15,88</w:t>
            </w:r>
          </w:p>
        </w:tc>
        <w:tc>
          <w:tcPr>
            <w:tcW w:w="1310" w:type="dxa"/>
            <w:tcBorders>
              <w:top w:val="nil"/>
              <w:left w:val="single" w:sz="8" w:space="0" w:color="auto"/>
              <w:bottom w:val="nil"/>
              <w:right w:val="single" w:sz="24" w:space="0" w:color="auto"/>
            </w:tcBorders>
            <w:shd w:val="clear" w:color="auto" w:fill="FFFFCC"/>
            <w:noWrap/>
            <w:vAlign w:val="center"/>
          </w:tcPr>
          <w:p w14:paraId="42EBC653" w14:textId="77777777" w:rsidR="00412447" w:rsidRPr="00904BFE" w:rsidRDefault="00412447" w:rsidP="00412447">
            <w:pPr>
              <w:jc w:val="center"/>
              <w:rPr>
                <w:rFonts w:eastAsia="Times New Roman" w:cs="Arial"/>
                <w:sz w:val="20"/>
              </w:rPr>
            </w:pPr>
            <w:r w:rsidRPr="00904BFE">
              <w:rPr>
                <w:rFonts w:ascii="Arial CE" w:hAnsi="Arial CE" w:cs="Arial CE"/>
                <w:sz w:val="20"/>
              </w:rPr>
              <w:t>198,52</w:t>
            </w:r>
          </w:p>
        </w:tc>
      </w:tr>
      <w:tr w:rsidR="00412447" w:rsidRPr="00E90B32" w14:paraId="5577B842" w14:textId="77777777" w:rsidTr="00412447">
        <w:trPr>
          <w:trHeight w:val="315"/>
        </w:trPr>
        <w:tc>
          <w:tcPr>
            <w:tcW w:w="935" w:type="dxa"/>
            <w:tcBorders>
              <w:top w:val="nil"/>
              <w:left w:val="single" w:sz="24" w:space="0" w:color="auto"/>
              <w:bottom w:val="nil"/>
              <w:right w:val="single" w:sz="24" w:space="0" w:color="auto"/>
            </w:tcBorders>
            <w:shd w:val="clear" w:color="auto" w:fill="auto"/>
            <w:noWrap/>
            <w:vAlign w:val="bottom"/>
          </w:tcPr>
          <w:p w14:paraId="0CFA60A0" w14:textId="77777777" w:rsidR="00412447" w:rsidRPr="00E90B32" w:rsidRDefault="00412447" w:rsidP="00E90B32">
            <w:pPr>
              <w:jc w:val="center"/>
              <w:rPr>
                <w:rFonts w:eastAsia="Times New Roman" w:cs="Arial"/>
                <w:b/>
                <w:bCs/>
                <w:szCs w:val="24"/>
                <w:lang w:eastAsia="pl-PL"/>
              </w:rPr>
            </w:pPr>
            <w:r w:rsidRPr="00E90B32">
              <w:rPr>
                <w:rFonts w:eastAsia="Times New Roman" w:cs="Arial"/>
                <w:b/>
                <w:bCs/>
                <w:szCs w:val="24"/>
                <w:lang w:eastAsia="pl-PL"/>
              </w:rPr>
              <w:t>37%</w:t>
            </w:r>
          </w:p>
        </w:tc>
        <w:tc>
          <w:tcPr>
            <w:tcW w:w="1400" w:type="dxa"/>
            <w:tcBorders>
              <w:top w:val="nil"/>
              <w:left w:val="single" w:sz="24" w:space="0" w:color="auto"/>
              <w:bottom w:val="nil"/>
              <w:right w:val="single" w:sz="8" w:space="0" w:color="auto"/>
            </w:tcBorders>
            <w:shd w:val="clear" w:color="auto" w:fill="auto"/>
            <w:noWrap/>
            <w:vAlign w:val="center"/>
          </w:tcPr>
          <w:p w14:paraId="7C599F5B" w14:textId="58CD2304" w:rsidR="00412447" w:rsidRPr="00904BFE" w:rsidRDefault="00412447" w:rsidP="00412447">
            <w:pPr>
              <w:jc w:val="center"/>
              <w:rPr>
                <w:rFonts w:eastAsia="Times New Roman" w:cs="Arial"/>
                <w:b/>
                <w:bCs/>
                <w:color w:val="000000"/>
                <w:sz w:val="20"/>
              </w:rPr>
            </w:pPr>
            <w:r w:rsidRPr="00904BFE">
              <w:rPr>
                <w:rFonts w:cs="Arial"/>
                <w:b/>
                <w:bCs/>
                <w:color w:val="000000"/>
                <w:sz w:val="20"/>
              </w:rPr>
              <w:t>12,2</w:t>
            </w:r>
            <w:r w:rsidR="00534DF7">
              <w:rPr>
                <w:rFonts w:cs="Arial"/>
                <w:b/>
                <w:bCs/>
                <w:color w:val="000000"/>
                <w:sz w:val="20"/>
              </w:rPr>
              <w:t>8</w:t>
            </w:r>
          </w:p>
        </w:tc>
        <w:tc>
          <w:tcPr>
            <w:tcW w:w="764" w:type="dxa"/>
            <w:tcBorders>
              <w:top w:val="nil"/>
              <w:left w:val="nil"/>
              <w:bottom w:val="nil"/>
              <w:right w:val="nil"/>
            </w:tcBorders>
            <w:shd w:val="clear" w:color="auto" w:fill="auto"/>
            <w:noWrap/>
            <w:vAlign w:val="center"/>
          </w:tcPr>
          <w:p w14:paraId="15435FF8" w14:textId="77777777" w:rsidR="00412447" w:rsidRPr="00904BFE" w:rsidRDefault="00412447" w:rsidP="00412447">
            <w:pPr>
              <w:jc w:val="center"/>
              <w:rPr>
                <w:rFonts w:eastAsia="Times New Roman" w:cs="Arial"/>
                <w:sz w:val="20"/>
              </w:rPr>
            </w:pPr>
            <w:r w:rsidRPr="00904BFE">
              <w:rPr>
                <w:rFonts w:ascii="Arial CE" w:hAnsi="Arial CE" w:cs="Arial CE"/>
                <w:sz w:val="20"/>
              </w:rPr>
              <w:t>0,91</w:t>
            </w:r>
          </w:p>
        </w:tc>
        <w:tc>
          <w:tcPr>
            <w:tcW w:w="1316" w:type="dxa"/>
            <w:tcBorders>
              <w:top w:val="nil"/>
              <w:left w:val="single" w:sz="8" w:space="0" w:color="auto"/>
              <w:bottom w:val="nil"/>
              <w:right w:val="single" w:sz="24" w:space="0" w:color="auto"/>
            </w:tcBorders>
            <w:shd w:val="clear" w:color="auto" w:fill="auto"/>
            <w:noWrap/>
            <w:vAlign w:val="center"/>
          </w:tcPr>
          <w:p w14:paraId="54C574F3" w14:textId="3966F4BA" w:rsidR="00412447" w:rsidRPr="00904BFE" w:rsidRDefault="00412447" w:rsidP="00412447">
            <w:pPr>
              <w:jc w:val="center"/>
              <w:rPr>
                <w:rFonts w:eastAsia="Times New Roman" w:cs="Arial"/>
                <w:sz w:val="20"/>
              </w:rPr>
            </w:pPr>
            <w:r w:rsidRPr="00904BFE">
              <w:rPr>
                <w:rFonts w:ascii="Arial CE" w:hAnsi="Arial CE" w:cs="Arial CE"/>
                <w:sz w:val="20"/>
              </w:rPr>
              <w:t>11,3</w:t>
            </w:r>
            <w:r w:rsidR="00534DF7">
              <w:rPr>
                <w:rFonts w:ascii="Arial CE" w:hAnsi="Arial CE" w:cs="Arial CE"/>
                <w:sz w:val="20"/>
              </w:rPr>
              <w:t>7</w:t>
            </w:r>
          </w:p>
        </w:tc>
        <w:tc>
          <w:tcPr>
            <w:tcW w:w="1311" w:type="dxa"/>
            <w:tcBorders>
              <w:top w:val="nil"/>
              <w:left w:val="single" w:sz="24" w:space="0" w:color="auto"/>
              <w:bottom w:val="nil"/>
              <w:right w:val="single" w:sz="8" w:space="0" w:color="auto"/>
            </w:tcBorders>
            <w:shd w:val="clear" w:color="auto" w:fill="FFFFCC"/>
            <w:noWrap/>
            <w:vAlign w:val="center"/>
          </w:tcPr>
          <w:p w14:paraId="36246F89" w14:textId="77777777" w:rsidR="00412447" w:rsidRPr="00904BFE" w:rsidRDefault="00412447" w:rsidP="00412447">
            <w:pPr>
              <w:jc w:val="center"/>
              <w:rPr>
                <w:rFonts w:eastAsia="Times New Roman" w:cs="Arial"/>
                <w:b/>
                <w:bCs/>
                <w:color w:val="000000"/>
                <w:sz w:val="20"/>
              </w:rPr>
            </w:pPr>
            <w:r w:rsidRPr="00904BFE">
              <w:rPr>
                <w:rFonts w:cs="Arial"/>
                <w:b/>
                <w:bCs/>
                <w:color w:val="000000"/>
                <w:sz w:val="20"/>
              </w:rPr>
              <w:t>201,60</w:t>
            </w:r>
          </w:p>
        </w:tc>
        <w:tc>
          <w:tcPr>
            <w:tcW w:w="859" w:type="dxa"/>
            <w:tcBorders>
              <w:top w:val="nil"/>
              <w:left w:val="nil"/>
              <w:bottom w:val="nil"/>
              <w:right w:val="nil"/>
            </w:tcBorders>
            <w:shd w:val="clear" w:color="auto" w:fill="FFFFCC"/>
            <w:noWrap/>
            <w:vAlign w:val="center"/>
          </w:tcPr>
          <w:p w14:paraId="2ED7ABC5" w14:textId="77777777" w:rsidR="00412447" w:rsidRPr="00904BFE" w:rsidRDefault="00412447" w:rsidP="00412447">
            <w:pPr>
              <w:jc w:val="center"/>
              <w:rPr>
                <w:rFonts w:eastAsia="Times New Roman" w:cs="Arial"/>
                <w:sz w:val="20"/>
              </w:rPr>
            </w:pPr>
            <w:r w:rsidRPr="00904BFE">
              <w:rPr>
                <w:rFonts w:ascii="Arial CE" w:hAnsi="Arial CE" w:cs="Arial CE"/>
                <w:sz w:val="20"/>
              </w:rPr>
              <w:t>14,93</w:t>
            </w:r>
          </w:p>
        </w:tc>
        <w:tc>
          <w:tcPr>
            <w:tcW w:w="1310" w:type="dxa"/>
            <w:tcBorders>
              <w:top w:val="nil"/>
              <w:left w:val="single" w:sz="8" w:space="0" w:color="auto"/>
              <w:bottom w:val="nil"/>
              <w:right w:val="single" w:sz="24" w:space="0" w:color="auto"/>
            </w:tcBorders>
            <w:shd w:val="clear" w:color="auto" w:fill="FFFFCC"/>
            <w:noWrap/>
            <w:vAlign w:val="center"/>
          </w:tcPr>
          <w:p w14:paraId="22E5659B" w14:textId="77777777" w:rsidR="00412447" w:rsidRPr="00904BFE" w:rsidRDefault="00412447" w:rsidP="00412447">
            <w:pPr>
              <w:jc w:val="center"/>
              <w:rPr>
                <w:rFonts w:eastAsia="Times New Roman" w:cs="Arial"/>
                <w:sz w:val="20"/>
              </w:rPr>
            </w:pPr>
            <w:r w:rsidRPr="00904BFE">
              <w:rPr>
                <w:rFonts w:ascii="Arial CE" w:hAnsi="Arial CE" w:cs="Arial CE"/>
                <w:sz w:val="20"/>
              </w:rPr>
              <w:t>186,67</w:t>
            </w:r>
          </w:p>
        </w:tc>
      </w:tr>
      <w:tr w:rsidR="00412447" w:rsidRPr="00E90B32" w14:paraId="392E18E5" w14:textId="77777777" w:rsidTr="00412447">
        <w:trPr>
          <w:trHeight w:val="315"/>
        </w:trPr>
        <w:tc>
          <w:tcPr>
            <w:tcW w:w="935" w:type="dxa"/>
            <w:tcBorders>
              <w:top w:val="nil"/>
              <w:left w:val="single" w:sz="24" w:space="0" w:color="auto"/>
              <w:bottom w:val="nil"/>
              <w:right w:val="single" w:sz="24" w:space="0" w:color="auto"/>
            </w:tcBorders>
            <w:shd w:val="clear" w:color="auto" w:fill="auto"/>
            <w:noWrap/>
            <w:vAlign w:val="bottom"/>
          </w:tcPr>
          <w:p w14:paraId="6CE4AAB8" w14:textId="77777777" w:rsidR="00412447" w:rsidRPr="00E90B32" w:rsidRDefault="00412447" w:rsidP="00E90B32">
            <w:pPr>
              <w:jc w:val="center"/>
              <w:rPr>
                <w:rFonts w:eastAsia="Times New Roman" w:cs="Arial"/>
                <w:b/>
                <w:bCs/>
                <w:szCs w:val="24"/>
                <w:lang w:eastAsia="pl-PL"/>
              </w:rPr>
            </w:pPr>
            <w:r w:rsidRPr="00E90B32">
              <w:rPr>
                <w:rFonts w:eastAsia="Times New Roman" w:cs="Arial"/>
                <w:b/>
                <w:bCs/>
                <w:szCs w:val="24"/>
                <w:lang w:eastAsia="pl-PL"/>
              </w:rPr>
              <w:t>49%</w:t>
            </w:r>
          </w:p>
        </w:tc>
        <w:tc>
          <w:tcPr>
            <w:tcW w:w="1400" w:type="dxa"/>
            <w:tcBorders>
              <w:top w:val="nil"/>
              <w:left w:val="single" w:sz="24" w:space="0" w:color="auto"/>
              <w:bottom w:val="nil"/>
              <w:right w:val="single" w:sz="8" w:space="0" w:color="auto"/>
            </w:tcBorders>
            <w:shd w:val="clear" w:color="auto" w:fill="auto"/>
            <w:noWrap/>
            <w:vAlign w:val="center"/>
          </w:tcPr>
          <w:p w14:paraId="1B764085" w14:textId="21DEF345" w:rsidR="00412447" w:rsidRPr="00904BFE" w:rsidRDefault="00412447" w:rsidP="00412447">
            <w:pPr>
              <w:jc w:val="center"/>
              <w:rPr>
                <w:rFonts w:eastAsia="Times New Roman" w:cs="Arial"/>
                <w:b/>
                <w:bCs/>
                <w:color w:val="000000"/>
                <w:sz w:val="20"/>
              </w:rPr>
            </w:pPr>
            <w:r w:rsidRPr="00904BFE">
              <w:rPr>
                <w:rFonts w:cs="Arial"/>
                <w:b/>
                <w:bCs/>
                <w:color w:val="000000"/>
                <w:sz w:val="20"/>
              </w:rPr>
              <w:t>9,9</w:t>
            </w:r>
            <w:r w:rsidR="00534DF7">
              <w:rPr>
                <w:rFonts w:cs="Arial"/>
                <w:b/>
                <w:bCs/>
                <w:color w:val="000000"/>
                <w:sz w:val="20"/>
              </w:rPr>
              <w:t>4</w:t>
            </w:r>
          </w:p>
        </w:tc>
        <w:tc>
          <w:tcPr>
            <w:tcW w:w="764" w:type="dxa"/>
            <w:tcBorders>
              <w:top w:val="nil"/>
              <w:left w:val="nil"/>
              <w:bottom w:val="nil"/>
              <w:right w:val="nil"/>
            </w:tcBorders>
            <w:shd w:val="clear" w:color="auto" w:fill="auto"/>
            <w:noWrap/>
            <w:vAlign w:val="center"/>
          </w:tcPr>
          <w:p w14:paraId="2295E28B" w14:textId="77777777" w:rsidR="00412447" w:rsidRPr="00904BFE" w:rsidRDefault="00412447" w:rsidP="00412447">
            <w:pPr>
              <w:jc w:val="center"/>
              <w:rPr>
                <w:rFonts w:eastAsia="Times New Roman" w:cs="Arial"/>
                <w:sz w:val="20"/>
              </w:rPr>
            </w:pPr>
            <w:r w:rsidRPr="00904BFE">
              <w:rPr>
                <w:rFonts w:ascii="Arial CE" w:hAnsi="Arial CE" w:cs="Arial CE"/>
                <w:sz w:val="20"/>
              </w:rPr>
              <w:t>0,74</w:t>
            </w:r>
          </w:p>
        </w:tc>
        <w:tc>
          <w:tcPr>
            <w:tcW w:w="1316" w:type="dxa"/>
            <w:tcBorders>
              <w:top w:val="nil"/>
              <w:left w:val="single" w:sz="8" w:space="0" w:color="auto"/>
              <w:bottom w:val="nil"/>
              <w:right w:val="single" w:sz="24" w:space="0" w:color="auto"/>
            </w:tcBorders>
            <w:shd w:val="clear" w:color="auto" w:fill="auto"/>
            <w:noWrap/>
            <w:vAlign w:val="center"/>
          </w:tcPr>
          <w:p w14:paraId="6B20B91F" w14:textId="60022A0A" w:rsidR="00412447" w:rsidRPr="00904BFE" w:rsidRDefault="00412447" w:rsidP="00412447">
            <w:pPr>
              <w:jc w:val="center"/>
              <w:rPr>
                <w:rFonts w:eastAsia="Times New Roman" w:cs="Arial"/>
                <w:sz w:val="20"/>
              </w:rPr>
            </w:pPr>
            <w:r w:rsidRPr="00904BFE">
              <w:rPr>
                <w:rFonts w:ascii="Arial CE" w:hAnsi="Arial CE" w:cs="Arial CE"/>
                <w:sz w:val="20"/>
              </w:rPr>
              <w:t>9,2</w:t>
            </w:r>
            <w:r w:rsidR="00534DF7">
              <w:rPr>
                <w:rFonts w:ascii="Arial CE" w:hAnsi="Arial CE" w:cs="Arial CE"/>
                <w:sz w:val="20"/>
              </w:rPr>
              <w:t>0</w:t>
            </w:r>
          </w:p>
        </w:tc>
        <w:tc>
          <w:tcPr>
            <w:tcW w:w="1311" w:type="dxa"/>
            <w:tcBorders>
              <w:top w:val="nil"/>
              <w:left w:val="single" w:sz="24" w:space="0" w:color="auto"/>
              <w:bottom w:val="nil"/>
              <w:right w:val="single" w:sz="8" w:space="0" w:color="auto"/>
            </w:tcBorders>
            <w:shd w:val="clear" w:color="auto" w:fill="FFFFCC"/>
            <w:noWrap/>
            <w:vAlign w:val="center"/>
          </w:tcPr>
          <w:p w14:paraId="616AD72A" w14:textId="77777777" w:rsidR="00412447" w:rsidRPr="00904BFE" w:rsidRDefault="00412447" w:rsidP="00412447">
            <w:pPr>
              <w:jc w:val="center"/>
              <w:rPr>
                <w:rFonts w:eastAsia="Times New Roman" w:cs="Arial"/>
                <w:b/>
                <w:bCs/>
                <w:color w:val="000000"/>
                <w:sz w:val="20"/>
              </w:rPr>
            </w:pPr>
            <w:r w:rsidRPr="00904BFE">
              <w:rPr>
                <w:rFonts w:cs="Arial"/>
                <w:b/>
                <w:bCs/>
                <w:color w:val="000000"/>
                <w:sz w:val="20"/>
              </w:rPr>
              <w:t>163,20</w:t>
            </w:r>
          </w:p>
        </w:tc>
        <w:tc>
          <w:tcPr>
            <w:tcW w:w="859" w:type="dxa"/>
            <w:tcBorders>
              <w:top w:val="nil"/>
              <w:left w:val="nil"/>
              <w:bottom w:val="nil"/>
              <w:right w:val="nil"/>
            </w:tcBorders>
            <w:shd w:val="clear" w:color="auto" w:fill="FFFFCC"/>
            <w:noWrap/>
            <w:vAlign w:val="center"/>
          </w:tcPr>
          <w:p w14:paraId="5ACD5EAB" w14:textId="77777777" w:rsidR="00412447" w:rsidRPr="00904BFE" w:rsidRDefault="00412447" w:rsidP="00412447">
            <w:pPr>
              <w:jc w:val="center"/>
              <w:rPr>
                <w:rFonts w:eastAsia="Times New Roman" w:cs="Arial"/>
                <w:sz w:val="20"/>
              </w:rPr>
            </w:pPr>
            <w:r w:rsidRPr="00904BFE">
              <w:rPr>
                <w:rFonts w:ascii="Arial CE" w:hAnsi="Arial CE" w:cs="Arial CE"/>
                <w:sz w:val="20"/>
              </w:rPr>
              <w:t>12,09</w:t>
            </w:r>
          </w:p>
        </w:tc>
        <w:tc>
          <w:tcPr>
            <w:tcW w:w="1310" w:type="dxa"/>
            <w:tcBorders>
              <w:top w:val="nil"/>
              <w:left w:val="single" w:sz="8" w:space="0" w:color="auto"/>
              <w:bottom w:val="nil"/>
              <w:right w:val="single" w:sz="24" w:space="0" w:color="auto"/>
            </w:tcBorders>
            <w:shd w:val="clear" w:color="auto" w:fill="FFFFCC"/>
            <w:noWrap/>
            <w:vAlign w:val="center"/>
          </w:tcPr>
          <w:p w14:paraId="13B59BFE" w14:textId="77777777" w:rsidR="00412447" w:rsidRPr="00904BFE" w:rsidRDefault="00412447" w:rsidP="00412447">
            <w:pPr>
              <w:jc w:val="center"/>
              <w:rPr>
                <w:rFonts w:eastAsia="Times New Roman" w:cs="Arial"/>
                <w:sz w:val="20"/>
              </w:rPr>
            </w:pPr>
            <w:r w:rsidRPr="00904BFE">
              <w:rPr>
                <w:rFonts w:ascii="Arial CE" w:hAnsi="Arial CE" w:cs="Arial CE"/>
                <w:sz w:val="20"/>
              </w:rPr>
              <w:t>151,11</w:t>
            </w:r>
          </w:p>
        </w:tc>
      </w:tr>
      <w:tr w:rsidR="00412447" w:rsidRPr="00E90B32" w14:paraId="59A47ACC" w14:textId="77777777" w:rsidTr="00412447">
        <w:trPr>
          <w:trHeight w:val="315"/>
        </w:trPr>
        <w:tc>
          <w:tcPr>
            <w:tcW w:w="935" w:type="dxa"/>
            <w:tcBorders>
              <w:top w:val="nil"/>
              <w:left w:val="single" w:sz="24" w:space="0" w:color="auto"/>
              <w:bottom w:val="nil"/>
              <w:right w:val="single" w:sz="24" w:space="0" w:color="auto"/>
            </w:tcBorders>
            <w:shd w:val="clear" w:color="auto" w:fill="auto"/>
            <w:noWrap/>
            <w:vAlign w:val="bottom"/>
          </w:tcPr>
          <w:p w14:paraId="387DD6D1" w14:textId="77777777" w:rsidR="00412447" w:rsidRPr="00E90B32" w:rsidRDefault="00412447" w:rsidP="00E90B32">
            <w:pPr>
              <w:jc w:val="center"/>
              <w:rPr>
                <w:rFonts w:eastAsia="Times New Roman" w:cs="Arial"/>
                <w:b/>
                <w:bCs/>
                <w:szCs w:val="24"/>
                <w:lang w:eastAsia="pl-PL"/>
              </w:rPr>
            </w:pPr>
            <w:r w:rsidRPr="00E90B32">
              <w:rPr>
                <w:rFonts w:eastAsia="Times New Roman" w:cs="Arial"/>
                <w:b/>
                <w:bCs/>
                <w:szCs w:val="24"/>
                <w:lang w:eastAsia="pl-PL"/>
              </w:rPr>
              <w:t>51%</w:t>
            </w:r>
          </w:p>
        </w:tc>
        <w:tc>
          <w:tcPr>
            <w:tcW w:w="1400" w:type="dxa"/>
            <w:tcBorders>
              <w:top w:val="nil"/>
              <w:left w:val="single" w:sz="24" w:space="0" w:color="auto"/>
              <w:bottom w:val="nil"/>
              <w:right w:val="single" w:sz="8" w:space="0" w:color="auto"/>
            </w:tcBorders>
            <w:shd w:val="clear" w:color="auto" w:fill="auto"/>
            <w:noWrap/>
            <w:vAlign w:val="center"/>
          </w:tcPr>
          <w:p w14:paraId="4EA6F0A8" w14:textId="66031742" w:rsidR="00412447" w:rsidRPr="00904BFE" w:rsidRDefault="00412447" w:rsidP="00412447">
            <w:pPr>
              <w:jc w:val="center"/>
              <w:rPr>
                <w:rFonts w:eastAsia="Times New Roman" w:cs="Arial"/>
                <w:b/>
                <w:bCs/>
                <w:color w:val="000000"/>
                <w:sz w:val="20"/>
              </w:rPr>
            </w:pPr>
            <w:r w:rsidRPr="00904BFE">
              <w:rPr>
                <w:rFonts w:cs="Arial"/>
                <w:b/>
                <w:bCs/>
                <w:color w:val="000000"/>
                <w:sz w:val="20"/>
              </w:rPr>
              <w:t>9,5</w:t>
            </w:r>
            <w:r w:rsidR="00534DF7">
              <w:rPr>
                <w:rFonts w:cs="Arial"/>
                <w:b/>
                <w:bCs/>
                <w:color w:val="000000"/>
                <w:sz w:val="20"/>
              </w:rPr>
              <w:t>5</w:t>
            </w:r>
          </w:p>
        </w:tc>
        <w:tc>
          <w:tcPr>
            <w:tcW w:w="764" w:type="dxa"/>
            <w:tcBorders>
              <w:top w:val="nil"/>
              <w:left w:val="nil"/>
              <w:bottom w:val="nil"/>
              <w:right w:val="nil"/>
            </w:tcBorders>
            <w:shd w:val="clear" w:color="auto" w:fill="auto"/>
            <w:noWrap/>
            <w:vAlign w:val="center"/>
          </w:tcPr>
          <w:p w14:paraId="756B49F9" w14:textId="77777777" w:rsidR="00412447" w:rsidRPr="00904BFE" w:rsidRDefault="00412447" w:rsidP="00412447">
            <w:pPr>
              <w:jc w:val="center"/>
              <w:rPr>
                <w:rFonts w:eastAsia="Times New Roman" w:cs="Arial"/>
                <w:sz w:val="20"/>
              </w:rPr>
            </w:pPr>
            <w:r w:rsidRPr="00904BFE">
              <w:rPr>
                <w:rFonts w:ascii="Arial CE" w:hAnsi="Arial CE" w:cs="Arial CE"/>
                <w:sz w:val="20"/>
              </w:rPr>
              <w:t>0,71</w:t>
            </w:r>
          </w:p>
        </w:tc>
        <w:tc>
          <w:tcPr>
            <w:tcW w:w="1316" w:type="dxa"/>
            <w:tcBorders>
              <w:top w:val="nil"/>
              <w:left w:val="single" w:sz="8" w:space="0" w:color="auto"/>
              <w:bottom w:val="nil"/>
              <w:right w:val="single" w:sz="24" w:space="0" w:color="auto"/>
            </w:tcBorders>
            <w:shd w:val="clear" w:color="auto" w:fill="auto"/>
            <w:noWrap/>
            <w:vAlign w:val="center"/>
          </w:tcPr>
          <w:p w14:paraId="3001D9B5" w14:textId="5D3AEC35" w:rsidR="00412447" w:rsidRPr="00904BFE" w:rsidRDefault="00412447" w:rsidP="00412447">
            <w:pPr>
              <w:jc w:val="center"/>
              <w:rPr>
                <w:rFonts w:eastAsia="Times New Roman" w:cs="Arial"/>
                <w:sz w:val="20"/>
              </w:rPr>
            </w:pPr>
            <w:r w:rsidRPr="00904BFE">
              <w:rPr>
                <w:rFonts w:ascii="Arial CE" w:hAnsi="Arial CE" w:cs="Arial CE"/>
                <w:sz w:val="20"/>
              </w:rPr>
              <w:t>8,8</w:t>
            </w:r>
            <w:r w:rsidR="00534DF7">
              <w:rPr>
                <w:rFonts w:ascii="Arial CE" w:hAnsi="Arial CE" w:cs="Arial CE"/>
                <w:sz w:val="20"/>
              </w:rPr>
              <w:t>4</w:t>
            </w:r>
          </w:p>
        </w:tc>
        <w:tc>
          <w:tcPr>
            <w:tcW w:w="1311" w:type="dxa"/>
            <w:tcBorders>
              <w:top w:val="nil"/>
              <w:left w:val="single" w:sz="24" w:space="0" w:color="auto"/>
              <w:bottom w:val="nil"/>
              <w:right w:val="single" w:sz="8" w:space="0" w:color="auto"/>
            </w:tcBorders>
            <w:shd w:val="clear" w:color="auto" w:fill="FFFFCC"/>
            <w:noWrap/>
            <w:vAlign w:val="center"/>
          </w:tcPr>
          <w:p w14:paraId="5209BF28" w14:textId="77777777" w:rsidR="00412447" w:rsidRPr="00904BFE" w:rsidRDefault="00412447" w:rsidP="00412447">
            <w:pPr>
              <w:jc w:val="center"/>
              <w:rPr>
                <w:rFonts w:eastAsia="Times New Roman" w:cs="Arial"/>
                <w:b/>
                <w:bCs/>
                <w:color w:val="000000"/>
                <w:sz w:val="20"/>
              </w:rPr>
            </w:pPr>
            <w:r w:rsidRPr="00904BFE">
              <w:rPr>
                <w:rFonts w:cs="Arial"/>
                <w:b/>
                <w:bCs/>
                <w:color w:val="000000"/>
                <w:sz w:val="20"/>
              </w:rPr>
              <w:t>156,80</w:t>
            </w:r>
          </w:p>
        </w:tc>
        <w:tc>
          <w:tcPr>
            <w:tcW w:w="859" w:type="dxa"/>
            <w:tcBorders>
              <w:top w:val="nil"/>
              <w:left w:val="nil"/>
              <w:bottom w:val="nil"/>
              <w:right w:val="nil"/>
            </w:tcBorders>
            <w:shd w:val="clear" w:color="auto" w:fill="FFFFCC"/>
            <w:noWrap/>
            <w:vAlign w:val="center"/>
          </w:tcPr>
          <w:p w14:paraId="5AF74988" w14:textId="77777777" w:rsidR="00412447" w:rsidRPr="00904BFE" w:rsidRDefault="00412447" w:rsidP="00412447">
            <w:pPr>
              <w:jc w:val="center"/>
              <w:rPr>
                <w:rFonts w:eastAsia="Times New Roman" w:cs="Arial"/>
                <w:sz w:val="20"/>
              </w:rPr>
            </w:pPr>
            <w:r w:rsidRPr="00904BFE">
              <w:rPr>
                <w:rFonts w:ascii="Arial CE" w:hAnsi="Arial CE" w:cs="Arial CE"/>
                <w:sz w:val="20"/>
              </w:rPr>
              <w:t>11,61</w:t>
            </w:r>
          </w:p>
        </w:tc>
        <w:tc>
          <w:tcPr>
            <w:tcW w:w="1310" w:type="dxa"/>
            <w:tcBorders>
              <w:top w:val="nil"/>
              <w:left w:val="single" w:sz="8" w:space="0" w:color="auto"/>
              <w:bottom w:val="nil"/>
              <w:right w:val="single" w:sz="24" w:space="0" w:color="auto"/>
            </w:tcBorders>
            <w:shd w:val="clear" w:color="auto" w:fill="FFFFCC"/>
            <w:noWrap/>
            <w:vAlign w:val="center"/>
          </w:tcPr>
          <w:p w14:paraId="5BCCC4BD" w14:textId="77777777" w:rsidR="00412447" w:rsidRPr="00904BFE" w:rsidRDefault="00412447" w:rsidP="00412447">
            <w:pPr>
              <w:jc w:val="center"/>
              <w:rPr>
                <w:rFonts w:eastAsia="Times New Roman" w:cs="Arial"/>
                <w:sz w:val="20"/>
              </w:rPr>
            </w:pPr>
            <w:r w:rsidRPr="00904BFE">
              <w:rPr>
                <w:rFonts w:ascii="Arial CE" w:hAnsi="Arial CE" w:cs="Arial CE"/>
                <w:sz w:val="20"/>
              </w:rPr>
              <w:t>145,19</w:t>
            </w:r>
          </w:p>
        </w:tc>
      </w:tr>
      <w:tr w:rsidR="00412447" w:rsidRPr="00E90B32" w14:paraId="73B687F6" w14:textId="77777777" w:rsidTr="00412447">
        <w:trPr>
          <w:trHeight w:val="315"/>
        </w:trPr>
        <w:tc>
          <w:tcPr>
            <w:tcW w:w="935" w:type="dxa"/>
            <w:tcBorders>
              <w:top w:val="nil"/>
              <w:left w:val="single" w:sz="24" w:space="0" w:color="auto"/>
              <w:bottom w:val="nil"/>
              <w:right w:val="single" w:sz="24" w:space="0" w:color="auto"/>
            </w:tcBorders>
            <w:shd w:val="clear" w:color="auto" w:fill="auto"/>
            <w:noWrap/>
            <w:vAlign w:val="bottom"/>
          </w:tcPr>
          <w:p w14:paraId="1607D2C8" w14:textId="77777777" w:rsidR="00412447" w:rsidRPr="00E90B32" w:rsidRDefault="00412447" w:rsidP="00E90B32">
            <w:pPr>
              <w:jc w:val="center"/>
              <w:rPr>
                <w:rFonts w:eastAsia="Times New Roman" w:cs="Arial"/>
                <w:b/>
                <w:bCs/>
                <w:szCs w:val="24"/>
                <w:lang w:eastAsia="pl-PL"/>
              </w:rPr>
            </w:pPr>
            <w:r w:rsidRPr="00E90B32">
              <w:rPr>
                <w:rFonts w:eastAsia="Times New Roman" w:cs="Arial"/>
                <w:b/>
                <w:bCs/>
                <w:szCs w:val="24"/>
                <w:lang w:eastAsia="pl-PL"/>
              </w:rPr>
              <w:t>78%</w:t>
            </w:r>
          </w:p>
        </w:tc>
        <w:tc>
          <w:tcPr>
            <w:tcW w:w="1400" w:type="dxa"/>
            <w:tcBorders>
              <w:top w:val="nil"/>
              <w:left w:val="single" w:sz="24" w:space="0" w:color="auto"/>
              <w:bottom w:val="nil"/>
              <w:right w:val="single" w:sz="8" w:space="0" w:color="auto"/>
            </w:tcBorders>
            <w:shd w:val="clear" w:color="auto" w:fill="auto"/>
            <w:noWrap/>
            <w:vAlign w:val="center"/>
          </w:tcPr>
          <w:p w14:paraId="452E00FF" w14:textId="77777777" w:rsidR="00412447" w:rsidRPr="00904BFE" w:rsidRDefault="00412447" w:rsidP="00412447">
            <w:pPr>
              <w:jc w:val="center"/>
              <w:rPr>
                <w:rFonts w:eastAsia="Times New Roman" w:cs="Arial"/>
                <w:b/>
                <w:bCs/>
                <w:color w:val="000000"/>
                <w:sz w:val="20"/>
              </w:rPr>
            </w:pPr>
            <w:r w:rsidRPr="00904BFE">
              <w:rPr>
                <w:rFonts w:cs="Arial"/>
                <w:b/>
                <w:bCs/>
                <w:color w:val="000000"/>
                <w:sz w:val="20"/>
              </w:rPr>
              <w:t>4,29</w:t>
            </w:r>
          </w:p>
        </w:tc>
        <w:tc>
          <w:tcPr>
            <w:tcW w:w="764" w:type="dxa"/>
            <w:tcBorders>
              <w:top w:val="nil"/>
              <w:left w:val="nil"/>
              <w:bottom w:val="nil"/>
              <w:right w:val="nil"/>
            </w:tcBorders>
            <w:shd w:val="clear" w:color="auto" w:fill="auto"/>
            <w:noWrap/>
            <w:vAlign w:val="center"/>
          </w:tcPr>
          <w:p w14:paraId="10E91546" w14:textId="77777777" w:rsidR="00412447" w:rsidRPr="00904BFE" w:rsidRDefault="00412447" w:rsidP="00412447">
            <w:pPr>
              <w:jc w:val="center"/>
              <w:rPr>
                <w:rFonts w:eastAsia="Times New Roman" w:cs="Arial"/>
                <w:sz w:val="20"/>
              </w:rPr>
            </w:pPr>
            <w:r w:rsidRPr="00904BFE">
              <w:rPr>
                <w:rFonts w:ascii="Arial CE" w:hAnsi="Arial CE" w:cs="Arial CE"/>
                <w:sz w:val="20"/>
              </w:rPr>
              <w:t>0,32</w:t>
            </w:r>
          </w:p>
        </w:tc>
        <w:tc>
          <w:tcPr>
            <w:tcW w:w="1316" w:type="dxa"/>
            <w:tcBorders>
              <w:top w:val="nil"/>
              <w:left w:val="single" w:sz="8" w:space="0" w:color="auto"/>
              <w:bottom w:val="nil"/>
              <w:right w:val="single" w:sz="24" w:space="0" w:color="auto"/>
            </w:tcBorders>
            <w:shd w:val="clear" w:color="auto" w:fill="auto"/>
            <w:noWrap/>
            <w:vAlign w:val="center"/>
          </w:tcPr>
          <w:p w14:paraId="58E1E1B7" w14:textId="77777777" w:rsidR="00412447" w:rsidRPr="00904BFE" w:rsidRDefault="00412447" w:rsidP="00412447">
            <w:pPr>
              <w:jc w:val="center"/>
              <w:rPr>
                <w:rFonts w:eastAsia="Times New Roman" w:cs="Arial"/>
                <w:sz w:val="20"/>
              </w:rPr>
            </w:pPr>
            <w:r w:rsidRPr="00904BFE">
              <w:rPr>
                <w:rFonts w:ascii="Arial CE" w:hAnsi="Arial CE" w:cs="Arial CE"/>
                <w:sz w:val="20"/>
              </w:rPr>
              <w:t>3,97</w:t>
            </w:r>
          </w:p>
        </w:tc>
        <w:tc>
          <w:tcPr>
            <w:tcW w:w="1311" w:type="dxa"/>
            <w:tcBorders>
              <w:top w:val="nil"/>
              <w:left w:val="single" w:sz="24" w:space="0" w:color="auto"/>
              <w:bottom w:val="nil"/>
              <w:right w:val="single" w:sz="8" w:space="0" w:color="auto"/>
            </w:tcBorders>
            <w:shd w:val="clear" w:color="auto" w:fill="FFFFCC"/>
            <w:noWrap/>
            <w:vAlign w:val="center"/>
          </w:tcPr>
          <w:p w14:paraId="6C9D07AA" w14:textId="77777777" w:rsidR="00412447" w:rsidRPr="00904BFE" w:rsidRDefault="00412447" w:rsidP="00412447">
            <w:pPr>
              <w:jc w:val="center"/>
              <w:rPr>
                <w:rFonts w:eastAsia="Times New Roman" w:cs="Arial"/>
                <w:b/>
                <w:bCs/>
                <w:color w:val="000000"/>
                <w:sz w:val="20"/>
              </w:rPr>
            </w:pPr>
            <w:r w:rsidRPr="00904BFE">
              <w:rPr>
                <w:rFonts w:cs="Arial"/>
                <w:b/>
                <w:bCs/>
                <w:color w:val="000000"/>
                <w:sz w:val="20"/>
              </w:rPr>
              <w:t>70,40</w:t>
            </w:r>
          </w:p>
        </w:tc>
        <w:tc>
          <w:tcPr>
            <w:tcW w:w="859" w:type="dxa"/>
            <w:tcBorders>
              <w:top w:val="nil"/>
              <w:left w:val="nil"/>
              <w:bottom w:val="nil"/>
              <w:right w:val="nil"/>
            </w:tcBorders>
            <w:shd w:val="clear" w:color="auto" w:fill="FFFFCC"/>
            <w:noWrap/>
            <w:vAlign w:val="center"/>
          </w:tcPr>
          <w:p w14:paraId="5F3BEAF5" w14:textId="77777777" w:rsidR="00412447" w:rsidRPr="00904BFE" w:rsidRDefault="00412447" w:rsidP="00412447">
            <w:pPr>
              <w:jc w:val="center"/>
              <w:rPr>
                <w:rFonts w:eastAsia="Times New Roman" w:cs="Arial"/>
                <w:sz w:val="20"/>
              </w:rPr>
            </w:pPr>
            <w:r w:rsidRPr="00904BFE">
              <w:rPr>
                <w:rFonts w:ascii="Arial CE" w:hAnsi="Arial CE" w:cs="Arial CE"/>
                <w:sz w:val="20"/>
              </w:rPr>
              <w:t>5,21</w:t>
            </w:r>
          </w:p>
        </w:tc>
        <w:tc>
          <w:tcPr>
            <w:tcW w:w="1310" w:type="dxa"/>
            <w:tcBorders>
              <w:top w:val="nil"/>
              <w:left w:val="single" w:sz="8" w:space="0" w:color="auto"/>
              <w:bottom w:val="nil"/>
              <w:right w:val="single" w:sz="24" w:space="0" w:color="auto"/>
            </w:tcBorders>
            <w:shd w:val="clear" w:color="auto" w:fill="FFFFCC"/>
            <w:noWrap/>
            <w:vAlign w:val="center"/>
          </w:tcPr>
          <w:p w14:paraId="18B1AFEB" w14:textId="77777777" w:rsidR="00412447" w:rsidRPr="00904BFE" w:rsidRDefault="00412447" w:rsidP="00412447">
            <w:pPr>
              <w:jc w:val="center"/>
              <w:rPr>
                <w:rFonts w:eastAsia="Times New Roman" w:cs="Arial"/>
                <w:sz w:val="20"/>
              </w:rPr>
            </w:pPr>
            <w:r w:rsidRPr="00904BFE">
              <w:rPr>
                <w:rFonts w:ascii="Arial CE" w:hAnsi="Arial CE" w:cs="Arial CE"/>
                <w:sz w:val="20"/>
              </w:rPr>
              <w:t>65,19</w:t>
            </w:r>
          </w:p>
        </w:tc>
      </w:tr>
      <w:tr w:rsidR="00412447" w:rsidRPr="00E90B32" w14:paraId="660EC4B0" w14:textId="77777777" w:rsidTr="00412447">
        <w:trPr>
          <w:trHeight w:val="315"/>
        </w:trPr>
        <w:tc>
          <w:tcPr>
            <w:tcW w:w="935" w:type="dxa"/>
            <w:tcBorders>
              <w:top w:val="nil"/>
              <w:left w:val="single" w:sz="24" w:space="0" w:color="auto"/>
              <w:bottom w:val="nil"/>
              <w:right w:val="single" w:sz="24" w:space="0" w:color="auto"/>
            </w:tcBorders>
            <w:shd w:val="clear" w:color="auto" w:fill="auto"/>
            <w:noWrap/>
            <w:vAlign w:val="bottom"/>
          </w:tcPr>
          <w:p w14:paraId="3C8ACE0C" w14:textId="77777777" w:rsidR="00412447" w:rsidRPr="00E90B32" w:rsidRDefault="00412447" w:rsidP="00E90B32">
            <w:pPr>
              <w:jc w:val="center"/>
              <w:rPr>
                <w:rFonts w:eastAsia="Times New Roman" w:cs="Arial"/>
                <w:b/>
                <w:bCs/>
                <w:szCs w:val="24"/>
                <w:lang w:eastAsia="pl-PL"/>
              </w:rPr>
            </w:pPr>
            <w:r w:rsidRPr="00E90B32">
              <w:rPr>
                <w:rFonts w:eastAsia="Times New Roman" w:cs="Arial"/>
                <w:b/>
                <w:bCs/>
                <w:szCs w:val="24"/>
                <w:lang w:eastAsia="pl-PL"/>
              </w:rPr>
              <w:t>93%</w:t>
            </w:r>
          </w:p>
        </w:tc>
        <w:tc>
          <w:tcPr>
            <w:tcW w:w="1400" w:type="dxa"/>
            <w:tcBorders>
              <w:top w:val="nil"/>
              <w:left w:val="single" w:sz="24" w:space="0" w:color="auto"/>
              <w:bottom w:val="nil"/>
              <w:right w:val="single" w:sz="8" w:space="0" w:color="auto"/>
            </w:tcBorders>
            <w:shd w:val="clear" w:color="auto" w:fill="auto"/>
            <w:noWrap/>
            <w:vAlign w:val="center"/>
          </w:tcPr>
          <w:p w14:paraId="340F6891" w14:textId="506D47D0" w:rsidR="00412447" w:rsidRPr="00904BFE" w:rsidRDefault="00412447" w:rsidP="00412447">
            <w:pPr>
              <w:jc w:val="center"/>
              <w:rPr>
                <w:rFonts w:eastAsia="Times New Roman" w:cs="Arial"/>
                <w:b/>
                <w:bCs/>
                <w:color w:val="000000"/>
                <w:sz w:val="20"/>
              </w:rPr>
            </w:pPr>
            <w:r w:rsidRPr="00904BFE">
              <w:rPr>
                <w:rFonts w:cs="Arial"/>
                <w:b/>
                <w:bCs/>
                <w:color w:val="000000"/>
                <w:sz w:val="20"/>
              </w:rPr>
              <w:t>1,3</w:t>
            </w:r>
            <w:r w:rsidR="00534DF7">
              <w:rPr>
                <w:rFonts w:cs="Arial"/>
                <w:b/>
                <w:bCs/>
                <w:color w:val="000000"/>
                <w:sz w:val="20"/>
              </w:rPr>
              <w:t>6</w:t>
            </w:r>
          </w:p>
        </w:tc>
        <w:tc>
          <w:tcPr>
            <w:tcW w:w="764" w:type="dxa"/>
            <w:tcBorders>
              <w:top w:val="nil"/>
              <w:left w:val="nil"/>
              <w:bottom w:val="nil"/>
              <w:right w:val="nil"/>
            </w:tcBorders>
            <w:shd w:val="clear" w:color="auto" w:fill="auto"/>
            <w:noWrap/>
            <w:vAlign w:val="center"/>
          </w:tcPr>
          <w:p w14:paraId="4E2B6415" w14:textId="77777777" w:rsidR="00412447" w:rsidRPr="00904BFE" w:rsidRDefault="00412447" w:rsidP="00412447">
            <w:pPr>
              <w:jc w:val="center"/>
              <w:rPr>
                <w:rFonts w:eastAsia="Times New Roman" w:cs="Arial"/>
                <w:sz w:val="20"/>
              </w:rPr>
            </w:pPr>
            <w:r w:rsidRPr="00904BFE">
              <w:rPr>
                <w:rFonts w:ascii="Arial CE" w:hAnsi="Arial CE" w:cs="Arial CE"/>
                <w:sz w:val="20"/>
              </w:rPr>
              <w:t>0,10</w:t>
            </w:r>
          </w:p>
        </w:tc>
        <w:tc>
          <w:tcPr>
            <w:tcW w:w="1316" w:type="dxa"/>
            <w:tcBorders>
              <w:top w:val="nil"/>
              <w:left w:val="single" w:sz="8" w:space="0" w:color="auto"/>
              <w:bottom w:val="nil"/>
              <w:right w:val="single" w:sz="24" w:space="0" w:color="auto"/>
            </w:tcBorders>
            <w:shd w:val="clear" w:color="auto" w:fill="auto"/>
            <w:noWrap/>
            <w:vAlign w:val="center"/>
          </w:tcPr>
          <w:p w14:paraId="71AB588F" w14:textId="4D63845C" w:rsidR="00412447" w:rsidRPr="00904BFE" w:rsidRDefault="00412447" w:rsidP="00412447">
            <w:pPr>
              <w:jc w:val="center"/>
              <w:rPr>
                <w:rFonts w:eastAsia="Times New Roman" w:cs="Arial"/>
                <w:sz w:val="20"/>
              </w:rPr>
            </w:pPr>
            <w:r w:rsidRPr="00904BFE">
              <w:rPr>
                <w:rFonts w:ascii="Arial CE" w:hAnsi="Arial CE" w:cs="Arial CE"/>
                <w:sz w:val="20"/>
              </w:rPr>
              <w:t>1,2</w:t>
            </w:r>
            <w:r w:rsidR="00534DF7">
              <w:rPr>
                <w:rFonts w:ascii="Arial CE" w:hAnsi="Arial CE" w:cs="Arial CE"/>
                <w:sz w:val="20"/>
              </w:rPr>
              <w:t>6</w:t>
            </w:r>
          </w:p>
        </w:tc>
        <w:tc>
          <w:tcPr>
            <w:tcW w:w="1311" w:type="dxa"/>
            <w:tcBorders>
              <w:top w:val="nil"/>
              <w:left w:val="single" w:sz="24" w:space="0" w:color="auto"/>
              <w:bottom w:val="nil"/>
              <w:right w:val="single" w:sz="8" w:space="0" w:color="auto"/>
            </w:tcBorders>
            <w:shd w:val="clear" w:color="auto" w:fill="FFFFCC"/>
            <w:noWrap/>
            <w:vAlign w:val="center"/>
          </w:tcPr>
          <w:p w14:paraId="55716B78" w14:textId="77777777" w:rsidR="00412447" w:rsidRPr="00904BFE" w:rsidRDefault="00412447" w:rsidP="00412447">
            <w:pPr>
              <w:jc w:val="center"/>
              <w:rPr>
                <w:rFonts w:eastAsia="Times New Roman" w:cs="Arial"/>
                <w:b/>
                <w:bCs/>
                <w:color w:val="000000"/>
                <w:sz w:val="20"/>
              </w:rPr>
            </w:pPr>
            <w:r w:rsidRPr="00904BFE">
              <w:rPr>
                <w:rFonts w:cs="Arial"/>
                <w:b/>
                <w:bCs/>
                <w:color w:val="000000"/>
                <w:sz w:val="20"/>
              </w:rPr>
              <w:t>22,40</w:t>
            </w:r>
          </w:p>
        </w:tc>
        <w:tc>
          <w:tcPr>
            <w:tcW w:w="859" w:type="dxa"/>
            <w:tcBorders>
              <w:top w:val="nil"/>
              <w:left w:val="nil"/>
              <w:bottom w:val="nil"/>
              <w:right w:val="nil"/>
            </w:tcBorders>
            <w:shd w:val="clear" w:color="auto" w:fill="FFFFCC"/>
            <w:noWrap/>
            <w:vAlign w:val="center"/>
          </w:tcPr>
          <w:p w14:paraId="7B34CECE" w14:textId="77777777" w:rsidR="00412447" w:rsidRPr="00904BFE" w:rsidRDefault="00412447" w:rsidP="00412447">
            <w:pPr>
              <w:jc w:val="center"/>
              <w:rPr>
                <w:rFonts w:eastAsia="Times New Roman" w:cs="Arial"/>
                <w:sz w:val="20"/>
              </w:rPr>
            </w:pPr>
            <w:r w:rsidRPr="00904BFE">
              <w:rPr>
                <w:rFonts w:ascii="Arial CE" w:hAnsi="Arial CE" w:cs="Arial CE"/>
                <w:sz w:val="20"/>
              </w:rPr>
              <w:t>1,66</w:t>
            </w:r>
          </w:p>
        </w:tc>
        <w:tc>
          <w:tcPr>
            <w:tcW w:w="1310" w:type="dxa"/>
            <w:tcBorders>
              <w:top w:val="nil"/>
              <w:left w:val="single" w:sz="8" w:space="0" w:color="auto"/>
              <w:bottom w:val="nil"/>
              <w:right w:val="single" w:sz="24" w:space="0" w:color="auto"/>
            </w:tcBorders>
            <w:shd w:val="clear" w:color="auto" w:fill="FFFFCC"/>
            <w:noWrap/>
            <w:vAlign w:val="center"/>
          </w:tcPr>
          <w:p w14:paraId="33EEAA79" w14:textId="77777777" w:rsidR="00412447" w:rsidRPr="00904BFE" w:rsidRDefault="00412447" w:rsidP="00412447">
            <w:pPr>
              <w:jc w:val="center"/>
              <w:rPr>
                <w:rFonts w:eastAsia="Times New Roman" w:cs="Arial"/>
                <w:sz w:val="20"/>
              </w:rPr>
            </w:pPr>
            <w:r w:rsidRPr="00904BFE">
              <w:rPr>
                <w:rFonts w:ascii="Arial CE" w:hAnsi="Arial CE" w:cs="Arial CE"/>
                <w:sz w:val="20"/>
              </w:rPr>
              <w:t>20,74</w:t>
            </w:r>
          </w:p>
        </w:tc>
      </w:tr>
      <w:tr w:rsidR="00412447" w:rsidRPr="00E90B32" w14:paraId="02354F6C" w14:textId="77777777" w:rsidTr="00412447">
        <w:trPr>
          <w:trHeight w:val="330"/>
        </w:trPr>
        <w:tc>
          <w:tcPr>
            <w:tcW w:w="935" w:type="dxa"/>
            <w:tcBorders>
              <w:top w:val="nil"/>
              <w:left w:val="single" w:sz="24" w:space="0" w:color="auto"/>
              <w:bottom w:val="single" w:sz="24" w:space="0" w:color="auto"/>
              <w:right w:val="single" w:sz="24" w:space="0" w:color="auto"/>
            </w:tcBorders>
            <w:shd w:val="clear" w:color="auto" w:fill="auto"/>
            <w:noWrap/>
            <w:vAlign w:val="bottom"/>
          </w:tcPr>
          <w:p w14:paraId="5F9C80E2" w14:textId="77777777" w:rsidR="00412447" w:rsidRPr="00E90B32" w:rsidRDefault="00412447" w:rsidP="00E90B32">
            <w:pPr>
              <w:jc w:val="center"/>
              <w:rPr>
                <w:rFonts w:eastAsia="Times New Roman" w:cs="Arial"/>
                <w:b/>
                <w:bCs/>
                <w:szCs w:val="24"/>
                <w:lang w:eastAsia="pl-PL"/>
              </w:rPr>
            </w:pPr>
            <w:r w:rsidRPr="00E90B32">
              <w:rPr>
                <w:rFonts w:eastAsia="Times New Roman" w:cs="Arial"/>
                <w:b/>
                <w:bCs/>
                <w:szCs w:val="24"/>
                <w:lang w:eastAsia="pl-PL"/>
              </w:rPr>
              <w:t>95%</w:t>
            </w:r>
          </w:p>
        </w:tc>
        <w:tc>
          <w:tcPr>
            <w:tcW w:w="1400" w:type="dxa"/>
            <w:tcBorders>
              <w:top w:val="nil"/>
              <w:left w:val="single" w:sz="24" w:space="0" w:color="auto"/>
              <w:bottom w:val="single" w:sz="24" w:space="0" w:color="auto"/>
              <w:right w:val="single" w:sz="8" w:space="0" w:color="auto"/>
            </w:tcBorders>
            <w:shd w:val="clear" w:color="auto" w:fill="auto"/>
            <w:noWrap/>
            <w:vAlign w:val="center"/>
          </w:tcPr>
          <w:p w14:paraId="12093BFD" w14:textId="1F841767" w:rsidR="00412447" w:rsidRPr="00904BFE" w:rsidRDefault="00412447" w:rsidP="00412447">
            <w:pPr>
              <w:jc w:val="center"/>
              <w:rPr>
                <w:rFonts w:eastAsia="Times New Roman" w:cs="Arial"/>
                <w:b/>
                <w:bCs/>
                <w:color w:val="000000"/>
                <w:sz w:val="20"/>
              </w:rPr>
            </w:pPr>
            <w:r w:rsidRPr="00904BFE">
              <w:rPr>
                <w:rFonts w:cs="Arial"/>
                <w:b/>
                <w:bCs/>
                <w:color w:val="000000"/>
                <w:sz w:val="20"/>
              </w:rPr>
              <w:t>0,9</w:t>
            </w:r>
            <w:r w:rsidR="00534DF7">
              <w:rPr>
                <w:rFonts w:cs="Arial"/>
                <w:b/>
                <w:bCs/>
                <w:color w:val="000000"/>
                <w:sz w:val="20"/>
              </w:rPr>
              <w:t>7</w:t>
            </w:r>
          </w:p>
        </w:tc>
        <w:tc>
          <w:tcPr>
            <w:tcW w:w="764" w:type="dxa"/>
            <w:tcBorders>
              <w:top w:val="nil"/>
              <w:left w:val="nil"/>
              <w:bottom w:val="single" w:sz="24" w:space="0" w:color="auto"/>
              <w:right w:val="nil"/>
            </w:tcBorders>
            <w:shd w:val="clear" w:color="auto" w:fill="auto"/>
            <w:noWrap/>
            <w:vAlign w:val="center"/>
          </w:tcPr>
          <w:p w14:paraId="074F233E" w14:textId="77777777" w:rsidR="00412447" w:rsidRPr="00904BFE" w:rsidRDefault="00412447" w:rsidP="00412447">
            <w:pPr>
              <w:jc w:val="center"/>
              <w:rPr>
                <w:rFonts w:eastAsia="Times New Roman" w:cs="Arial"/>
                <w:sz w:val="20"/>
              </w:rPr>
            </w:pPr>
            <w:r w:rsidRPr="00904BFE">
              <w:rPr>
                <w:rFonts w:ascii="Arial CE" w:hAnsi="Arial CE" w:cs="Arial CE"/>
                <w:sz w:val="20"/>
              </w:rPr>
              <w:t>0,07</w:t>
            </w:r>
          </w:p>
        </w:tc>
        <w:tc>
          <w:tcPr>
            <w:tcW w:w="1316" w:type="dxa"/>
            <w:tcBorders>
              <w:top w:val="nil"/>
              <w:left w:val="single" w:sz="8" w:space="0" w:color="auto"/>
              <w:bottom w:val="single" w:sz="24" w:space="0" w:color="auto"/>
              <w:right w:val="single" w:sz="24" w:space="0" w:color="auto"/>
            </w:tcBorders>
            <w:shd w:val="clear" w:color="auto" w:fill="auto"/>
            <w:noWrap/>
            <w:vAlign w:val="center"/>
          </w:tcPr>
          <w:p w14:paraId="0207BC32" w14:textId="0FF0772D" w:rsidR="00412447" w:rsidRPr="00904BFE" w:rsidRDefault="00412447" w:rsidP="00412447">
            <w:pPr>
              <w:jc w:val="center"/>
              <w:rPr>
                <w:rFonts w:eastAsia="Times New Roman" w:cs="Arial"/>
                <w:sz w:val="20"/>
              </w:rPr>
            </w:pPr>
            <w:r w:rsidRPr="00904BFE">
              <w:rPr>
                <w:rFonts w:ascii="Arial CE" w:hAnsi="Arial CE" w:cs="Arial CE"/>
                <w:sz w:val="20"/>
              </w:rPr>
              <w:t>0,9</w:t>
            </w:r>
            <w:r w:rsidR="00534DF7">
              <w:rPr>
                <w:rFonts w:ascii="Arial CE" w:hAnsi="Arial CE" w:cs="Arial CE"/>
                <w:sz w:val="20"/>
              </w:rPr>
              <w:t>0</w:t>
            </w:r>
          </w:p>
        </w:tc>
        <w:tc>
          <w:tcPr>
            <w:tcW w:w="1311" w:type="dxa"/>
            <w:tcBorders>
              <w:top w:val="nil"/>
              <w:left w:val="single" w:sz="24" w:space="0" w:color="auto"/>
              <w:bottom w:val="single" w:sz="24" w:space="0" w:color="auto"/>
              <w:right w:val="single" w:sz="8" w:space="0" w:color="auto"/>
            </w:tcBorders>
            <w:shd w:val="clear" w:color="auto" w:fill="FFFFCC"/>
            <w:noWrap/>
            <w:vAlign w:val="center"/>
          </w:tcPr>
          <w:p w14:paraId="7DCB8641" w14:textId="77777777" w:rsidR="00412447" w:rsidRPr="00904BFE" w:rsidRDefault="00412447" w:rsidP="00412447">
            <w:pPr>
              <w:jc w:val="center"/>
              <w:rPr>
                <w:rFonts w:eastAsia="Times New Roman" w:cs="Arial"/>
                <w:b/>
                <w:bCs/>
                <w:color w:val="000000"/>
                <w:sz w:val="20"/>
              </w:rPr>
            </w:pPr>
            <w:r w:rsidRPr="00904BFE">
              <w:rPr>
                <w:rFonts w:cs="Arial"/>
                <w:b/>
                <w:bCs/>
                <w:color w:val="000000"/>
                <w:sz w:val="20"/>
              </w:rPr>
              <w:t>-</w:t>
            </w:r>
          </w:p>
        </w:tc>
        <w:tc>
          <w:tcPr>
            <w:tcW w:w="859" w:type="dxa"/>
            <w:tcBorders>
              <w:top w:val="nil"/>
              <w:left w:val="nil"/>
              <w:bottom w:val="single" w:sz="24" w:space="0" w:color="auto"/>
              <w:right w:val="nil"/>
            </w:tcBorders>
            <w:shd w:val="clear" w:color="auto" w:fill="FFFFCC"/>
            <w:noWrap/>
            <w:vAlign w:val="center"/>
          </w:tcPr>
          <w:p w14:paraId="03EA5F62" w14:textId="77777777" w:rsidR="00412447" w:rsidRPr="00904BFE" w:rsidRDefault="00412447" w:rsidP="00412447">
            <w:pPr>
              <w:jc w:val="center"/>
              <w:rPr>
                <w:rFonts w:eastAsia="Times New Roman" w:cs="Arial"/>
                <w:sz w:val="20"/>
              </w:rPr>
            </w:pPr>
            <w:r w:rsidRPr="00904BFE">
              <w:rPr>
                <w:rFonts w:ascii="Arial CE" w:hAnsi="Arial CE" w:cs="Arial CE"/>
                <w:sz w:val="20"/>
              </w:rPr>
              <w:t>-</w:t>
            </w:r>
          </w:p>
        </w:tc>
        <w:tc>
          <w:tcPr>
            <w:tcW w:w="1310" w:type="dxa"/>
            <w:tcBorders>
              <w:top w:val="nil"/>
              <w:left w:val="single" w:sz="8" w:space="0" w:color="auto"/>
              <w:bottom w:val="single" w:sz="24" w:space="0" w:color="auto"/>
              <w:right w:val="single" w:sz="24" w:space="0" w:color="auto"/>
            </w:tcBorders>
            <w:shd w:val="clear" w:color="auto" w:fill="FFFFCC"/>
            <w:noWrap/>
            <w:vAlign w:val="center"/>
          </w:tcPr>
          <w:p w14:paraId="5159EF11" w14:textId="77777777" w:rsidR="00412447" w:rsidRPr="00904BFE" w:rsidRDefault="00412447" w:rsidP="00412447">
            <w:pPr>
              <w:jc w:val="center"/>
              <w:rPr>
                <w:rFonts w:eastAsia="Times New Roman" w:cs="Arial"/>
                <w:sz w:val="20"/>
              </w:rPr>
            </w:pPr>
            <w:r w:rsidRPr="00904BFE">
              <w:rPr>
                <w:rFonts w:ascii="Arial CE" w:hAnsi="Arial CE" w:cs="Arial CE"/>
                <w:sz w:val="20"/>
              </w:rPr>
              <w:t>-</w:t>
            </w:r>
          </w:p>
        </w:tc>
      </w:tr>
    </w:tbl>
    <w:p w14:paraId="2319C271" w14:textId="77777777" w:rsidR="00E36E2A" w:rsidRDefault="00E36E2A" w:rsidP="00E36E2A">
      <w:pPr>
        <w:pStyle w:val="Nagwek1"/>
        <w:spacing w:line="360" w:lineRule="exact"/>
        <w:ind w:left="567" w:hanging="567"/>
      </w:pPr>
    </w:p>
    <w:p w14:paraId="2E2D4427" w14:textId="77777777" w:rsidR="00E36E2A" w:rsidRDefault="00E36E2A">
      <w:pPr>
        <w:spacing w:after="200" w:line="276" w:lineRule="auto"/>
        <w:rPr>
          <w:rFonts w:cs="Arial"/>
          <w:b/>
          <w:szCs w:val="24"/>
        </w:rPr>
      </w:pPr>
      <w:r>
        <w:br w:type="page"/>
      </w:r>
    </w:p>
    <w:p w14:paraId="52349975" w14:textId="2E452871" w:rsidR="00E90B32" w:rsidRPr="000B1779" w:rsidRDefault="000B1779" w:rsidP="00E36E2A">
      <w:pPr>
        <w:pStyle w:val="Nagwek1"/>
        <w:spacing w:line="360" w:lineRule="exact"/>
        <w:ind w:left="567" w:hanging="567"/>
      </w:pPr>
      <w:r>
        <w:lastRenderedPageBreak/>
        <w:t xml:space="preserve">§ </w:t>
      </w:r>
      <w:r w:rsidR="00E90B32" w:rsidRPr="00E90B32">
        <w:t>5</w:t>
      </w:r>
      <w:r w:rsidR="00E90B32" w:rsidRPr="000B1779">
        <w:t>.</w:t>
      </w:r>
      <w:r w:rsidR="00E90B32" w:rsidRPr="00E90B32">
        <w:tab/>
        <w:t>Z</w:t>
      </w:r>
      <w:r w:rsidR="00E90B32" w:rsidRPr="000B1779">
        <w:t>miana umowy przewozu</w:t>
      </w:r>
      <w:r w:rsidR="00E90B32" w:rsidRPr="00E90B32">
        <w:t xml:space="preserve"> / zwrot należności za bilet</w:t>
      </w:r>
      <w:r w:rsidR="00E90B32" w:rsidRPr="000B1779">
        <w:t xml:space="preserve"> </w:t>
      </w:r>
    </w:p>
    <w:p w14:paraId="46EFF253" w14:textId="77777777" w:rsidR="00E90B32" w:rsidRPr="00C24B50" w:rsidRDefault="00E90B32" w:rsidP="00E36E2A">
      <w:pPr>
        <w:widowControl w:val="0"/>
        <w:numPr>
          <w:ilvl w:val="1"/>
          <w:numId w:val="34"/>
        </w:numPr>
        <w:suppressAutoHyphens/>
        <w:spacing w:before="120" w:after="120" w:line="276" w:lineRule="auto"/>
        <w:ind w:left="357" w:hanging="357"/>
        <w:jc w:val="both"/>
        <w:rPr>
          <w:rFonts w:eastAsia="SimSun" w:cs="Mangal"/>
          <w:color w:val="000000"/>
          <w:kern w:val="1"/>
          <w:sz w:val="22"/>
          <w:lang w:eastAsia="hi-IN" w:bidi="hi-IN"/>
        </w:rPr>
      </w:pPr>
      <w:r w:rsidRPr="00C24B50">
        <w:rPr>
          <w:rFonts w:eastAsia="SimSun" w:cs="Mangal"/>
          <w:color w:val="000000"/>
          <w:kern w:val="1"/>
          <w:sz w:val="22"/>
          <w:lang w:eastAsia="hi-IN" w:bidi="hi-IN"/>
        </w:rPr>
        <w:t xml:space="preserve">Zmiana umowy przewozu jest dozwolona tylko w zakresie terminu wyjazdu oraz wymiaru ulgi na warunkach określonych w </w:t>
      </w:r>
      <w:r w:rsidRPr="00C24B50">
        <w:rPr>
          <w:rFonts w:eastAsia="SimSun" w:cs="Arial"/>
          <w:color w:val="000000"/>
          <w:kern w:val="1"/>
          <w:sz w:val="22"/>
          <w:lang w:eastAsia="hi-IN" w:bidi="hi-IN"/>
        </w:rPr>
        <w:t>§</w:t>
      </w:r>
      <w:r w:rsidRPr="00C24B50">
        <w:rPr>
          <w:rFonts w:eastAsia="SimSun" w:cs="Mangal"/>
          <w:color w:val="000000"/>
          <w:kern w:val="1"/>
          <w:sz w:val="22"/>
          <w:lang w:eastAsia="hi-IN" w:bidi="hi-IN"/>
        </w:rPr>
        <w:t xml:space="preserve"> 12 RPO-KŚ</w:t>
      </w:r>
      <w:r w:rsidR="004A63AD" w:rsidRPr="00C24B50">
        <w:rPr>
          <w:rFonts w:eastAsia="SimSun" w:cs="Mangal"/>
          <w:color w:val="000000"/>
          <w:kern w:val="1"/>
          <w:sz w:val="22"/>
          <w:lang w:eastAsia="hi-IN" w:bidi="hi-IN"/>
        </w:rPr>
        <w:t>.</w:t>
      </w:r>
      <w:r w:rsidRPr="00C24B50">
        <w:rPr>
          <w:rFonts w:eastAsia="SimSun" w:cs="Mangal"/>
          <w:color w:val="000000"/>
          <w:kern w:val="1"/>
          <w:sz w:val="22"/>
          <w:lang w:eastAsia="hi-IN" w:bidi="hi-IN"/>
        </w:rPr>
        <w:t xml:space="preserve"> </w:t>
      </w:r>
    </w:p>
    <w:p w14:paraId="7E303C4E" w14:textId="77777777" w:rsidR="00E90B32" w:rsidRPr="00C24B50" w:rsidRDefault="00E90B32" w:rsidP="00E36E2A">
      <w:pPr>
        <w:widowControl w:val="0"/>
        <w:suppressAutoHyphens/>
        <w:spacing w:before="120" w:after="120" w:line="276" w:lineRule="auto"/>
        <w:ind w:left="426" w:hanging="426"/>
        <w:jc w:val="both"/>
        <w:rPr>
          <w:rFonts w:eastAsia="SimSun" w:cs="Mangal"/>
          <w:color w:val="000000"/>
          <w:kern w:val="1"/>
          <w:sz w:val="22"/>
          <w:lang w:eastAsia="hi-IN" w:bidi="hi-IN"/>
        </w:rPr>
      </w:pPr>
      <w:r w:rsidRPr="00C24B50">
        <w:rPr>
          <w:rFonts w:eastAsia="SimSun" w:cs="Mangal"/>
          <w:color w:val="000000"/>
          <w:kern w:val="1"/>
          <w:sz w:val="22"/>
          <w:lang w:eastAsia="hi-IN" w:bidi="hi-IN"/>
        </w:rPr>
        <w:t>2.</w:t>
      </w:r>
      <w:r w:rsidRPr="00C24B50">
        <w:rPr>
          <w:rFonts w:eastAsia="SimSun" w:cs="Mangal"/>
          <w:color w:val="000000"/>
          <w:kern w:val="1"/>
          <w:sz w:val="22"/>
          <w:lang w:eastAsia="hi-IN" w:bidi="hi-IN"/>
        </w:rPr>
        <w:tab/>
        <w:t>Zwrot/wymiana całkowicie niewykorzystanego biletu liniowego jednorazowego może nastąpić:</w:t>
      </w:r>
    </w:p>
    <w:p w14:paraId="1B867A98" w14:textId="77777777" w:rsidR="00E90B32" w:rsidRPr="00C24B50" w:rsidRDefault="00E90B32" w:rsidP="00E36E2A">
      <w:pPr>
        <w:widowControl w:val="0"/>
        <w:numPr>
          <w:ilvl w:val="1"/>
          <w:numId w:val="12"/>
        </w:numPr>
        <w:suppressAutoHyphens/>
        <w:spacing w:before="120" w:after="120" w:line="276" w:lineRule="auto"/>
        <w:ind w:left="714" w:hanging="357"/>
        <w:jc w:val="both"/>
        <w:rPr>
          <w:rFonts w:eastAsia="SimSun" w:cs="Arial"/>
          <w:strike/>
          <w:color w:val="000000"/>
          <w:kern w:val="1"/>
          <w:sz w:val="22"/>
          <w:lang w:eastAsia="hi-IN" w:bidi="hi-IN"/>
        </w:rPr>
      </w:pPr>
      <w:r w:rsidRPr="00C24B50">
        <w:rPr>
          <w:rFonts w:eastAsia="SimSun" w:cs="Mangal"/>
          <w:color w:val="000000"/>
          <w:kern w:val="1"/>
          <w:sz w:val="22"/>
          <w:lang w:eastAsia="hi-IN" w:bidi="hi-IN"/>
        </w:rPr>
        <w:t>przed rozpoczęciem oznaczonego na nim terminu ważności,</w:t>
      </w:r>
    </w:p>
    <w:p w14:paraId="1119CF3F" w14:textId="77777777" w:rsidR="00E90B32" w:rsidRPr="00C24B50" w:rsidRDefault="00E90B32" w:rsidP="00E36E2A">
      <w:pPr>
        <w:widowControl w:val="0"/>
        <w:numPr>
          <w:ilvl w:val="1"/>
          <w:numId w:val="12"/>
        </w:numPr>
        <w:suppressAutoHyphens/>
        <w:spacing w:before="120" w:after="120" w:line="276" w:lineRule="auto"/>
        <w:ind w:left="714" w:hanging="357"/>
        <w:jc w:val="both"/>
        <w:rPr>
          <w:rFonts w:eastAsia="SimSun" w:cs="Arial"/>
          <w:color w:val="000000"/>
          <w:kern w:val="1"/>
          <w:sz w:val="22"/>
          <w:lang w:eastAsia="hi-IN" w:bidi="hi-IN"/>
        </w:rPr>
      </w:pPr>
      <w:r w:rsidRPr="00C24B50">
        <w:rPr>
          <w:rFonts w:eastAsia="SimSun" w:cs="Mangal"/>
          <w:color w:val="000000"/>
          <w:kern w:val="1"/>
          <w:sz w:val="22"/>
          <w:lang w:eastAsia="hi-IN" w:bidi="hi-IN"/>
        </w:rPr>
        <w:t>po rozpoczęciu oznaczonego na nim terminu ważności –</w:t>
      </w:r>
      <w:r w:rsidR="000970D1" w:rsidRPr="00C24B50">
        <w:rPr>
          <w:rFonts w:eastAsia="SimSun" w:cs="Mangal"/>
          <w:color w:val="000000"/>
          <w:kern w:val="1"/>
          <w:sz w:val="22"/>
          <w:lang w:eastAsia="hi-IN" w:bidi="hi-IN"/>
        </w:rPr>
        <w:t xml:space="preserve"> w dowolnej kasie biletowej prowadzącej sprzedaż biletów z tej oferty</w:t>
      </w:r>
      <w:r w:rsidRPr="00C24B50">
        <w:rPr>
          <w:rFonts w:eastAsia="SimSun" w:cs="Mangal"/>
          <w:color w:val="000000"/>
          <w:kern w:val="1"/>
          <w:sz w:val="22"/>
          <w:lang w:eastAsia="hi-IN" w:bidi="hi-IN"/>
        </w:rPr>
        <w:t xml:space="preserve">, jednak nie później niż przed upływem </w:t>
      </w:r>
      <w:r w:rsidR="00995941">
        <w:rPr>
          <w:rFonts w:eastAsia="SimSun" w:cs="Mangal"/>
          <w:color w:val="000000"/>
          <w:kern w:val="1"/>
          <w:sz w:val="22"/>
          <w:lang w:eastAsia="hi-IN" w:bidi="hi-IN"/>
        </w:rPr>
        <w:br/>
      </w:r>
      <w:r w:rsidR="000970D1" w:rsidRPr="00C24B50">
        <w:rPr>
          <w:rFonts w:eastAsia="SimSun" w:cs="Mangal"/>
          <w:color w:val="000000"/>
          <w:kern w:val="1"/>
          <w:sz w:val="22"/>
          <w:lang w:eastAsia="hi-IN" w:bidi="hi-IN"/>
        </w:rPr>
        <w:t xml:space="preserve">15 </w:t>
      </w:r>
      <w:r w:rsidRPr="00C24B50">
        <w:rPr>
          <w:rFonts w:eastAsia="SimSun" w:cs="Mangal"/>
          <w:color w:val="000000"/>
          <w:kern w:val="1"/>
          <w:sz w:val="22"/>
          <w:lang w:eastAsia="hi-IN" w:bidi="hi-IN"/>
        </w:rPr>
        <w:t>minut, licząc od godziny rozpoczęcia terminu ważności oznaczonego na bilecie,</w:t>
      </w:r>
    </w:p>
    <w:p w14:paraId="263055F1" w14:textId="77777777" w:rsidR="00E90B32" w:rsidRPr="00C24B50" w:rsidRDefault="00E90B32" w:rsidP="00E36E2A">
      <w:pPr>
        <w:widowControl w:val="0"/>
        <w:suppressAutoHyphens/>
        <w:spacing w:before="120" w:after="120" w:line="276" w:lineRule="auto"/>
        <w:ind w:left="426"/>
        <w:jc w:val="both"/>
        <w:rPr>
          <w:rFonts w:eastAsia="SimSun" w:cs="Mangal"/>
          <w:color w:val="000000"/>
          <w:kern w:val="1"/>
          <w:sz w:val="22"/>
          <w:lang w:eastAsia="hi-IN" w:bidi="hi-IN"/>
        </w:rPr>
      </w:pPr>
      <w:r w:rsidRPr="00C24B50">
        <w:rPr>
          <w:rFonts w:eastAsia="SimSun" w:cs="Mangal"/>
          <w:color w:val="000000"/>
          <w:kern w:val="1"/>
          <w:sz w:val="22"/>
          <w:lang w:eastAsia="hi-IN" w:bidi="hi-IN"/>
        </w:rPr>
        <w:t xml:space="preserve">po potrąceniu 10% odstępnego, z zastrzeżeniem postanowień </w:t>
      </w:r>
      <w:r w:rsidRPr="00C24B50">
        <w:rPr>
          <w:rFonts w:eastAsia="SimSun" w:cs="Arial"/>
          <w:color w:val="000000"/>
          <w:kern w:val="1"/>
          <w:sz w:val="22"/>
          <w:lang w:eastAsia="hi-IN" w:bidi="hi-IN"/>
        </w:rPr>
        <w:t>§</w:t>
      </w:r>
      <w:r w:rsidRPr="00C24B50">
        <w:rPr>
          <w:rFonts w:eastAsia="SimSun" w:cs="Mangal"/>
          <w:color w:val="000000"/>
          <w:kern w:val="1"/>
          <w:sz w:val="22"/>
          <w:lang w:eastAsia="hi-IN" w:bidi="hi-IN"/>
        </w:rPr>
        <w:t xml:space="preserve"> 13 ust. 10 RPO-KŚ.</w:t>
      </w:r>
    </w:p>
    <w:p w14:paraId="275DBEEB" w14:textId="77777777" w:rsidR="00E90B32" w:rsidRPr="00C24B50" w:rsidRDefault="00E90B32" w:rsidP="00E36E2A">
      <w:pPr>
        <w:widowControl w:val="0"/>
        <w:numPr>
          <w:ilvl w:val="0"/>
          <w:numId w:val="58"/>
        </w:numPr>
        <w:suppressAutoHyphens/>
        <w:spacing w:before="120" w:after="120" w:line="276" w:lineRule="auto"/>
        <w:jc w:val="both"/>
        <w:rPr>
          <w:rFonts w:eastAsia="SimSun" w:cs="Mangal"/>
          <w:color w:val="000000"/>
          <w:kern w:val="1"/>
          <w:sz w:val="22"/>
          <w:lang w:eastAsia="hi-IN" w:bidi="hi-IN"/>
        </w:rPr>
      </w:pPr>
      <w:r w:rsidRPr="00C24B50">
        <w:rPr>
          <w:rFonts w:eastAsia="SimSun" w:cs="Mangal"/>
          <w:color w:val="000000"/>
          <w:kern w:val="1"/>
          <w:sz w:val="22"/>
          <w:lang w:eastAsia="hi-IN" w:bidi="hi-IN"/>
        </w:rPr>
        <w:t>Za częściowo niewykorzystany bilet liniowy jednorazowy nie przysługuje zwrot należności.</w:t>
      </w:r>
    </w:p>
    <w:p w14:paraId="5271F1F8" w14:textId="77777777" w:rsidR="00E90B32" w:rsidRDefault="00E90B32" w:rsidP="00E36E2A">
      <w:pPr>
        <w:widowControl w:val="0"/>
        <w:numPr>
          <w:ilvl w:val="0"/>
          <w:numId w:val="58"/>
        </w:numPr>
        <w:suppressAutoHyphens/>
        <w:spacing w:before="120" w:after="120" w:line="276" w:lineRule="auto"/>
        <w:ind w:left="357" w:hanging="357"/>
        <w:jc w:val="both"/>
        <w:rPr>
          <w:rFonts w:eastAsia="SimSun" w:cs="Arial"/>
          <w:color w:val="000000"/>
          <w:kern w:val="1"/>
          <w:sz w:val="22"/>
          <w:lang w:eastAsia="hi-IN" w:bidi="hi-IN"/>
        </w:rPr>
      </w:pPr>
      <w:r w:rsidRPr="00C24B50">
        <w:rPr>
          <w:rFonts w:eastAsia="SimSun" w:cs="Arial"/>
          <w:color w:val="000000"/>
          <w:kern w:val="1"/>
          <w:sz w:val="22"/>
          <w:lang w:eastAsia="hi-IN" w:bidi="hi-IN"/>
        </w:rPr>
        <w:t xml:space="preserve">Nie </w:t>
      </w:r>
      <w:r w:rsidRPr="00C24B50">
        <w:rPr>
          <w:rFonts w:eastAsia="SimSun" w:cs="Mangal"/>
          <w:color w:val="000000"/>
          <w:kern w:val="1"/>
          <w:sz w:val="22"/>
          <w:lang w:eastAsia="hi-IN" w:bidi="hi-IN"/>
        </w:rPr>
        <w:t>podlegają</w:t>
      </w:r>
      <w:r w:rsidRPr="00C24B50">
        <w:rPr>
          <w:rFonts w:eastAsia="SimSun" w:cs="Arial"/>
          <w:color w:val="000000"/>
          <w:kern w:val="1"/>
          <w:sz w:val="22"/>
          <w:lang w:eastAsia="hi-IN" w:bidi="hi-IN"/>
        </w:rPr>
        <w:t xml:space="preserve"> zwrotowi należności uiszczone z powodu nie okazania w pociągu biletu liniowego jednorazowego, choćby później podróżny bilet ten okazał.</w:t>
      </w:r>
    </w:p>
    <w:p w14:paraId="785CA490" w14:textId="77777777" w:rsidR="004A4949" w:rsidRPr="004A4949" w:rsidRDefault="004A4949" w:rsidP="00E36E2A">
      <w:pPr>
        <w:widowControl w:val="0"/>
        <w:numPr>
          <w:ilvl w:val="0"/>
          <w:numId w:val="58"/>
        </w:numPr>
        <w:suppressAutoHyphens/>
        <w:spacing w:before="120" w:after="120" w:line="276" w:lineRule="auto"/>
        <w:jc w:val="both"/>
        <w:rPr>
          <w:rFonts w:eastAsia="SimSun" w:cs="Arial"/>
          <w:color w:val="000000"/>
          <w:kern w:val="1"/>
          <w:sz w:val="22"/>
          <w:lang w:eastAsia="hi-IN" w:bidi="hi-IN"/>
        </w:rPr>
      </w:pPr>
      <w:r w:rsidRPr="004A4949">
        <w:rPr>
          <w:rFonts w:eastAsia="SimSun" w:cs="Arial"/>
          <w:color w:val="000000"/>
          <w:kern w:val="1"/>
          <w:sz w:val="22"/>
          <w:lang w:eastAsia="hi-IN" w:bidi="hi-IN"/>
        </w:rPr>
        <w:t xml:space="preserve">Za całkowicie niewykorzystany bilet </w:t>
      </w:r>
      <w:r>
        <w:rPr>
          <w:rFonts w:eastAsia="SimSun" w:cs="Arial"/>
          <w:color w:val="000000"/>
          <w:kern w:val="1"/>
          <w:sz w:val="22"/>
          <w:lang w:eastAsia="hi-IN" w:bidi="hi-IN"/>
        </w:rPr>
        <w:t xml:space="preserve">liniowy </w:t>
      </w:r>
      <w:r w:rsidRPr="004A4949">
        <w:rPr>
          <w:rFonts w:eastAsia="SimSun" w:cs="Arial"/>
          <w:color w:val="000000"/>
          <w:kern w:val="1"/>
          <w:sz w:val="22"/>
          <w:lang w:eastAsia="hi-IN" w:bidi="hi-IN"/>
        </w:rPr>
        <w:t>imienny miesięczny zwrócony przed rozpoczęciem terminu ważności, zwraca się zapłaconą należność, po potrąceniu 10% odstępnego.</w:t>
      </w:r>
    </w:p>
    <w:p w14:paraId="1522109E" w14:textId="77777777" w:rsidR="004A4949" w:rsidRDefault="004A4949" w:rsidP="00E36E2A">
      <w:pPr>
        <w:widowControl w:val="0"/>
        <w:numPr>
          <w:ilvl w:val="0"/>
          <w:numId w:val="58"/>
        </w:numPr>
        <w:suppressAutoHyphens/>
        <w:spacing w:before="120" w:after="120" w:line="276" w:lineRule="auto"/>
        <w:jc w:val="both"/>
        <w:rPr>
          <w:rFonts w:eastAsia="SimSun" w:cs="Arial"/>
          <w:color w:val="000000"/>
          <w:kern w:val="1"/>
          <w:sz w:val="22"/>
          <w:lang w:eastAsia="hi-IN" w:bidi="hi-IN"/>
        </w:rPr>
      </w:pPr>
      <w:r w:rsidRPr="004A4949">
        <w:rPr>
          <w:rFonts w:eastAsia="SimSun" w:cs="Arial"/>
          <w:color w:val="000000"/>
          <w:kern w:val="1"/>
          <w:sz w:val="22"/>
          <w:lang w:eastAsia="hi-IN" w:bidi="hi-IN"/>
        </w:rPr>
        <w:t>Za częściowo niewykorzystany bilet</w:t>
      </w:r>
      <w:r>
        <w:rPr>
          <w:rFonts w:eastAsia="SimSun" w:cs="Arial"/>
          <w:color w:val="000000"/>
          <w:kern w:val="1"/>
          <w:sz w:val="22"/>
          <w:lang w:eastAsia="hi-IN" w:bidi="hi-IN"/>
        </w:rPr>
        <w:t xml:space="preserve"> liniowy</w:t>
      </w:r>
      <w:r w:rsidRPr="004A4949">
        <w:rPr>
          <w:rFonts w:eastAsia="SimSun" w:cs="Arial"/>
          <w:color w:val="000000"/>
          <w:kern w:val="1"/>
          <w:sz w:val="22"/>
          <w:lang w:eastAsia="hi-IN" w:bidi="hi-IN"/>
        </w:rPr>
        <w:t xml:space="preserve"> imienny miesięczny zwrócony nie później niż dziesiątego dnia ważności, zwraca się należność proporcjonalną do czasu, w jakim nie mógł być wykorzystany. Od zwracanych należności potrąca się 10% odstępnego.</w:t>
      </w:r>
    </w:p>
    <w:p w14:paraId="56E42AE1" w14:textId="76885E53" w:rsidR="004A4949" w:rsidRDefault="004A4949" w:rsidP="00E36E2A">
      <w:pPr>
        <w:pStyle w:val="Akapitzlist"/>
        <w:numPr>
          <w:ilvl w:val="0"/>
          <w:numId w:val="58"/>
        </w:numPr>
        <w:spacing w:before="120" w:after="120"/>
        <w:contextualSpacing w:val="0"/>
        <w:jc w:val="both"/>
        <w:rPr>
          <w:rFonts w:eastAsia="SimSun" w:cs="Arial"/>
          <w:color w:val="000000"/>
          <w:kern w:val="1"/>
          <w:sz w:val="22"/>
          <w:lang w:eastAsia="hi-IN" w:bidi="hi-IN"/>
        </w:rPr>
      </w:pPr>
      <w:r w:rsidRPr="004A4949">
        <w:rPr>
          <w:rFonts w:eastAsia="SimSun" w:cs="Arial"/>
          <w:color w:val="000000"/>
          <w:kern w:val="1"/>
          <w:sz w:val="22"/>
          <w:lang w:eastAsia="hi-IN" w:bidi="hi-IN"/>
        </w:rPr>
        <w:t xml:space="preserve">Przy dokonywaniu zwrotu/wymiany biletu </w:t>
      </w:r>
      <w:r>
        <w:rPr>
          <w:rFonts w:eastAsia="SimSun" w:cs="Arial"/>
          <w:color w:val="000000"/>
          <w:kern w:val="1"/>
          <w:sz w:val="22"/>
          <w:lang w:eastAsia="hi-IN" w:bidi="hi-IN"/>
        </w:rPr>
        <w:t>liniowego</w:t>
      </w:r>
      <w:r w:rsidRPr="004A4949">
        <w:rPr>
          <w:rFonts w:eastAsia="SimSun" w:cs="Arial"/>
          <w:color w:val="000000"/>
          <w:kern w:val="1"/>
          <w:sz w:val="22"/>
          <w:lang w:eastAsia="hi-IN" w:bidi="hi-IN"/>
        </w:rPr>
        <w:t xml:space="preserve"> należy stosować postanowienia </w:t>
      </w:r>
      <w:r w:rsidR="00303A5B">
        <w:rPr>
          <w:rFonts w:eastAsia="SimSun" w:cs="Arial"/>
          <w:color w:val="000000"/>
          <w:kern w:val="1"/>
          <w:sz w:val="22"/>
          <w:lang w:eastAsia="hi-IN" w:bidi="hi-IN"/>
        </w:rPr>
        <w:br/>
      </w:r>
      <w:r w:rsidRPr="004A4949">
        <w:rPr>
          <w:rFonts w:eastAsia="SimSun" w:cs="Arial"/>
          <w:color w:val="000000"/>
          <w:kern w:val="1"/>
          <w:sz w:val="22"/>
          <w:lang w:eastAsia="hi-IN" w:bidi="hi-IN"/>
        </w:rPr>
        <w:t>RPO-KŚ w zakresie poświadczania biletów.</w:t>
      </w:r>
    </w:p>
    <w:p w14:paraId="48C612D5" w14:textId="77777777" w:rsidR="00131D8F" w:rsidRDefault="00131D8F" w:rsidP="00131D8F">
      <w:pPr>
        <w:pStyle w:val="Akapitzlist"/>
        <w:numPr>
          <w:ilvl w:val="0"/>
          <w:numId w:val="58"/>
        </w:numPr>
        <w:autoSpaceDE w:val="0"/>
        <w:autoSpaceDN w:val="0"/>
        <w:adjustRightInd w:val="0"/>
        <w:spacing w:before="120" w:after="120" w:line="276" w:lineRule="auto"/>
        <w:jc w:val="both"/>
        <w:rPr>
          <w:rFonts w:eastAsiaTheme="minorEastAsia" w:cs="Arial"/>
          <w:sz w:val="22"/>
          <w:lang w:eastAsia="pl-PL"/>
        </w:rPr>
      </w:pPr>
      <w:r>
        <w:rPr>
          <w:rFonts w:eastAsiaTheme="minorEastAsia" w:cs="Arial"/>
          <w:sz w:val="22"/>
          <w:lang w:eastAsia="pl-PL"/>
        </w:rPr>
        <w:t xml:space="preserve">Zmiany umowy przewozu lub zwrotu należności za bilet zakupiony za pośrednictwem </w:t>
      </w:r>
      <w:r>
        <w:rPr>
          <w:rFonts w:cs="Arial"/>
          <w:sz w:val="22"/>
        </w:rPr>
        <w:t>internetowego i/lub mobilnego kanału sprzedaży</w:t>
      </w:r>
      <w:r>
        <w:rPr>
          <w:rFonts w:eastAsiaTheme="minorEastAsia" w:cs="Arial"/>
          <w:sz w:val="22"/>
          <w:lang w:eastAsia="pl-PL"/>
        </w:rPr>
        <w:t xml:space="preserve"> można dokonać na zasadach określonych w Regulaminie odpowiednim dla danego kanału sprzedaży.</w:t>
      </w:r>
    </w:p>
    <w:p w14:paraId="0A4DDD66" w14:textId="77777777" w:rsidR="00E90B32" w:rsidRPr="00C24B50" w:rsidRDefault="00E90B32" w:rsidP="00E36E2A">
      <w:pPr>
        <w:widowControl w:val="0"/>
        <w:numPr>
          <w:ilvl w:val="0"/>
          <w:numId w:val="58"/>
        </w:numPr>
        <w:suppressAutoHyphens/>
        <w:spacing w:before="120" w:after="120" w:line="276" w:lineRule="auto"/>
        <w:ind w:left="357" w:hanging="357"/>
        <w:jc w:val="both"/>
        <w:rPr>
          <w:rFonts w:eastAsia="SimSun" w:cs="Arial"/>
          <w:color w:val="000000"/>
          <w:kern w:val="1"/>
          <w:sz w:val="22"/>
          <w:lang w:eastAsia="hi-IN" w:bidi="hi-IN"/>
        </w:rPr>
      </w:pPr>
      <w:r w:rsidRPr="00C24B50">
        <w:rPr>
          <w:rFonts w:eastAsia="SimSun" w:cs="Mangal"/>
          <w:color w:val="000000"/>
          <w:kern w:val="1"/>
          <w:sz w:val="22"/>
          <w:lang w:eastAsia="hi-IN" w:bidi="hi-IN"/>
        </w:rPr>
        <w:t>Przejście do pociągu innego przewoźnik</w:t>
      </w:r>
      <w:r w:rsidR="0060443F">
        <w:rPr>
          <w:rFonts w:eastAsia="SimSun" w:cs="Mangal"/>
          <w:color w:val="000000"/>
          <w:kern w:val="1"/>
          <w:sz w:val="22"/>
          <w:lang w:eastAsia="hi-IN" w:bidi="hi-IN"/>
        </w:rPr>
        <w:t>a nie jest dozwolone,</w:t>
      </w:r>
      <w:r w:rsidR="0060443F" w:rsidRPr="0060443F">
        <w:rPr>
          <w:rFonts w:eastAsia="SimSun" w:cs="Mangal"/>
          <w:color w:val="000000"/>
          <w:kern w:val="1"/>
          <w:sz w:val="22"/>
          <w:lang w:eastAsia="hi-IN" w:bidi="hi-IN"/>
        </w:rPr>
        <w:t xml:space="preserve"> </w:t>
      </w:r>
      <w:r w:rsidR="0060443F" w:rsidRPr="00255640">
        <w:rPr>
          <w:rFonts w:eastAsia="SimSun" w:cs="Mangal"/>
          <w:color w:val="000000"/>
          <w:kern w:val="1"/>
          <w:sz w:val="22"/>
          <w:lang w:eastAsia="hi-IN" w:bidi="hi-IN"/>
        </w:rPr>
        <w:t xml:space="preserve">z zastrzeżeniem </w:t>
      </w:r>
      <w:r w:rsidR="0060443F" w:rsidRPr="00255640">
        <w:rPr>
          <w:rFonts w:eastAsia="SimSun" w:cs="Arial"/>
          <w:color w:val="000000"/>
          <w:kern w:val="1"/>
          <w:sz w:val="22"/>
          <w:lang w:eastAsia="hi-IN" w:bidi="hi-IN"/>
        </w:rPr>
        <w:t>§</w:t>
      </w:r>
      <w:r w:rsidR="0060443F" w:rsidRPr="00255640">
        <w:rPr>
          <w:rFonts w:eastAsia="SimSun" w:cs="Mangal"/>
          <w:color w:val="000000"/>
          <w:kern w:val="1"/>
          <w:sz w:val="22"/>
          <w:lang w:eastAsia="hi-IN" w:bidi="hi-IN"/>
        </w:rPr>
        <w:t xml:space="preserve"> 7 ust. 4 TP-KŚ.</w:t>
      </w:r>
    </w:p>
    <w:p w14:paraId="6833357E" w14:textId="77777777" w:rsidR="00E90B32" w:rsidRPr="00E90B32" w:rsidRDefault="000B1779" w:rsidP="00E36E2A">
      <w:pPr>
        <w:pStyle w:val="Nagwek1"/>
        <w:spacing w:line="360" w:lineRule="exact"/>
        <w:ind w:left="567" w:hanging="567"/>
      </w:pPr>
      <w:r>
        <w:t xml:space="preserve">§ </w:t>
      </w:r>
      <w:r w:rsidR="00E90B32" w:rsidRPr="00E90B32">
        <w:t>6.</w:t>
      </w:r>
      <w:r>
        <w:t xml:space="preserve"> </w:t>
      </w:r>
      <w:r w:rsidR="00E90B32" w:rsidRPr="00E90B32">
        <w:tab/>
        <w:t>Inne</w:t>
      </w:r>
    </w:p>
    <w:p w14:paraId="0F981FC2" w14:textId="77777777" w:rsidR="00F97A3A" w:rsidRPr="006A0630" w:rsidRDefault="00F97A3A" w:rsidP="00E36E2A">
      <w:pPr>
        <w:spacing w:before="120" w:after="120" w:line="276" w:lineRule="auto"/>
        <w:jc w:val="both"/>
        <w:rPr>
          <w:rFonts w:cs="Arial"/>
          <w:sz w:val="22"/>
        </w:rPr>
      </w:pPr>
      <w:r w:rsidRPr="006A0630">
        <w:rPr>
          <w:rFonts w:cs="Arial"/>
          <w:sz w:val="22"/>
        </w:rPr>
        <w:t>W sprawach nieuregulowanych w niniejszych warunkach stosuje się odpowiednie postanowienia:</w:t>
      </w:r>
    </w:p>
    <w:p w14:paraId="5A07080D" w14:textId="77777777" w:rsidR="00F97A3A" w:rsidRPr="006A0630" w:rsidRDefault="00F97A3A" w:rsidP="00E36E2A">
      <w:pPr>
        <w:numPr>
          <w:ilvl w:val="0"/>
          <w:numId w:val="57"/>
        </w:numPr>
        <w:spacing w:before="120" w:after="120" w:line="276" w:lineRule="auto"/>
        <w:ind w:left="426"/>
        <w:jc w:val="both"/>
        <w:rPr>
          <w:rFonts w:cs="Arial"/>
          <w:sz w:val="22"/>
        </w:rPr>
      </w:pPr>
      <w:r w:rsidRPr="006A0630">
        <w:rPr>
          <w:rFonts w:cs="Arial"/>
          <w:sz w:val="22"/>
        </w:rPr>
        <w:t>Regulaminu przewozu osób, zwierząt i rzeczy przez Koleje Śląskie (RPO-KŚ),</w:t>
      </w:r>
    </w:p>
    <w:p w14:paraId="5ACCCBDD" w14:textId="77777777" w:rsidR="00F97A3A" w:rsidRPr="006A0630" w:rsidRDefault="00F97A3A" w:rsidP="00E36E2A">
      <w:pPr>
        <w:numPr>
          <w:ilvl w:val="0"/>
          <w:numId w:val="57"/>
        </w:numPr>
        <w:spacing w:before="120" w:after="120" w:line="276" w:lineRule="auto"/>
        <w:ind w:left="426"/>
        <w:jc w:val="both"/>
        <w:rPr>
          <w:rFonts w:cs="Arial"/>
          <w:sz w:val="22"/>
        </w:rPr>
      </w:pPr>
      <w:r w:rsidRPr="006A0630">
        <w:rPr>
          <w:rFonts w:cs="Arial"/>
          <w:sz w:val="22"/>
        </w:rPr>
        <w:t>Taryfy przewozowej (TP-KŚ),</w:t>
      </w:r>
    </w:p>
    <w:p w14:paraId="7DB5C1C3" w14:textId="51298CB6" w:rsidR="00F97A3A" w:rsidRPr="006A0630" w:rsidRDefault="00303A5B" w:rsidP="00E36E2A">
      <w:pPr>
        <w:numPr>
          <w:ilvl w:val="0"/>
          <w:numId w:val="57"/>
        </w:numPr>
        <w:spacing w:before="120" w:after="120"/>
        <w:ind w:left="426"/>
        <w:rPr>
          <w:rFonts w:cs="Arial"/>
          <w:sz w:val="22"/>
        </w:rPr>
      </w:pPr>
      <w:bookmarkStart w:id="0" w:name="_Hlk76649084"/>
      <w:r w:rsidRPr="006A0630">
        <w:rPr>
          <w:rFonts w:cs="Arial"/>
          <w:sz w:val="22"/>
        </w:rPr>
        <w:t xml:space="preserve">regulaminów właściwych dla </w:t>
      </w:r>
      <w:bookmarkEnd w:id="0"/>
      <w:r w:rsidR="006A0630" w:rsidRPr="006A0630">
        <w:rPr>
          <w:rFonts w:cs="Arial"/>
          <w:sz w:val="22"/>
        </w:rPr>
        <w:t>internetowego i/lub mobilnego kanału sprzedaży</w:t>
      </w:r>
      <w:r w:rsidRPr="006A0630">
        <w:rPr>
          <w:rFonts w:cs="Arial"/>
          <w:sz w:val="22"/>
        </w:rPr>
        <w:t>,</w:t>
      </w:r>
    </w:p>
    <w:p w14:paraId="40D745EF" w14:textId="77777777" w:rsidR="00F97A3A" w:rsidRPr="006A0630" w:rsidRDefault="00F97A3A" w:rsidP="00E36E2A">
      <w:pPr>
        <w:widowControl w:val="0"/>
        <w:suppressAutoHyphens/>
        <w:spacing w:before="120" w:after="120" w:line="276" w:lineRule="auto"/>
        <w:jc w:val="both"/>
        <w:rPr>
          <w:sz w:val="22"/>
        </w:rPr>
      </w:pPr>
      <w:r w:rsidRPr="006A0630">
        <w:rPr>
          <w:sz w:val="22"/>
        </w:rPr>
        <w:t xml:space="preserve">dostępnych na stronie internetowej </w:t>
      </w:r>
      <w:hyperlink r:id="rId8" w:history="1">
        <w:r w:rsidRPr="006A0630">
          <w:rPr>
            <w:rStyle w:val="Hipercze"/>
            <w:sz w:val="22"/>
          </w:rPr>
          <w:t>www.kolejeslaskie.com</w:t>
        </w:r>
      </w:hyperlink>
      <w:r w:rsidRPr="006A0630">
        <w:rPr>
          <w:sz w:val="22"/>
        </w:rPr>
        <w:t xml:space="preserve">. </w:t>
      </w:r>
    </w:p>
    <w:p w14:paraId="1DA2B17A" w14:textId="77777777" w:rsidR="0037798D" w:rsidRPr="0037798D" w:rsidRDefault="0037798D" w:rsidP="0037798D"/>
    <w:sectPr w:rsidR="0037798D" w:rsidRPr="0037798D" w:rsidSect="009668E5">
      <w:headerReference w:type="default" r:id="rId9"/>
      <w:footerReference w:type="even" r:id="rId10"/>
      <w:footerReference w:type="default" r:id="rId11"/>
      <w:headerReference w:type="first" r:id="rId12"/>
      <w:footerReference w:type="first" r:id="rId13"/>
      <w:pgSz w:w="11906" w:h="16838" w:code="9"/>
      <w:pgMar w:top="1418" w:right="1274" w:bottom="1134" w:left="1418" w:header="79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9CB61" w14:textId="77777777" w:rsidR="000A43E6" w:rsidRDefault="000A43E6" w:rsidP="00590051">
      <w:r>
        <w:separator/>
      </w:r>
    </w:p>
  </w:endnote>
  <w:endnote w:type="continuationSeparator" w:id="0">
    <w:p w14:paraId="037FE23D" w14:textId="77777777" w:rsidR="000A43E6" w:rsidRDefault="000A43E6" w:rsidP="00590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DC92B" w14:textId="77777777" w:rsidR="008C3E93" w:rsidRDefault="008C3E93" w:rsidP="00E90B3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F7B5C38" w14:textId="77777777" w:rsidR="008C3E93" w:rsidRDefault="008C3E9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829696"/>
      <w:docPartObj>
        <w:docPartGallery w:val="Page Numbers (Bottom of Page)"/>
        <w:docPartUnique/>
      </w:docPartObj>
    </w:sdtPr>
    <w:sdtEndPr/>
    <w:sdtContent>
      <w:p w14:paraId="6F46C86E" w14:textId="77777777" w:rsidR="008C3E93" w:rsidRDefault="008C3E93">
        <w:pPr>
          <w:pStyle w:val="Stopka"/>
          <w:jc w:val="right"/>
        </w:pPr>
        <w:r>
          <w:fldChar w:fldCharType="begin"/>
        </w:r>
        <w:r>
          <w:instrText>PAGE   \* MERGEFORMAT</w:instrText>
        </w:r>
        <w:r>
          <w:fldChar w:fldCharType="separate"/>
        </w:r>
        <w:r w:rsidR="001B2FDE" w:rsidRPr="001B2FDE">
          <w:rPr>
            <w:noProof/>
            <w:lang w:val="pl-PL"/>
          </w:rPr>
          <w:t>12</w:t>
        </w:r>
        <w:r>
          <w:fldChar w:fldCharType="end"/>
        </w:r>
      </w:p>
    </w:sdtContent>
  </w:sdt>
  <w:p w14:paraId="09840D9D" w14:textId="77777777" w:rsidR="008C3E93" w:rsidRPr="0023068B" w:rsidRDefault="008C3E93" w:rsidP="0036097C">
    <w:pPr>
      <w:spacing w:before="100"/>
      <w:ind w:right="-851"/>
      <w:jc w:val="right"/>
      <w:rPr>
        <w:i/>
        <w:color w:val="0D0D0D" w:themeColor="text1" w:themeTint="F2"/>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278514"/>
      <w:docPartObj>
        <w:docPartGallery w:val="Page Numbers (Bottom of Page)"/>
        <w:docPartUnique/>
      </w:docPartObj>
    </w:sdtPr>
    <w:sdtEndPr/>
    <w:sdtContent>
      <w:p w14:paraId="557E2153" w14:textId="77777777" w:rsidR="008C3E93" w:rsidRDefault="008C3E93">
        <w:pPr>
          <w:pStyle w:val="Stopka"/>
          <w:jc w:val="right"/>
        </w:pPr>
        <w:r>
          <w:fldChar w:fldCharType="begin"/>
        </w:r>
        <w:r>
          <w:instrText>PAGE   \* MERGEFORMAT</w:instrText>
        </w:r>
        <w:r>
          <w:fldChar w:fldCharType="separate"/>
        </w:r>
        <w:r w:rsidR="001B2FDE" w:rsidRPr="001B2FDE">
          <w:rPr>
            <w:noProof/>
            <w:lang w:val="pl-PL"/>
          </w:rPr>
          <w:t>1</w:t>
        </w:r>
        <w:r>
          <w:fldChar w:fldCharType="end"/>
        </w:r>
      </w:p>
    </w:sdtContent>
  </w:sdt>
  <w:p w14:paraId="62D162C7" w14:textId="77777777" w:rsidR="008C3E93" w:rsidRDefault="008C3E9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1BE9B" w14:textId="77777777" w:rsidR="000A43E6" w:rsidRDefault="000A43E6" w:rsidP="00590051">
      <w:r>
        <w:separator/>
      </w:r>
    </w:p>
  </w:footnote>
  <w:footnote w:type="continuationSeparator" w:id="0">
    <w:p w14:paraId="047C1ECF" w14:textId="77777777" w:rsidR="000A43E6" w:rsidRDefault="000A43E6" w:rsidP="00590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50B8D" w14:textId="2E487D50" w:rsidR="008C3E93" w:rsidRPr="0083327A" w:rsidRDefault="008C3E93" w:rsidP="007E1B18">
    <w:pPr>
      <w:pStyle w:val="Nagwek"/>
      <w:tabs>
        <w:tab w:val="clear" w:pos="4536"/>
        <w:tab w:val="clear" w:pos="9072"/>
        <w:tab w:val="left" w:pos="8368"/>
        <w:tab w:val="right" w:pos="9214"/>
      </w:tabs>
      <w:rPr>
        <w:lang w:val="pl-PL"/>
      </w:rPr>
    </w:pPr>
    <w:r>
      <w:rPr>
        <w:noProof/>
        <w:lang w:val="pl-PL" w:eastAsia="pl-PL"/>
      </w:rPr>
      <w:drawing>
        <wp:anchor distT="0" distB="0" distL="114300" distR="114300" simplePos="0" relativeHeight="251658240" behindDoc="0" locked="0" layoutInCell="1" allowOverlap="1" wp14:anchorId="7CE8580D" wp14:editId="7886DAF6">
          <wp:simplePos x="0" y="0"/>
          <wp:positionH relativeFrom="column">
            <wp:posOffset>-208915</wp:posOffset>
          </wp:positionH>
          <wp:positionV relativeFrom="paragraph">
            <wp:posOffset>-350520</wp:posOffset>
          </wp:positionV>
          <wp:extent cx="2310527" cy="64800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SL_mini-150DPI.gif"/>
                  <pic:cNvPicPr/>
                </pic:nvPicPr>
                <pic:blipFill>
                  <a:blip r:embed="rId1">
                    <a:extLst>
                      <a:ext uri="{28A0092B-C50C-407E-A947-70E740481C1C}">
                        <a14:useLocalDpi xmlns:a14="http://schemas.microsoft.com/office/drawing/2010/main" val="0"/>
                      </a:ext>
                    </a:extLst>
                  </a:blip>
                  <a:stretch>
                    <a:fillRect/>
                  </a:stretch>
                </pic:blipFill>
                <pic:spPr>
                  <a:xfrm>
                    <a:off x="0" y="0"/>
                    <a:ext cx="2310527" cy="648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3282" w14:textId="3367F54F" w:rsidR="008C3E93" w:rsidRPr="00565CD2" w:rsidRDefault="008C3E93" w:rsidP="008D1897">
    <w:pPr>
      <w:pStyle w:val="Nagwek"/>
      <w:tabs>
        <w:tab w:val="clear" w:pos="4536"/>
        <w:tab w:val="clear" w:pos="9072"/>
        <w:tab w:val="right" w:pos="9070"/>
      </w:tabs>
      <w:jc w:val="right"/>
      <w:rPr>
        <w:lang w:val="pl-PL"/>
      </w:rPr>
    </w:pPr>
    <w:r w:rsidRPr="003A2EBB">
      <w:rPr>
        <w:noProof/>
        <w:lang w:val="pl-PL" w:eastAsia="pl-PL"/>
      </w:rPr>
      <w:drawing>
        <wp:anchor distT="0" distB="0" distL="114300" distR="114300" simplePos="0" relativeHeight="251661311" behindDoc="0" locked="0" layoutInCell="1" allowOverlap="1" wp14:anchorId="688B1377" wp14:editId="3A769F10">
          <wp:simplePos x="0" y="0"/>
          <wp:positionH relativeFrom="column">
            <wp:posOffset>-202921</wp:posOffset>
          </wp:positionH>
          <wp:positionV relativeFrom="paragraph">
            <wp:posOffset>-351155</wp:posOffset>
          </wp:positionV>
          <wp:extent cx="2303780" cy="649605"/>
          <wp:effectExtent l="0" t="0" r="1270" b="0"/>
          <wp:wrapNone/>
          <wp:docPr id="5" name="Obraz 5" descr="C:\Users\rmiszak\Desktop\logo 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miszak\Desktop\logo K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03780" cy="649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2EBB">
      <w:rPr>
        <w:lang w:val="pl-PL"/>
      </w:rPr>
      <w:tab/>
    </w:r>
    <w:r w:rsidR="007776D2">
      <w:t>Obowiązuje od 1</w:t>
    </w:r>
    <w:r w:rsidR="0064015C">
      <w:rPr>
        <w:lang w:val="pl-PL"/>
      </w:rPr>
      <w:t>2</w:t>
    </w:r>
    <w:r w:rsidR="007776D2">
      <w:t xml:space="preserve"> </w:t>
    </w:r>
    <w:r w:rsidR="0064015C">
      <w:rPr>
        <w:lang w:val="pl-PL"/>
      </w:rPr>
      <w:t>grudnia</w:t>
    </w:r>
    <w:r w:rsidR="007776D2">
      <w:t xml:space="preserve"> 2021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5BEF"/>
    <w:multiLevelType w:val="hybridMultilevel"/>
    <w:tmpl w:val="76B680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D4031A"/>
    <w:multiLevelType w:val="hybridMultilevel"/>
    <w:tmpl w:val="5EA41F9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15:restartNumberingAfterBreak="0">
    <w:nsid w:val="05DD282A"/>
    <w:multiLevelType w:val="multilevel"/>
    <w:tmpl w:val="F4E69E3E"/>
    <w:lvl w:ilvl="0">
      <w:start w:val="1"/>
      <w:numFmt w:val="decimal"/>
      <w:lvlText w:val="%1)"/>
      <w:lvlJc w:val="left"/>
      <w:pPr>
        <w:ind w:left="360" w:hanging="360"/>
      </w:pPr>
      <w:rPr>
        <w:rFonts w:ascii="Arial" w:eastAsia="SimSun" w:hAnsi="Arial" w:cs="Arial"/>
        <w:b w:val="0"/>
      </w:rPr>
    </w:lvl>
    <w:lvl w:ilvl="1">
      <w:start w:val="1"/>
      <w:numFmt w:val="lowerLetter"/>
      <w:lvlText w:val="%2)"/>
      <w:lvlJc w:val="left"/>
      <w:pPr>
        <w:ind w:left="720" w:hanging="360"/>
      </w:pPr>
      <w:rPr>
        <w:rFonts w:ascii="Arial" w:eastAsia="SimSun" w:hAnsi="Arial"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B62550"/>
    <w:multiLevelType w:val="hybridMultilevel"/>
    <w:tmpl w:val="A6583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5A71DF"/>
    <w:multiLevelType w:val="hybridMultilevel"/>
    <w:tmpl w:val="F8905096"/>
    <w:lvl w:ilvl="0" w:tplc="29E21B26">
      <w:start w:val="18"/>
      <w:numFmt w:val="lowerLetter"/>
      <w:lvlText w:val="%1)"/>
      <w:lvlJc w:val="left"/>
      <w:pPr>
        <w:ind w:left="1766" w:hanging="360"/>
      </w:pPr>
      <w:rPr>
        <w:rFonts w:hint="default"/>
        <w:color w:val="auto"/>
      </w:rPr>
    </w:lvl>
    <w:lvl w:ilvl="1" w:tplc="04150019">
      <w:start w:val="1"/>
      <w:numFmt w:val="lowerLetter"/>
      <w:lvlText w:val="%2."/>
      <w:lvlJc w:val="left"/>
      <w:pPr>
        <w:ind w:left="2486" w:hanging="360"/>
      </w:pPr>
    </w:lvl>
    <w:lvl w:ilvl="2" w:tplc="0415001B">
      <w:start w:val="1"/>
      <w:numFmt w:val="lowerRoman"/>
      <w:lvlText w:val="%3."/>
      <w:lvlJc w:val="right"/>
      <w:pPr>
        <w:ind w:left="3206" w:hanging="180"/>
      </w:pPr>
    </w:lvl>
    <w:lvl w:ilvl="3" w:tplc="0415000F" w:tentative="1">
      <w:start w:val="1"/>
      <w:numFmt w:val="decimal"/>
      <w:lvlText w:val="%4."/>
      <w:lvlJc w:val="left"/>
      <w:pPr>
        <w:ind w:left="3926" w:hanging="360"/>
      </w:pPr>
    </w:lvl>
    <w:lvl w:ilvl="4" w:tplc="04150019" w:tentative="1">
      <w:start w:val="1"/>
      <w:numFmt w:val="lowerLetter"/>
      <w:lvlText w:val="%5."/>
      <w:lvlJc w:val="left"/>
      <w:pPr>
        <w:ind w:left="4646" w:hanging="360"/>
      </w:pPr>
    </w:lvl>
    <w:lvl w:ilvl="5" w:tplc="0415001B" w:tentative="1">
      <w:start w:val="1"/>
      <w:numFmt w:val="lowerRoman"/>
      <w:lvlText w:val="%6."/>
      <w:lvlJc w:val="right"/>
      <w:pPr>
        <w:ind w:left="5366" w:hanging="180"/>
      </w:pPr>
    </w:lvl>
    <w:lvl w:ilvl="6" w:tplc="0415000F" w:tentative="1">
      <w:start w:val="1"/>
      <w:numFmt w:val="decimal"/>
      <w:lvlText w:val="%7."/>
      <w:lvlJc w:val="left"/>
      <w:pPr>
        <w:ind w:left="6086" w:hanging="360"/>
      </w:pPr>
    </w:lvl>
    <w:lvl w:ilvl="7" w:tplc="04150019" w:tentative="1">
      <w:start w:val="1"/>
      <w:numFmt w:val="lowerLetter"/>
      <w:lvlText w:val="%8."/>
      <w:lvlJc w:val="left"/>
      <w:pPr>
        <w:ind w:left="6806" w:hanging="360"/>
      </w:pPr>
    </w:lvl>
    <w:lvl w:ilvl="8" w:tplc="0415001B" w:tentative="1">
      <w:start w:val="1"/>
      <w:numFmt w:val="lowerRoman"/>
      <w:lvlText w:val="%9."/>
      <w:lvlJc w:val="right"/>
      <w:pPr>
        <w:ind w:left="7526" w:hanging="180"/>
      </w:pPr>
    </w:lvl>
  </w:abstractNum>
  <w:abstractNum w:abstractNumId="5" w15:restartNumberingAfterBreak="0">
    <w:nsid w:val="0D6E5F16"/>
    <w:multiLevelType w:val="multilevel"/>
    <w:tmpl w:val="529699B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color w:val="auto"/>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D733450"/>
    <w:multiLevelType w:val="hybridMultilevel"/>
    <w:tmpl w:val="3DAA2F8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F821488"/>
    <w:multiLevelType w:val="multilevel"/>
    <w:tmpl w:val="2548AC6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color w:val="auto"/>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09E270C"/>
    <w:multiLevelType w:val="hybridMultilevel"/>
    <w:tmpl w:val="419C5D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10C2B36"/>
    <w:multiLevelType w:val="hybridMultilevel"/>
    <w:tmpl w:val="1E9ED944"/>
    <w:lvl w:ilvl="0" w:tplc="A3B6EA34">
      <w:start w:val="1"/>
      <w:numFmt w:val="decimal"/>
      <w:lvlText w:val="%1."/>
      <w:lvlJc w:val="left"/>
      <w:pPr>
        <w:ind w:left="360" w:hanging="360"/>
      </w:pPr>
      <w:rPr>
        <w:rFonts w:ascii="Arial" w:hAnsi="Arial" w:cs="Arial" w:hint="default"/>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33B65D3"/>
    <w:multiLevelType w:val="hybridMultilevel"/>
    <w:tmpl w:val="2FCCF11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E061341"/>
    <w:multiLevelType w:val="multilevel"/>
    <w:tmpl w:val="0E38D9CE"/>
    <w:lvl w:ilvl="0">
      <w:start w:val="1"/>
      <w:numFmt w:val="decimal"/>
      <w:lvlText w:val="%1)"/>
      <w:lvlJc w:val="left"/>
      <w:pPr>
        <w:ind w:left="360" w:hanging="360"/>
      </w:pPr>
    </w:lvl>
    <w:lvl w:ilvl="1">
      <w:start w:val="1"/>
      <w:numFmt w:val="lowerLetter"/>
      <w:lvlText w:val="%2)"/>
      <w:lvlJc w:val="left"/>
      <w:pPr>
        <w:ind w:left="720" w:hanging="360"/>
      </w:pPr>
      <w:rPr>
        <w:rFonts w:ascii="Arial" w:eastAsia="SimSun" w:hAnsi="Arial" w:cs="Mangal"/>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195119A"/>
    <w:multiLevelType w:val="multilevel"/>
    <w:tmpl w:val="8354B870"/>
    <w:lvl w:ilvl="0">
      <w:start w:val="1"/>
      <w:numFmt w:val="decimal"/>
      <w:lvlText w:val="%1."/>
      <w:lvlJc w:val="left"/>
      <w:pPr>
        <w:ind w:left="502" w:hanging="360"/>
      </w:pPr>
      <w:rPr>
        <w:rFonts w:hint="default"/>
      </w:rPr>
    </w:lvl>
    <w:lvl w:ilvl="1">
      <w:start w:val="1"/>
      <w:numFmt w:val="decimal"/>
      <w:lvlText w:val="%2)"/>
      <w:lvlJc w:val="left"/>
      <w:pPr>
        <w:ind w:left="720" w:hanging="360"/>
      </w:pPr>
      <w:rPr>
        <w:rFonts w:hint="default"/>
        <w:b w:val="0"/>
        <w:color w:val="auto"/>
      </w:rPr>
    </w:lvl>
    <w:lvl w:ilvl="2">
      <w:start w:val="1"/>
      <w:numFmt w:val="lowerLetter"/>
      <w:lvlText w:val="%3)"/>
      <w:lvlJc w:val="left"/>
      <w:pPr>
        <w:ind w:left="1212"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4E75EAA"/>
    <w:multiLevelType w:val="hybridMultilevel"/>
    <w:tmpl w:val="0420BD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33349A"/>
    <w:multiLevelType w:val="multilevel"/>
    <w:tmpl w:val="F8C6656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Arial" w:eastAsia="SimSun" w:hAnsi="Arial" w:cs="Mang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6456A09"/>
    <w:multiLevelType w:val="multilevel"/>
    <w:tmpl w:val="0CA0911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strike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72F71CB"/>
    <w:multiLevelType w:val="multilevel"/>
    <w:tmpl w:val="04CC43D2"/>
    <w:lvl w:ilvl="0">
      <w:start w:val="4"/>
      <w:numFmt w:val="decimal"/>
      <w:lvlText w:val="%1."/>
      <w:lvlJc w:val="left"/>
      <w:pPr>
        <w:ind w:left="502" w:hanging="360"/>
      </w:pPr>
      <w:rPr>
        <w:rFonts w:hint="default"/>
      </w:rPr>
    </w:lvl>
    <w:lvl w:ilvl="1">
      <w:start w:val="41"/>
      <w:numFmt w:val="decimal"/>
      <w:lvlText w:val="%2)"/>
      <w:lvlJc w:val="left"/>
      <w:pPr>
        <w:ind w:left="720" w:hanging="360"/>
      </w:pPr>
      <w:rPr>
        <w:rFonts w:hint="default"/>
        <w:color w:val="auto"/>
      </w:rPr>
    </w:lvl>
    <w:lvl w:ilvl="2">
      <w:start w:val="42"/>
      <w:numFmt w:val="lowerLetter"/>
      <w:lvlText w:val="%3)"/>
      <w:lvlJc w:val="left"/>
      <w:pPr>
        <w:ind w:left="1212"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D195985"/>
    <w:multiLevelType w:val="multilevel"/>
    <w:tmpl w:val="6A0814E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D817947"/>
    <w:multiLevelType w:val="multilevel"/>
    <w:tmpl w:val="1BB68560"/>
    <w:lvl w:ilvl="0">
      <w:start w:val="3"/>
      <w:numFmt w:val="decimal"/>
      <w:lvlText w:val="%1."/>
      <w:lvlJc w:val="left"/>
      <w:pPr>
        <w:tabs>
          <w:tab w:val="num" w:pos="360"/>
        </w:tabs>
        <w:ind w:left="360" w:hanging="360"/>
      </w:pPr>
      <w:rPr>
        <w:rFonts w:ascii="Arial" w:hAnsi="Arial" w:cs="Arial" w:hint="default"/>
        <w:strike w:val="0"/>
        <w:vertAlign w:val="baseline"/>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4002909"/>
    <w:multiLevelType w:val="hybridMultilevel"/>
    <w:tmpl w:val="E5D4AC94"/>
    <w:lvl w:ilvl="0" w:tplc="5D166ABA">
      <w:start w:val="2"/>
      <w:numFmt w:val="decimal"/>
      <w:lvlText w:val="%1)"/>
      <w:lvlJc w:val="left"/>
      <w:pPr>
        <w:ind w:left="720" w:hanging="360"/>
      </w:pPr>
      <w:rPr>
        <w:rFonts w:cs="Mang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365F90"/>
    <w:multiLevelType w:val="hybridMultilevel"/>
    <w:tmpl w:val="A572B106"/>
    <w:lvl w:ilvl="0" w:tplc="14CE661E">
      <w:start w:val="1"/>
      <w:numFmt w:val="lowerLetter"/>
      <w:lvlText w:val="%1)"/>
      <w:lvlJc w:val="left"/>
      <w:pPr>
        <w:ind w:left="720" w:hanging="360"/>
      </w:pPr>
      <w:rPr>
        <w:rFonts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686D11"/>
    <w:multiLevelType w:val="multilevel"/>
    <w:tmpl w:val="6A0814E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F33448A"/>
    <w:multiLevelType w:val="hybridMultilevel"/>
    <w:tmpl w:val="1AC664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267B67"/>
    <w:multiLevelType w:val="hybridMultilevel"/>
    <w:tmpl w:val="F79A93E6"/>
    <w:lvl w:ilvl="0" w:tplc="5CCA2432">
      <w:start w:val="18"/>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425D2569"/>
    <w:multiLevelType w:val="multilevel"/>
    <w:tmpl w:val="2AAA3820"/>
    <w:lvl w:ilvl="0">
      <w:start w:val="1"/>
      <w:numFmt w:val="decimal"/>
      <w:lvlText w:val="%1."/>
      <w:lvlJc w:val="left"/>
      <w:pPr>
        <w:ind w:left="360" w:hanging="360"/>
      </w:pPr>
      <w:rPr>
        <w:rFonts w:hint="default"/>
      </w:rPr>
    </w:lvl>
    <w:lvl w:ilvl="1">
      <w:start w:val="1"/>
      <w:numFmt w:val="decimal"/>
      <w:lvlText w:val="%2)"/>
      <w:lvlJc w:val="left"/>
      <w:pPr>
        <w:ind w:left="720" w:hanging="360"/>
      </w:pPr>
      <w:rPr>
        <w:strike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30A0EBB"/>
    <w:multiLevelType w:val="hybridMultilevel"/>
    <w:tmpl w:val="B3AC7A26"/>
    <w:lvl w:ilvl="0" w:tplc="7654DE4A">
      <w:start w:val="11"/>
      <w:numFmt w:val="lowerLetter"/>
      <w:lvlText w:val="%1)"/>
      <w:lvlJc w:val="left"/>
      <w:pPr>
        <w:ind w:left="1069" w:hanging="360"/>
      </w:pPr>
      <w:rPr>
        <w:rFonts w:cs="Arial" w:hint="default"/>
        <w:color w:val="auto"/>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45481D82"/>
    <w:multiLevelType w:val="hybridMultilevel"/>
    <w:tmpl w:val="F8C441EA"/>
    <w:lvl w:ilvl="0" w:tplc="0D9A3690">
      <w:start w:val="23"/>
      <w:numFmt w:val="lowerLetter"/>
      <w:lvlText w:val="%1)"/>
      <w:lvlJc w:val="left"/>
      <w:pPr>
        <w:ind w:left="785" w:hanging="360"/>
      </w:pPr>
      <w:rPr>
        <w:rFonts w:cs="Arial" w:hint="default"/>
        <w:color w:val="auto"/>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7" w15:restartNumberingAfterBreak="0">
    <w:nsid w:val="4736378A"/>
    <w:multiLevelType w:val="hybridMultilevel"/>
    <w:tmpl w:val="18D26E20"/>
    <w:lvl w:ilvl="0" w:tplc="5E0C8E72">
      <w:start w:val="1"/>
      <w:numFmt w:val="decimal"/>
      <w:lvlText w:val="%1)"/>
      <w:lvlJc w:val="left"/>
      <w:pPr>
        <w:ind w:left="720" w:hanging="360"/>
      </w:pPr>
      <w:rPr>
        <w:rFonts w:eastAsia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552A5A"/>
    <w:multiLevelType w:val="multilevel"/>
    <w:tmpl w:val="BD04F20C"/>
    <w:lvl w:ilvl="0">
      <w:start w:val="3"/>
      <w:numFmt w:val="decimal"/>
      <w:lvlText w:val="%1."/>
      <w:lvlJc w:val="left"/>
      <w:pPr>
        <w:tabs>
          <w:tab w:val="num" w:pos="360"/>
        </w:tabs>
        <w:ind w:left="360" w:hanging="360"/>
      </w:pPr>
      <w:rPr>
        <w:rFonts w:ascii="Arial" w:hAnsi="Arial" w:cs="Arial" w:hint="default"/>
        <w:strike w:val="0"/>
        <w:vertAlign w:val="baseline"/>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89A087F"/>
    <w:multiLevelType w:val="hybridMultilevel"/>
    <w:tmpl w:val="9BEAC7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BD6C85"/>
    <w:multiLevelType w:val="multilevel"/>
    <w:tmpl w:val="E0C69D9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FB64D68"/>
    <w:multiLevelType w:val="multilevel"/>
    <w:tmpl w:val="4B36B9F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0407853"/>
    <w:multiLevelType w:val="hybridMultilevel"/>
    <w:tmpl w:val="915602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6F463F"/>
    <w:multiLevelType w:val="hybridMultilevel"/>
    <w:tmpl w:val="5BA2EE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BA179B"/>
    <w:multiLevelType w:val="hybridMultilevel"/>
    <w:tmpl w:val="706C7E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804450"/>
    <w:multiLevelType w:val="hybridMultilevel"/>
    <w:tmpl w:val="DB6406E0"/>
    <w:lvl w:ilvl="0" w:tplc="363CF7CA">
      <w:start w:val="23"/>
      <w:numFmt w:val="lowerLetter"/>
      <w:lvlText w:val="%1)"/>
      <w:lvlJc w:val="left"/>
      <w:pPr>
        <w:ind w:left="1069" w:hanging="360"/>
      </w:pPr>
      <w:rPr>
        <w:rFonts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95264A"/>
    <w:multiLevelType w:val="hybridMultilevel"/>
    <w:tmpl w:val="49A48DF2"/>
    <w:lvl w:ilvl="0" w:tplc="8F44AF8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63AE544A"/>
    <w:multiLevelType w:val="multilevel"/>
    <w:tmpl w:val="C6D0BFD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8D15E72"/>
    <w:multiLevelType w:val="hybridMultilevel"/>
    <w:tmpl w:val="16EE1344"/>
    <w:lvl w:ilvl="0" w:tplc="E88851F6">
      <w:start w:val="18"/>
      <w:numFmt w:val="lowerLetter"/>
      <w:lvlText w:val="%1)"/>
      <w:lvlJc w:val="left"/>
      <w:pPr>
        <w:ind w:left="1069" w:hanging="360"/>
      </w:pPr>
      <w:rPr>
        <w:rFonts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401008"/>
    <w:multiLevelType w:val="multilevel"/>
    <w:tmpl w:val="2D1AAE0C"/>
    <w:lvl w:ilvl="0">
      <w:start w:val="1"/>
      <w:numFmt w:val="decimal"/>
      <w:lvlText w:val="%1."/>
      <w:lvlJc w:val="left"/>
      <w:pPr>
        <w:ind w:left="502" w:hanging="360"/>
      </w:pPr>
      <w:rPr>
        <w:rFonts w:hint="default"/>
      </w:rPr>
    </w:lvl>
    <w:lvl w:ilvl="1">
      <w:start w:val="1"/>
      <w:numFmt w:val="decimal"/>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B40404C"/>
    <w:multiLevelType w:val="multilevel"/>
    <w:tmpl w:val="112C420A"/>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6D621738"/>
    <w:multiLevelType w:val="multilevel"/>
    <w:tmpl w:val="A9BAED0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Arial" w:eastAsia="SimSun" w:hAnsi="Arial" w:cs="Mang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01D4C9D"/>
    <w:multiLevelType w:val="hybridMultilevel"/>
    <w:tmpl w:val="B8A41E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4E3D0F"/>
    <w:multiLevelType w:val="multilevel"/>
    <w:tmpl w:val="6A0814E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3F13902"/>
    <w:multiLevelType w:val="hybridMultilevel"/>
    <w:tmpl w:val="D37261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8A2CC2"/>
    <w:multiLevelType w:val="hybridMultilevel"/>
    <w:tmpl w:val="795C3BB0"/>
    <w:lvl w:ilvl="0" w:tplc="14CE661E">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032FC0"/>
    <w:multiLevelType w:val="hybridMultilevel"/>
    <w:tmpl w:val="21FE87B8"/>
    <w:lvl w:ilvl="0" w:tplc="04150011">
      <w:start w:val="1"/>
      <w:numFmt w:val="decimal"/>
      <w:lvlText w:val="%1)"/>
      <w:lvlJc w:val="left"/>
      <w:pPr>
        <w:ind w:left="1141" w:hanging="360"/>
      </w:pPr>
      <w:rPr>
        <w:rFonts w:hint="default"/>
      </w:rPr>
    </w:lvl>
    <w:lvl w:ilvl="1" w:tplc="04150003" w:tentative="1">
      <w:start w:val="1"/>
      <w:numFmt w:val="bullet"/>
      <w:lvlText w:val="o"/>
      <w:lvlJc w:val="left"/>
      <w:pPr>
        <w:ind w:left="1861" w:hanging="360"/>
      </w:pPr>
      <w:rPr>
        <w:rFonts w:ascii="Courier New" w:hAnsi="Courier New" w:cs="Courier New" w:hint="default"/>
      </w:rPr>
    </w:lvl>
    <w:lvl w:ilvl="2" w:tplc="04150005" w:tentative="1">
      <w:start w:val="1"/>
      <w:numFmt w:val="bullet"/>
      <w:lvlText w:val=""/>
      <w:lvlJc w:val="left"/>
      <w:pPr>
        <w:ind w:left="2581" w:hanging="360"/>
      </w:pPr>
      <w:rPr>
        <w:rFonts w:ascii="Wingdings" w:hAnsi="Wingdings" w:hint="default"/>
      </w:rPr>
    </w:lvl>
    <w:lvl w:ilvl="3" w:tplc="04150001" w:tentative="1">
      <w:start w:val="1"/>
      <w:numFmt w:val="bullet"/>
      <w:lvlText w:val=""/>
      <w:lvlJc w:val="left"/>
      <w:pPr>
        <w:ind w:left="3301" w:hanging="360"/>
      </w:pPr>
      <w:rPr>
        <w:rFonts w:ascii="Symbol" w:hAnsi="Symbol" w:hint="default"/>
      </w:rPr>
    </w:lvl>
    <w:lvl w:ilvl="4" w:tplc="04150003" w:tentative="1">
      <w:start w:val="1"/>
      <w:numFmt w:val="bullet"/>
      <w:lvlText w:val="o"/>
      <w:lvlJc w:val="left"/>
      <w:pPr>
        <w:ind w:left="4021" w:hanging="360"/>
      </w:pPr>
      <w:rPr>
        <w:rFonts w:ascii="Courier New" w:hAnsi="Courier New" w:cs="Courier New" w:hint="default"/>
      </w:rPr>
    </w:lvl>
    <w:lvl w:ilvl="5" w:tplc="04150005" w:tentative="1">
      <w:start w:val="1"/>
      <w:numFmt w:val="bullet"/>
      <w:lvlText w:val=""/>
      <w:lvlJc w:val="left"/>
      <w:pPr>
        <w:ind w:left="4741" w:hanging="360"/>
      </w:pPr>
      <w:rPr>
        <w:rFonts w:ascii="Wingdings" w:hAnsi="Wingdings" w:hint="default"/>
      </w:rPr>
    </w:lvl>
    <w:lvl w:ilvl="6" w:tplc="04150001" w:tentative="1">
      <w:start w:val="1"/>
      <w:numFmt w:val="bullet"/>
      <w:lvlText w:val=""/>
      <w:lvlJc w:val="left"/>
      <w:pPr>
        <w:ind w:left="5461" w:hanging="360"/>
      </w:pPr>
      <w:rPr>
        <w:rFonts w:ascii="Symbol" w:hAnsi="Symbol" w:hint="default"/>
      </w:rPr>
    </w:lvl>
    <w:lvl w:ilvl="7" w:tplc="04150003" w:tentative="1">
      <w:start w:val="1"/>
      <w:numFmt w:val="bullet"/>
      <w:lvlText w:val="o"/>
      <w:lvlJc w:val="left"/>
      <w:pPr>
        <w:ind w:left="6181" w:hanging="360"/>
      </w:pPr>
      <w:rPr>
        <w:rFonts w:ascii="Courier New" w:hAnsi="Courier New" w:cs="Courier New" w:hint="default"/>
      </w:rPr>
    </w:lvl>
    <w:lvl w:ilvl="8" w:tplc="04150005" w:tentative="1">
      <w:start w:val="1"/>
      <w:numFmt w:val="bullet"/>
      <w:lvlText w:val=""/>
      <w:lvlJc w:val="left"/>
      <w:pPr>
        <w:ind w:left="6901" w:hanging="360"/>
      </w:pPr>
      <w:rPr>
        <w:rFonts w:ascii="Wingdings" w:hAnsi="Wingdings" w:hint="default"/>
      </w:rPr>
    </w:lvl>
  </w:abstractNum>
  <w:abstractNum w:abstractNumId="47" w15:restartNumberingAfterBreak="0">
    <w:nsid w:val="76EA33D6"/>
    <w:multiLevelType w:val="hybridMultilevel"/>
    <w:tmpl w:val="986E5A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9AF7C68"/>
    <w:multiLevelType w:val="hybridMultilevel"/>
    <w:tmpl w:val="E870D8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D086282"/>
    <w:multiLevelType w:val="multilevel"/>
    <w:tmpl w:val="C1A2E918"/>
    <w:lvl w:ilvl="0">
      <w:start w:val="4"/>
      <w:numFmt w:val="decimal"/>
      <w:lvlText w:val="%1)"/>
      <w:lvlJc w:val="left"/>
      <w:pPr>
        <w:ind w:left="360" w:hanging="360"/>
      </w:pPr>
      <w:rPr>
        <w:rFonts w:hint="default"/>
      </w:rPr>
    </w:lvl>
    <w:lvl w:ilvl="1">
      <w:start w:val="18"/>
      <w:numFmt w:val="lowerLetter"/>
      <w:lvlText w:val="%2)"/>
      <w:lvlJc w:val="left"/>
      <w:pPr>
        <w:ind w:left="720" w:hanging="360"/>
      </w:pPr>
      <w:rPr>
        <w:rFonts w:ascii="Arial" w:eastAsia="SimSun" w:hAnsi="Arial" w:cs="Mang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7DF9012C"/>
    <w:multiLevelType w:val="hybridMultilevel"/>
    <w:tmpl w:val="FE4C3C5C"/>
    <w:lvl w:ilvl="0" w:tplc="1F881F28">
      <w:start w:val="11"/>
      <w:numFmt w:val="lowerLetter"/>
      <w:lvlText w:val="%1)"/>
      <w:lvlJc w:val="left"/>
      <w:pPr>
        <w:ind w:left="786" w:hanging="360"/>
      </w:pPr>
      <w:rPr>
        <w:rFonts w:cs="Arial" w:hint="default"/>
        <w:color w:val="auto"/>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7E666A01"/>
    <w:multiLevelType w:val="hybridMultilevel"/>
    <w:tmpl w:val="19927678"/>
    <w:lvl w:ilvl="0" w:tplc="7986A852">
      <w:start w:val="18"/>
      <w:numFmt w:val="lowerLetter"/>
      <w:lvlText w:val="%1)"/>
      <w:lvlJc w:val="left"/>
      <w:pPr>
        <w:ind w:left="720" w:hanging="360"/>
      </w:pPr>
      <w:rPr>
        <w:rFonts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F0547DC"/>
    <w:multiLevelType w:val="hybridMultilevel"/>
    <w:tmpl w:val="7CE87010"/>
    <w:lvl w:ilvl="0" w:tplc="7DF24276">
      <w:start w:val="9"/>
      <w:numFmt w:val="lowerLetter"/>
      <w:lvlText w:val="%1)"/>
      <w:lvlJc w:val="left"/>
      <w:pPr>
        <w:ind w:left="447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FF4775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8"/>
  </w:num>
  <w:num w:numId="4">
    <w:abstractNumId w:val="33"/>
  </w:num>
  <w:num w:numId="5">
    <w:abstractNumId w:val="13"/>
  </w:num>
  <w:num w:numId="6">
    <w:abstractNumId w:val="9"/>
  </w:num>
  <w:num w:numId="7">
    <w:abstractNumId w:val="12"/>
  </w:num>
  <w:num w:numId="8">
    <w:abstractNumId w:val="30"/>
  </w:num>
  <w:num w:numId="9">
    <w:abstractNumId w:val="2"/>
  </w:num>
  <w:num w:numId="10">
    <w:abstractNumId w:val="14"/>
  </w:num>
  <w:num w:numId="11">
    <w:abstractNumId w:val="28"/>
  </w:num>
  <w:num w:numId="12">
    <w:abstractNumId w:val="24"/>
  </w:num>
  <w:num w:numId="13">
    <w:abstractNumId w:val="50"/>
  </w:num>
  <w:num w:numId="14">
    <w:abstractNumId w:val="23"/>
  </w:num>
  <w:num w:numId="15">
    <w:abstractNumId w:val="26"/>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7"/>
  </w:num>
  <w:num w:numId="21">
    <w:abstractNumId w:val="41"/>
  </w:num>
  <w:num w:numId="22">
    <w:abstractNumId w:val="29"/>
  </w:num>
  <w:num w:numId="23">
    <w:abstractNumId w:val="40"/>
  </w:num>
  <w:num w:numId="24">
    <w:abstractNumId w:val="19"/>
  </w:num>
  <w:num w:numId="25">
    <w:abstractNumId w:val="27"/>
  </w:num>
  <w:num w:numId="26">
    <w:abstractNumId w:val="53"/>
  </w:num>
  <w:num w:numId="27">
    <w:abstractNumId w:val="44"/>
  </w:num>
  <w:num w:numId="28">
    <w:abstractNumId w:val="8"/>
  </w:num>
  <w:num w:numId="29">
    <w:abstractNumId w:val="34"/>
  </w:num>
  <w:num w:numId="30">
    <w:abstractNumId w:val="10"/>
  </w:num>
  <w:num w:numId="31">
    <w:abstractNumId w:val="36"/>
  </w:num>
  <w:num w:numId="32">
    <w:abstractNumId w:val="6"/>
  </w:num>
  <w:num w:numId="33">
    <w:abstractNumId w:val="17"/>
  </w:num>
  <w:num w:numId="34">
    <w:abstractNumId w:val="37"/>
  </w:num>
  <w:num w:numId="35">
    <w:abstractNumId w:val="31"/>
  </w:num>
  <w:num w:numId="36">
    <w:abstractNumId w:val="32"/>
  </w:num>
  <w:num w:numId="37">
    <w:abstractNumId w:val="43"/>
  </w:num>
  <w:num w:numId="38">
    <w:abstractNumId w:val="15"/>
  </w:num>
  <w:num w:numId="39">
    <w:abstractNumId w:val="21"/>
  </w:num>
  <w:num w:numId="40">
    <w:abstractNumId w:val="25"/>
  </w:num>
  <w:num w:numId="41">
    <w:abstractNumId w:val="51"/>
  </w:num>
  <w:num w:numId="42">
    <w:abstractNumId w:val="45"/>
  </w:num>
  <w:num w:numId="43">
    <w:abstractNumId w:val="20"/>
  </w:num>
  <w:num w:numId="44">
    <w:abstractNumId w:val="42"/>
  </w:num>
  <w:num w:numId="45">
    <w:abstractNumId w:val="11"/>
  </w:num>
  <w:num w:numId="46">
    <w:abstractNumId w:val="49"/>
  </w:num>
  <w:num w:numId="47">
    <w:abstractNumId w:val="38"/>
  </w:num>
  <w:num w:numId="48">
    <w:abstractNumId w:val="35"/>
  </w:num>
  <w:num w:numId="49">
    <w:abstractNumId w:val="39"/>
  </w:num>
  <w:num w:numId="50">
    <w:abstractNumId w:val="1"/>
  </w:num>
  <w:num w:numId="51">
    <w:abstractNumId w:val="0"/>
  </w:num>
  <w:num w:numId="52">
    <w:abstractNumId w:val="4"/>
  </w:num>
  <w:num w:numId="53">
    <w:abstractNumId w:val="52"/>
  </w:num>
  <w:num w:numId="54">
    <w:abstractNumId w:val="16"/>
  </w:num>
  <w:num w:numId="55">
    <w:abstractNumId w:val="47"/>
  </w:num>
  <w:num w:numId="56">
    <w:abstractNumId w:val="46"/>
  </w:num>
  <w:num w:numId="57">
    <w:abstractNumId w:val="22"/>
  </w:num>
  <w:num w:numId="58">
    <w:abstractNumId w:val="18"/>
  </w:num>
  <w:num w:numId="59">
    <w:abstractNumId w:val="3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051"/>
    <w:rsid w:val="000017AB"/>
    <w:rsid w:val="00005A74"/>
    <w:rsid w:val="00007E51"/>
    <w:rsid w:val="00015CA5"/>
    <w:rsid w:val="00030DBC"/>
    <w:rsid w:val="0003333F"/>
    <w:rsid w:val="00041C04"/>
    <w:rsid w:val="00041E55"/>
    <w:rsid w:val="00044F15"/>
    <w:rsid w:val="00053CC7"/>
    <w:rsid w:val="00063C86"/>
    <w:rsid w:val="00071FB5"/>
    <w:rsid w:val="000845DD"/>
    <w:rsid w:val="000970D1"/>
    <w:rsid w:val="000A43E6"/>
    <w:rsid w:val="000B1779"/>
    <w:rsid w:val="000B7D9C"/>
    <w:rsid w:val="000C4060"/>
    <w:rsid w:val="000E5E00"/>
    <w:rsid w:val="000E6232"/>
    <w:rsid w:val="00105AFA"/>
    <w:rsid w:val="0010600A"/>
    <w:rsid w:val="00111FC5"/>
    <w:rsid w:val="001138AD"/>
    <w:rsid w:val="00120C8F"/>
    <w:rsid w:val="00126C21"/>
    <w:rsid w:val="00131D8F"/>
    <w:rsid w:val="00170715"/>
    <w:rsid w:val="0018247D"/>
    <w:rsid w:val="001855BD"/>
    <w:rsid w:val="00193EAF"/>
    <w:rsid w:val="0019421F"/>
    <w:rsid w:val="001A22E8"/>
    <w:rsid w:val="001B280E"/>
    <w:rsid w:val="001B2FDE"/>
    <w:rsid w:val="001B2FFF"/>
    <w:rsid w:val="001B706B"/>
    <w:rsid w:val="001D5AE1"/>
    <w:rsid w:val="001E50FC"/>
    <w:rsid w:val="001E743A"/>
    <w:rsid w:val="001F4F07"/>
    <w:rsid w:val="00205FAB"/>
    <w:rsid w:val="00212B68"/>
    <w:rsid w:val="00217704"/>
    <w:rsid w:val="002210D3"/>
    <w:rsid w:val="0022610B"/>
    <w:rsid w:val="0023068B"/>
    <w:rsid w:val="00233FE9"/>
    <w:rsid w:val="002572FC"/>
    <w:rsid w:val="0026090B"/>
    <w:rsid w:val="00266D05"/>
    <w:rsid w:val="00267CD8"/>
    <w:rsid w:val="00277693"/>
    <w:rsid w:val="002779C1"/>
    <w:rsid w:val="00280BBD"/>
    <w:rsid w:val="002813B2"/>
    <w:rsid w:val="00283F4F"/>
    <w:rsid w:val="00291F9E"/>
    <w:rsid w:val="002938CA"/>
    <w:rsid w:val="002963F7"/>
    <w:rsid w:val="00296F2C"/>
    <w:rsid w:val="002B5C65"/>
    <w:rsid w:val="002C4E0E"/>
    <w:rsid w:val="002C620B"/>
    <w:rsid w:val="002D0CCE"/>
    <w:rsid w:val="002D1E0A"/>
    <w:rsid w:val="002D6EE2"/>
    <w:rsid w:val="002D736A"/>
    <w:rsid w:val="002E20A4"/>
    <w:rsid w:val="002E39A8"/>
    <w:rsid w:val="002E5A7A"/>
    <w:rsid w:val="002F1438"/>
    <w:rsid w:val="002F1853"/>
    <w:rsid w:val="002F3564"/>
    <w:rsid w:val="002F7BE9"/>
    <w:rsid w:val="00303A5B"/>
    <w:rsid w:val="00314CCD"/>
    <w:rsid w:val="00316690"/>
    <w:rsid w:val="00317B02"/>
    <w:rsid w:val="00322049"/>
    <w:rsid w:val="003230EE"/>
    <w:rsid w:val="003251CF"/>
    <w:rsid w:val="00327E69"/>
    <w:rsid w:val="003468DE"/>
    <w:rsid w:val="0036097C"/>
    <w:rsid w:val="00364B29"/>
    <w:rsid w:val="0037798D"/>
    <w:rsid w:val="00382999"/>
    <w:rsid w:val="00397A65"/>
    <w:rsid w:val="003A2EBB"/>
    <w:rsid w:val="003A53EF"/>
    <w:rsid w:val="003A7313"/>
    <w:rsid w:val="003C22B8"/>
    <w:rsid w:val="003D2421"/>
    <w:rsid w:val="003F1D30"/>
    <w:rsid w:val="003F4093"/>
    <w:rsid w:val="00412447"/>
    <w:rsid w:val="00414FE5"/>
    <w:rsid w:val="0041621B"/>
    <w:rsid w:val="0043217E"/>
    <w:rsid w:val="00447504"/>
    <w:rsid w:val="0045298F"/>
    <w:rsid w:val="00456639"/>
    <w:rsid w:val="00481EAD"/>
    <w:rsid w:val="00485752"/>
    <w:rsid w:val="004911A1"/>
    <w:rsid w:val="00496A1A"/>
    <w:rsid w:val="00496B16"/>
    <w:rsid w:val="004A4949"/>
    <w:rsid w:val="004A63AD"/>
    <w:rsid w:val="004B65D7"/>
    <w:rsid w:val="004B704D"/>
    <w:rsid w:val="004C3D6E"/>
    <w:rsid w:val="004D1AA0"/>
    <w:rsid w:val="00500F40"/>
    <w:rsid w:val="005054CB"/>
    <w:rsid w:val="0050594A"/>
    <w:rsid w:val="00510711"/>
    <w:rsid w:val="00517645"/>
    <w:rsid w:val="00534DF7"/>
    <w:rsid w:val="00540F19"/>
    <w:rsid w:val="0054326D"/>
    <w:rsid w:val="00546E2C"/>
    <w:rsid w:val="00547A05"/>
    <w:rsid w:val="00552676"/>
    <w:rsid w:val="0055438B"/>
    <w:rsid w:val="005656DA"/>
    <w:rsid w:val="00565CD2"/>
    <w:rsid w:val="00574AF1"/>
    <w:rsid w:val="00576A3C"/>
    <w:rsid w:val="00583F7B"/>
    <w:rsid w:val="005861F0"/>
    <w:rsid w:val="00586D0E"/>
    <w:rsid w:val="00590051"/>
    <w:rsid w:val="00594B88"/>
    <w:rsid w:val="005B7AFF"/>
    <w:rsid w:val="005D2783"/>
    <w:rsid w:val="005E1197"/>
    <w:rsid w:val="005E2C71"/>
    <w:rsid w:val="005E5AB9"/>
    <w:rsid w:val="005F345F"/>
    <w:rsid w:val="005F6BAE"/>
    <w:rsid w:val="00601DFE"/>
    <w:rsid w:val="0060443F"/>
    <w:rsid w:val="006063B2"/>
    <w:rsid w:val="0060739A"/>
    <w:rsid w:val="006079C6"/>
    <w:rsid w:val="006274BD"/>
    <w:rsid w:val="00633E5B"/>
    <w:rsid w:val="00635CE2"/>
    <w:rsid w:val="0064015C"/>
    <w:rsid w:val="00653D00"/>
    <w:rsid w:val="00656934"/>
    <w:rsid w:val="0066251B"/>
    <w:rsid w:val="00673C68"/>
    <w:rsid w:val="00677DB1"/>
    <w:rsid w:val="006840A5"/>
    <w:rsid w:val="0069666F"/>
    <w:rsid w:val="006A0630"/>
    <w:rsid w:val="006B03AC"/>
    <w:rsid w:val="006B0666"/>
    <w:rsid w:val="006C474F"/>
    <w:rsid w:val="006D1EBA"/>
    <w:rsid w:val="006E034A"/>
    <w:rsid w:val="006E2B10"/>
    <w:rsid w:val="006E3767"/>
    <w:rsid w:val="006E6A80"/>
    <w:rsid w:val="006E7D47"/>
    <w:rsid w:val="006F7628"/>
    <w:rsid w:val="0070174B"/>
    <w:rsid w:val="0070396D"/>
    <w:rsid w:val="007112DF"/>
    <w:rsid w:val="00731DB5"/>
    <w:rsid w:val="00736178"/>
    <w:rsid w:val="007413FC"/>
    <w:rsid w:val="00743EF9"/>
    <w:rsid w:val="00750701"/>
    <w:rsid w:val="0076173A"/>
    <w:rsid w:val="00766BED"/>
    <w:rsid w:val="007717BF"/>
    <w:rsid w:val="007776D2"/>
    <w:rsid w:val="00777DD6"/>
    <w:rsid w:val="00785560"/>
    <w:rsid w:val="007A4E5C"/>
    <w:rsid w:val="007B4D02"/>
    <w:rsid w:val="007B7F94"/>
    <w:rsid w:val="007E1B18"/>
    <w:rsid w:val="007E23AE"/>
    <w:rsid w:val="007E4216"/>
    <w:rsid w:val="007F0484"/>
    <w:rsid w:val="0080185B"/>
    <w:rsid w:val="00802B4C"/>
    <w:rsid w:val="008044D8"/>
    <w:rsid w:val="00813D28"/>
    <w:rsid w:val="008143DA"/>
    <w:rsid w:val="00820EE9"/>
    <w:rsid w:val="00826EAB"/>
    <w:rsid w:val="00831445"/>
    <w:rsid w:val="0083327A"/>
    <w:rsid w:val="0083608A"/>
    <w:rsid w:val="00843595"/>
    <w:rsid w:val="00844A46"/>
    <w:rsid w:val="008462E6"/>
    <w:rsid w:val="008506AF"/>
    <w:rsid w:val="00860114"/>
    <w:rsid w:val="0086188A"/>
    <w:rsid w:val="00865E94"/>
    <w:rsid w:val="0086769B"/>
    <w:rsid w:val="00870D4D"/>
    <w:rsid w:val="00873451"/>
    <w:rsid w:val="00875FF9"/>
    <w:rsid w:val="00881CA5"/>
    <w:rsid w:val="00895825"/>
    <w:rsid w:val="008A10DE"/>
    <w:rsid w:val="008A15C7"/>
    <w:rsid w:val="008A2581"/>
    <w:rsid w:val="008A441C"/>
    <w:rsid w:val="008A780C"/>
    <w:rsid w:val="008C3E93"/>
    <w:rsid w:val="008D1897"/>
    <w:rsid w:val="008D3037"/>
    <w:rsid w:val="008D4FA3"/>
    <w:rsid w:val="008F733A"/>
    <w:rsid w:val="00900EF6"/>
    <w:rsid w:val="00917269"/>
    <w:rsid w:val="00925354"/>
    <w:rsid w:val="00930E86"/>
    <w:rsid w:val="009313FC"/>
    <w:rsid w:val="00934123"/>
    <w:rsid w:val="0093669B"/>
    <w:rsid w:val="00942D19"/>
    <w:rsid w:val="00954C26"/>
    <w:rsid w:val="00957BED"/>
    <w:rsid w:val="009668E5"/>
    <w:rsid w:val="009814A4"/>
    <w:rsid w:val="0098505C"/>
    <w:rsid w:val="00995941"/>
    <w:rsid w:val="009969D3"/>
    <w:rsid w:val="009A04C5"/>
    <w:rsid w:val="009A2FD4"/>
    <w:rsid w:val="009A52E4"/>
    <w:rsid w:val="009B75A5"/>
    <w:rsid w:val="009C04D6"/>
    <w:rsid w:val="009D0CE3"/>
    <w:rsid w:val="009D1E85"/>
    <w:rsid w:val="009D61CE"/>
    <w:rsid w:val="009D6F6D"/>
    <w:rsid w:val="009E49BD"/>
    <w:rsid w:val="009E6C55"/>
    <w:rsid w:val="00A1384E"/>
    <w:rsid w:val="00A21919"/>
    <w:rsid w:val="00A25442"/>
    <w:rsid w:val="00A27158"/>
    <w:rsid w:val="00A27FF3"/>
    <w:rsid w:val="00A31E14"/>
    <w:rsid w:val="00A360BD"/>
    <w:rsid w:val="00A43C1E"/>
    <w:rsid w:val="00A65E25"/>
    <w:rsid w:val="00A736AA"/>
    <w:rsid w:val="00A848EC"/>
    <w:rsid w:val="00A86C45"/>
    <w:rsid w:val="00A916E7"/>
    <w:rsid w:val="00A9214D"/>
    <w:rsid w:val="00AA0573"/>
    <w:rsid w:val="00AA083A"/>
    <w:rsid w:val="00AA1983"/>
    <w:rsid w:val="00AA4258"/>
    <w:rsid w:val="00AB0111"/>
    <w:rsid w:val="00AB219A"/>
    <w:rsid w:val="00AB2652"/>
    <w:rsid w:val="00AB51F0"/>
    <w:rsid w:val="00AB658A"/>
    <w:rsid w:val="00AC2476"/>
    <w:rsid w:val="00AC7C5B"/>
    <w:rsid w:val="00AC7E55"/>
    <w:rsid w:val="00AD476F"/>
    <w:rsid w:val="00AE5844"/>
    <w:rsid w:val="00AF238F"/>
    <w:rsid w:val="00B068B7"/>
    <w:rsid w:val="00B13FCA"/>
    <w:rsid w:val="00B211D9"/>
    <w:rsid w:val="00B21BD4"/>
    <w:rsid w:val="00B21D5F"/>
    <w:rsid w:val="00B22C84"/>
    <w:rsid w:val="00B31DBC"/>
    <w:rsid w:val="00B356C0"/>
    <w:rsid w:val="00B4219A"/>
    <w:rsid w:val="00B45123"/>
    <w:rsid w:val="00B46FA0"/>
    <w:rsid w:val="00B47DC3"/>
    <w:rsid w:val="00B50B5B"/>
    <w:rsid w:val="00B6161E"/>
    <w:rsid w:val="00B617BC"/>
    <w:rsid w:val="00B633C4"/>
    <w:rsid w:val="00B63904"/>
    <w:rsid w:val="00B6476A"/>
    <w:rsid w:val="00B71DA1"/>
    <w:rsid w:val="00B86139"/>
    <w:rsid w:val="00B87BEE"/>
    <w:rsid w:val="00B95326"/>
    <w:rsid w:val="00B9759D"/>
    <w:rsid w:val="00BB1E0E"/>
    <w:rsid w:val="00BC3D5F"/>
    <w:rsid w:val="00BC57FB"/>
    <w:rsid w:val="00BC6CC1"/>
    <w:rsid w:val="00BE0EAA"/>
    <w:rsid w:val="00BE13FB"/>
    <w:rsid w:val="00BE1642"/>
    <w:rsid w:val="00BF0CEF"/>
    <w:rsid w:val="00BF5E4A"/>
    <w:rsid w:val="00C05A70"/>
    <w:rsid w:val="00C22521"/>
    <w:rsid w:val="00C244A1"/>
    <w:rsid w:val="00C24B50"/>
    <w:rsid w:val="00C259A2"/>
    <w:rsid w:val="00C3028D"/>
    <w:rsid w:val="00C375BD"/>
    <w:rsid w:val="00C41A52"/>
    <w:rsid w:val="00C5231A"/>
    <w:rsid w:val="00C67304"/>
    <w:rsid w:val="00C67AA4"/>
    <w:rsid w:val="00C92B9C"/>
    <w:rsid w:val="00C94887"/>
    <w:rsid w:val="00C9790A"/>
    <w:rsid w:val="00C97A50"/>
    <w:rsid w:val="00CA18D4"/>
    <w:rsid w:val="00CA288D"/>
    <w:rsid w:val="00CA2D1F"/>
    <w:rsid w:val="00CA78E1"/>
    <w:rsid w:val="00CB1DCC"/>
    <w:rsid w:val="00CB6F2B"/>
    <w:rsid w:val="00CB7D41"/>
    <w:rsid w:val="00CC0FCA"/>
    <w:rsid w:val="00CD1621"/>
    <w:rsid w:val="00CF39FD"/>
    <w:rsid w:val="00CF4856"/>
    <w:rsid w:val="00CF4B40"/>
    <w:rsid w:val="00CF756D"/>
    <w:rsid w:val="00CF7BBD"/>
    <w:rsid w:val="00D00CD0"/>
    <w:rsid w:val="00D01B61"/>
    <w:rsid w:val="00D0332C"/>
    <w:rsid w:val="00D109C0"/>
    <w:rsid w:val="00D26F54"/>
    <w:rsid w:val="00D36604"/>
    <w:rsid w:val="00D3799F"/>
    <w:rsid w:val="00D40497"/>
    <w:rsid w:val="00D4246C"/>
    <w:rsid w:val="00D502C8"/>
    <w:rsid w:val="00D57E85"/>
    <w:rsid w:val="00D61766"/>
    <w:rsid w:val="00D7289D"/>
    <w:rsid w:val="00D95C5E"/>
    <w:rsid w:val="00DA1AF2"/>
    <w:rsid w:val="00DA28C0"/>
    <w:rsid w:val="00DB1096"/>
    <w:rsid w:val="00DC3D45"/>
    <w:rsid w:val="00DC4709"/>
    <w:rsid w:val="00DD6B08"/>
    <w:rsid w:val="00DE13CC"/>
    <w:rsid w:val="00DE1E12"/>
    <w:rsid w:val="00DE22C4"/>
    <w:rsid w:val="00DE4E09"/>
    <w:rsid w:val="00DE6B7B"/>
    <w:rsid w:val="00DE6C4D"/>
    <w:rsid w:val="00DE6FF0"/>
    <w:rsid w:val="00DF5F07"/>
    <w:rsid w:val="00DF711B"/>
    <w:rsid w:val="00E1070B"/>
    <w:rsid w:val="00E3136A"/>
    <w:rsid w:val="00E36E2A"/>
    <w:rsid w:val="00E610EA"/>
    <w:rsid w:val="00E618B1"/>
    <w:rsid w:val="00E63DAF"/>
    <w:rsid w:val="00E645B9"/>
    <w:rsid w:val="00E6480D"/>
    <w:rsid w:val="00E66D4E"/>
    <w:rsid w:val="00E8072C"/>
    <w:rsid w:val="00E83DB4"/>
    <w:rsid w:val="00E866E7"/>
    <w:rsid w:val="00E90B32"/>
    <w:rsid w:val="00E9500B"/>
    <w:rsid w:val="00E97188"/>
    <w:rsid w:val="00EA5CFB"/>
    <w:rsid w:val="00EB271B"/>
    <w:rsid w:val="00EB3B9C"/>
    <w:rsid w:val="00EC1A5A"/>
    <w:rsid w:val="00ED0A9C"/>
    <w:rsid w:val="00ED2227"/>
    <w:rsid w:val="00ED7A5D"/>
    <w:rsid w:val="00EF0297"/>
    <w:rsid w:val="00EF0FAC"/>
    <w:rsid w:val="00EF1327"/>
    <w:rsid w:val="00EF6515"/>
    <w:rsid w:val="00F053E9"/>
    <w:rsid w:val="00F06CB4"/>
    <w:rsid w:val="00F06F6F"/>
    <w:rsid w:val="00F0794A"/>
    <w:rsid w:val="00F304E2"/>
    <w:rsid w:val="00F32CB1"/>
    <w:rsid w:val="00F42133"/>
    <w:rsid w:val="00F507A6"/>
    <w:rsid w:val="00F51BDF"/>
    <w:rsid w:val="00F528EB"/>
    <w:rsid w:val="00F5394D"/>
    <w:rsid w:val="00F615C4"/>
    <w:rsid w:val="00F67844"/>
    <w:rsid w:val="00F84A06"/>
    <w:rsid w:val="00F8530C"/>
    <w:rsid w:val="00F86BBB"/>
    <w:rsid w:val="00F91B52"/>
    <w:rsid w:val="00F958BB"/>
    <w:rsid w:val="00F97A3A"/>
    <w:rsid w:val="00FA0809"/>
    <w:rsid w:val="00FA0C9C"/>
    <w:rsid w:val="00FA73DF"/>
    <w:rsid w:val="00FB0177"/>
    <w:rsid w:val="00FC5B49"/>
    <w:rsid w:val="00FE4222"/>
    <w:rsid w:val="00FF4971"/>
    <w:rsid w:val="00FF56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B4DE3"/>
  <w15:docId w15:val="{D7F9BA23-5E43-4B1F-BDE2-DA43CEAE8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4"/>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52E4"/>
    <w:pPr>
      <w:spacing w:after="0" w:line="240" w:lineRule="auto"/>
    </w:pPr>
  </w:style>
  <w:style w:type="paragraph" w:styleId="Nagwek1">
    <w:name w:val="heading 1"/>
    <w:basedOn w:val="Normalny"/>
    <w:next w:val="Normalny"/>
    <w:link w:val="Nagwek1Znak"/>
    <w:uiPriority w:val="9"/>
    <w:qFormat/>
    <w:rsid w:val="00E90B32"/>
    <w:pPr>
      <w:spacing w:before="360" w:after="360" w:line="276" w:lineRule="auto"/>
      <w:ind w:left="426" w:hanging="426"/>
      <w:jc w:val="center"/>
      <w:outlineLvl w:val="0"/>
    </w:pPr>
    <w:rPr>
      <w:rFonts w:cs="Arial"/>
      <w:b/>
      <w:szCs w:val="24"/>
    </w:rPr>
  </w:style>
  <w:style w:type="paragraph" w:styleId="Nagwek2">
    <w:name w:val="heading 2"/>
    <w:basedOn w:val="Normalny"/>
    <w:next w:val="Normalny"/>
    <w:link w:val="Nagwek2Znak"/>
    <w:uiPriority w:val="9"/>
    <w:unhideWhenUsed/>
    <w:qFormat/>
    <w:rsid w:val="00540F19"/>
    <w:pPr>
      <w:keepNext/>
      <w:widowControl w:val="0"/>
      <w:suppressAutoHyphens/>
      <w:outlineLvl w:val="1"/>
    </w:pPr>
    <w:rPr>
      <w:rFonts w:eastAsia="Microsoft YaHei" w:cs="Mangal"/>
      <w:b/>
      <w:bCs/>
      <w:iCs/>
      <w:kern w:val="2"/>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90051"/>
    <w:pPr>
      <w:tabs>
        <w:tab w:val="center" w:pos="4536"/>
        <w:tab w:val="right" w:pos="9072"/>
      </w:tabs>
    </w:pPr>
    <w:rPr>
      <w:rFonts w:eastAsia="Calibri"/>
      <w:sz w:val="20"/>
      <w:szCs w:val="20"/>
      <w:lang w:val="x-none" w:eastAsia="x-none"/>
    </w:rPr>
  </w:style>
  <w:style w:type="character" w:customStyle="1" w:styleId="NagwekZnak">
    <w:name w:val="Nagłówek Znak"/>
    <w:basedOn w:val="Domylnaczcionkaakapitu"/>
    <w:link w:val="Nagwek"/>
    <w:uiPriority w:val="99"/>
    <w:rsid w:val="00590051"/>
    <w:rPr>
      <w:rFonts w:ascii="Calibri" w:eastAsia="Calibri" w:hAnsi="Calibri" w:cs="Times New Roman"/>
      <w:sz w:val="20"/>
      <w:szCs w:val="20"/>
      <w:lang w:val="x-none" w:eastAsia="x-none"/>
    </w:rPr>
  </w:style>
  <w:style w:type="paragraph" w:styleId="Stopka">
    <w:name w:val="footer"/>
    <w:basedOn w:val="Normalny"/>
    <w:link w:val="StopkaZnak"/>
    <w:uiPriority w:val="99"/>
    <w:rsid w:val="00590051"/>
    <w:pPr>
      <w:tabs>
        <w:tab w:val="center" w:pos="4536"/>
        <w:tab w:val="right" w:pos="9072"/>
      </w:tabs>
    </w:pPr>
    <w:rPr>
      <w:rFonts w:eastAsia="Calibri"/>
      <w:sz w:val="20"/>
      <w:szCs w:val="20"/>
      <w:lang w:val="x-none" w:eastAsia="x-none"/>
    </w:rPr>
  </w:style>
  <w:style w:type="character" w:customStyle="1" w:styleId="StopkaZnak">
    <w:name w:val="Stopka Znak"/>
    <w:basedOn w:val="Domylnaczcionkaakapitu"/>
    <w:link w:val="Stopka"/>
    <w:uiPriority w:val="99"/>
    <w:rsid w:val="00590051"/>
    <w:rPr>
      <w:rFonts w:ascii="Calibri" w:eastAsia="Calibri" w:hAnsi="Calibri" w:cs="Times New Roman"/>
      <w:sz w:val="20"/>
      <w:szCs w:val="20"/>
      <w:lang w:val="x-none" w:eastAsia="x-none"/>
    </w:rPr>
  </w:style>
  <w:style w:type="character" w:styleId="Numerstrony">
    <w:name w:val="page number"/>
    <w:basedOn w:val="Domylnaczcionkaakapitu"/>
    <w:rsid w:val="00590051"/>
  </w:style>
  <w:style w:type="paragraph" w:styleId="Tekstdymka">
    <w:name w:val="Balloon Text"/>
    <w:basedOn w:val="Normalny"/>
    <w:link w:val="TekstdymkaZnak"/>
    <w:uiPriority w:val="99"/>
    <w:semiHidden/>
    <w:unhideWhenUsed/>
    <w:rsid w:val="00590051"/>
    <w:rPr>
      <w:rFonts w:ascii="Tahoma" w:hAnsi="Tahoma" w:cs="Tahoma"/>
      <w:sz w:val="16"/>
      <w:szCs w:val="16"/>
    </w:rPr>
  </w:style>
  <w:style w:type="character" w:customStyle="1" w:styleId="TekstdymkaZnak">
    <w:name w:val="Tekst dymka Znak"/>
    <w:basedOn w:val="Domylnaczcionkaakapitu"/>
    <w:link w:val="Tekstdymka"/>
    <w:uiPriority w:val="99"/>
    <w:semiHidden/>
    <w:rsid w:val="00590051"/>
    <w:rPr>
      <w:rFonts w:ascii="Tahoma" w:eastAsia="Times New Roman" w:hAnsi="Tahoma" w:cs="Tahoma"/>
      <w:sz w:val="16"/>
      <w:szCs w:val="16"/>
      <w:lang w:eastAsia="pl-PL"/>
    </w:rPr>
  </w:style>
  <w:style w:type="paragraph" w:styleId="Akapitzlist">
    <w:name w:val="List Paragraph"/>
    <w:basedOn w:val="Normalny"/>
    <w:uiPriority w:val="34"/>
    <w:qFormat/>
    <w:rsid w:val="00A86C45"/>
    <w:pPr>
      <w:ind w:left="720"/>
      <w:contextualSpacing/>
    </w:pPr>
  </w:style>
  <w:style w:type="paragraph" w:styleId="Tekstpodstawowy">
    <w:name w:val="Body Text"/>
    <w:basedOn w:val="Normalny"/>
    <w:link w:val="TekstpodstawowyZnak"/>
    <w:semiHidden/>
    <w:unhideWhenUsed/>
    <w:rsid w:val="00A1384E"/>
    <w:pPr>
      <w:jc w:val="both"/>
    </w:pPr>
    <w:rPr>
      <w:rFonts w:ascii="Times New Roman" w:hAnsi="Times New Roman"/>
      <w:szCs w:val="24"/>
    </w:rPr>
  </w:style>
  <w:style w:type="character" w:customStyle="1" w:styleId="TekstpodstawowyZnak">
    <w:name w:val="Tekst podstawowy Znak"/>
    <w:basedOn w:val="Domylnaczcionkaakapitu"/>
    <w:link w:val="Tekstpodstawowy"/>
    <w:semiHidden/>
    <w:rsid w:val="00A1384E"/>
    <w:rPr>
      <w:rFonts w:ascii="Times New Roman" w:eastAsia="Times New Roman" w:hAnsi="Times New Roman" w:cs="Times New Roman"/>
      <w:sz w:val="24"/>
      <w:szCs w:val="24"/>
      <w:lang w:eastAsia="pl-PL"/>
    </w:rPr>
  </w:style>
  <w:style w:type="paragraph" w:styleId="Bezodstpw">
    <w:name w:val="No Spacing"/>
    <w:uiPriority w:val="1"/>
    <w:qFormat/>
    <w:rsid w:val="000E6232"/>
    <w:pPr>
      <w:spacing w:after="0" w:line="240" w:lineRule="auto"/>
    </w:pPr>
    <w:rPr>
      <w:rFonts w:ascii="Calibri" w:eastAsia="Times New Roman" w:hAnsi="Calibri"/>
      <w:lang w:eastAsia="pl-PL"/>
    </w:rPr>
  </w:style>
  <w:style w:type="character" w:styleId="Hipercze">
    <w:name w:val="Hyperlink"/>
    <w:basedOn w:val="Domylnaczcionkaakapitu"/>
    <w:uiPriority w:val="99"/>
    <w:unhideWhenUsed/>
    <w:rsid w:val="002F1853"/>
    <w:rPr>
      <w:color w:val="0000FF" w:themeColor="hyperlink"/>
      <w:u w:val="single"/>
    </w:rPr>
  </w:style>
  <w:style w:type="numbering" w:customStyle="1" w:styleId="Bezlisty1">
    <w:name w:val="Bez listy1"/>
    <w:next w:val="Bezlisty"/>
    <w:uiPriority w:val="99"/>
    <w:semiHidden/>
    <w:unhideWhenUsed/>
    <w:rsid w:val="00E90B32"/>
  </w:style>
  <w:style w:type="paragraph" w:styleId="Tytu">
    <w:name w:val="Title"/>
    <w:basedOn w:val="Normalny"/>
    <w:next w:val="Normalny"/>
    <w:link w:val="TytuZnak"/>
    <w:uiPriority w:val="10"/>
    <w:qFormat/>
    <w:rsid w:val="004A63AD"/>
    <w:pPr>
      <w:spacing w:line="360" w:lineRule="auto"/>
      <w:jc w:val="center"/>
    </w:pPr>
    <w:rPr>
      <w:rFonts w:cs="Arial"/>
      <w:b/>
      <w:sz w:val="28"/>
      <w:szCs w:val="28"/>
    </w:rPr>
  </w:style>
  <w:style w:type="character" w:customStyle="1" w:styleId="TytuZnak">
    <w:name w:val="Tytuł Znak"/>
    <w:basedOn w:val="Domylnaczcionkaakapitu"/>
    <w:link w:val="Tytu"/>
    <w:uiPriority w:val="10"/>
    <w:rsid w:val="004A63AD"/>
    <w:rPr>
      <w:rFonts w:cs="Arial"/>
      <w:b/>
      <w:sz w:val="28"/>
      <w:szCs w:val="28"/>
    </w:rPr>
  </w:style>
  <w:style w:type="paragraph" w:styleId="Podtytu">
    <w:name w:val="Subtitle"/>
    <w:basedOn w:val="Normalny"/>
    <w:next w:val="Normalny"/>
    <w:link w:val="PodtytuZnak"/>
    <w:uiPriority w:val="11"/>
    <w:qFormat/>
    <w:rsid w:val="00E90B32"/>
    <w:pPr>
      <w:numPr>
        <w:ilvl w:val="1"/>
      </w:numPr>
      <w:spacing w:after="200" w:line="276" w:lineRule="auto"/>
    </w:pPr>
    <w:rPr>
      <w:rFonts w:eastAsiaTheme="majorEastAsia" w:cstheme="majorBidi"/>
      <w:iCs/>
      <w:spacing w:val="15"/>
      <w:sz w:val="28"/>
      <w:szCs w:val="24"/>
    </w:rPr>
  </w:style>
  <w:style w:type="character" w:customStyle="1" w:styleId="PodtytuZnak">
    <w:name w:val="Podtytuł Znak"/>
    <w:basedOn w:val="Domylnaczcionkaakapitu"/>
    <w:link w:val="Podtytu"/>
    <w:uiPriority w:val="11"/>
    <w:rsid w:val="00E90B32"/>
    <w:rPr>
      <w:rFonts w:eastAsiaTheme="majorEastAsia" w:cstheme="majorBidi"/>
      <w:iCs/>
      <w:spacing w:val="15"/>
      <w:sz w:val="28"/>
      <w:szCs w:val="24"/>
    </w:rPr>
  </w:style>
  <w:style w:type="character" w:styleId="Odwoaniedokomentarza">
    <w:name w:val="annotation reference"/>
    <w:basedOn w:val="Domylnaczcionkaakapitu"/>
    <w:semiHidden/>
    <w:unhideWhenUsed/>
    <w:rsid w:val="00E90B32"/>
    <w:rPr>
      <w:sz w:val="16"/>
      <w:szCs w:val="16"/>
    </w:rPr>
  </w:style>
  <w:style w:type="paragraph" w:styleId="Tekstkomentarza">
    <w:name w:val="annotation text"/>
    <w:basedOn w:val="Normalny"/>
    <w:link w:val="TekstkomentarzaZnak"/>
    <w:uiPriority w:val="99"/>
    <w:semiHidden/>
    <w:unhideWhenUsed/>
    <w:rsid w:val="00E90B32"/>
    <w:pPr>
      <w:spacing w:after="200"/>
    </w:pPr>
    <w:rPr>
      <w:rFonts w:asciiTheme="minorHAnsi" w:hAnsiTheme="minorHAnsi" w:cstheme="minorBidi"/>
      <w:sz w:val="20"/>
      <w:szCs w:val="20"/>
    </w:rPr>
  </w:style>
  <w:style w:type="character" w:customStyle="1" w:styleId="TekstkomentarzaZnak">
    <w:name w:val="Tekst komentarza Znak"/>
    <w:basedOn w:val="Domylnaczcionkaakapitu"/>
    <w:link w:val="Tekstkomentarza"/>
    <w:uiPriority w:val="99"/>
    <w:semiHidden/>
    <w:rsid w:val="00E90B32"/>
    <w:rPr>
      <w:rFonts w:asciiTheme="minorHAnsi" w:hAnsiTheme="minorHAnsi" w:cstheme="minorBidi"/>
      <w:sz w:val="20"/>
      <w:szCs w:val="20"/>
    </w:rPr>
  </w:style>
  <w:style w:type="paragraph" w:styleId="Tematkomentarza">
    <w:name w:val="annotation subject"/>
    <w:basedOn w:val="Tekstkomentarza"/>
    <w:next w:val="Tekstkomentarza"/>
    <w:link w:val="TematkomentarzaZnak"/>
    <w:uiPriority w:val="99"/>
    <w:semiHidden/>
    <w:unhideWhenUsed/>
    <w:rsid w:val="00E90B32"/>
    <w:rPr>
      <w:b/>
      <w:bCs/>
    </w:rPr>
  </w:style>
  <w:style w:type="character" w:customStyle="1" w:styleId="TematkomentarzaZnak">
    <w:name w:val="Temat komentarza Znak"/>
    <w:basedOn w:val="TekstkomentarzaZnak"/>
    <w:link w:val="Tematkomentarza"/>
    <w:uiPriority w:val="99"/>
    <w:semiHidden/>
    <w:rsid w:val="00E90B32"/>
    <w:rPr>
      <w:rFonts w:asciiTheme="minorHAnsi" w:hAnsiTheme="minorHAnsi" w:cstheme="minorBidi"/>
      <w:b/>
      <w:bCs/>
      <w:sz w:val="20"/>
      <w:szCs w:val="20"/>
    </w:rPr>
  </w:style>
  <w:style w:type="character" w:customStyle="1" w:styleId="Nagwek1Znak">
    <w:name w:val="Nagłówek 1 Znak"/>
    <w:basedOn w:val="Domylnaczcionkaakapitu"/>
    <w:link w:val="Nagwek1"/>
    <w:uiPriority w:val="9"/>
    <w:rsid w:val="00E90B32"/>
    <w:rPr>
      <w:rFonts w:cs="Arial"/>
      <w:b/>
      <w:szCs w:val="24"/>
    </w:rPr>
  </w:style>
  <w:style w:type="character" w:customStyle="1" w:styleId="Nagwek2Znak">
    <w:name w:val="Nagłówek 2 Znak"/>
    <w:basedOn w:val="Domylnaczcionkaakapitu"/>
    <w:link w:val="Nagwek2"/>
    <w:uiPriority w:val="9"/>
    <w:rsid w:val="00540F19"/>
    <w:rPr>
      <w:rFonts w:eastAsia="Microsoft YaHei" w:cs="Mangal"/>
      <w:b/>
      <w:bCs/>
      <w:iCs/>
      <w:kern w:val="2"/>
      <w:szCs w:val="24"/>
      <w:lang w:eastAsia="hi-IN" w:bidi="hi-IN"/>
    </w:rPr>
  </w:style>
  <w:style w:type="paragraph" w:styleId="Poprawka">
    <w:name w:val="Revision"/>
    <w:hidden/>
    <w:uiPriority w:val="99"/>
    <w:semiHidden/>
    <w:rsid w:val="00B616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583282">
      <w:bodyDiv w:val="1"/>
      <w:marLeft w:val="0"/>
      <w:marRight w:val="0"/>
      <w:marTop w:val="0"/>
      <w:marBottom w:val="0"/>
      <w:divBdr>
        <w:top w:val="none" w:sz="0" w:space="0" w:color="auto"/>
        <w:left w:val="none" w:sz="0" w:space="0" w:color="auto"/>
        <w:bottom w:val="none" w:sz="0" w:space="0" w:color="auto"/>
        <w:right w:val="none" w:sz="0" w:space="0" w:color="auto"/>
      </w:divBdr>
    </w:div>
    <w:div w:id="135379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lejeslaskie.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C99E3-0A18-4C6E-9ECB-85B8D9456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2337</Words>
  <Characters>14026</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Bilety liniowe</vt:lpstr>
    </vt:vector>
  </TitlesOfParts>
  <Company/>
  <LinksUpToDate>false</LinksUpToDate>
  <CharactersWithSpaces>16331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Bilety liniowe</dc:title>
  <dc:subject>Warunki taryfowe oferty bilety liniowe</dc:subject>
  <dc:creator>Ewa Bąk</dc:creator>
  <cp:lastModifiedBy>Ewelina Jurga</cp:lastModifiedBy>
  <cp:revision>2</cp:revision>
  <cp:lastPrinted>2021-10-12T06:03:00Z</cp:lastPrinted>
  <dcterms:created xsi:type="dcterms:W3CDTF">2021-12-07T07:11:00Z</dcterms:created>
  <dcterms:modified xsi:type="dcterms:W3CDTF">2021-12-07T07:11:00Z</dcterms:modified>
</cp:coreProperties>
</file>