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AAD1" w14:textId="77777777" w:rsidR="00566207" w:rsidRPr="00566207" w:rsidRDefault="00566207" w:rsidP="00566207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Wzajemne honorowanie biletów w pociągach POLREGIO i Kolei Śląskich</w:t>
      </w:r>
    </w:p>
    <w:p w14:paraId="33D1E167" w14:textId="77777777" w:rsidR="00566207" w:rsidRPr="00566207" w:rsidRDefault="00566207" w:rsidP="005662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  <w:t>W pociągach osobowych KŚ honorowane są następujące bilety i karty wydane na przejazdy pociągami REGIO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według niżej wymienionych ofert POLREGIO:</w:t>
      </w:r>
    </w:p>
    <w:p w14:paraId="15C0FF37" w14:textId="77777777" w:rsidR="00566207" w:rsidRPr="00566207" w:rsidRDefault="00566207" w:rsidP="00566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proofErr w:type="spellStart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REGIOkarnet</w:t>
      </w:r>
      <w:proofErr w:type="spellEnd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ważny w pociągach REGIO, na całym obszarze obsługiwanym przez KŚ, z wyłączeniem odcinków: Chałupki – </w:t>
      </w:r>
      <w:proofErr w:type="spellStart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Bohumin</w:t>
      </w:r>
      <w:proofErr w:type="spellEnd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</w:t>
      </w:r>
    </w:p>
    <w:p w14:paraId="280BAFCF" w14:textId="77777777" w:rsidR="00566207" w:rsidRPr="00566207" w:rsidRDefault="00566207" w:rsidP="00566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bilet turystyczny ważny tylko w pociągach REGIO, na całym obszarze obsługiwanym przez KŚ, z wyłączeniem odcinków: Chałupki – </w:t>
      </w:r>
      <w:proofErr w:type="spellStart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Bohumin</w:t>
      </w:r>
      <w:proofErr w:type="spellEnd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</w:t>
      </w:r>
    </w:p>
    <w:p w14:paraId="63644EF8" w14:textId="77777777" w:rsidR="00566207" w:rsidRPr="00566207" w:rsidRDefault="00566207" w:rsidP="00566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bilety dla posiadaczy </w:t>
      </w:r>
      <w:proofErr w:type="spellStart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REGIOkarty</w:t>
      </w:r>
      <w:proofErr w:type="spellEnd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rocznej (z wyłączeniem biletów sieciowych wydanych dla posiadaczy </w:t>
      </w:r>
      <w:proofErr w:type="spellStart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REGIOkart</w:t>
      </w:r>
      <w:proofErr w:type="spellEnd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) wydane na odcinki wspólnie obsługiwane przez obu przewoźników oraz na relacje wychodzące poza obszar obsługiwany przez KŚ,</w:t>
      </w:r>
    </w:p>
    <w:p w14:paraId="1A3677D5" w14:textId="77777777" w:rsidR="00566207" w:rsidRPr="00566207" w:rsidRDefault="00566207" w:rsidP="00566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bilety dla posiadaczy </w:t>
      </w:r>
      <w:proofErr w:type="spellStart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REGIOkarty</w:t>
      </w:r>
      <w:proofErr w:type="spellEnd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półrocznej (z wyłączeniem biletów sieciowych wydanych dla posiadaczy </w:t>
      </w:r>
      <w:proofErr w:type="spellStart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REGIOkart</w:t>
      </w:r>
      <w:proofErr w:type="spellEnd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) wydane na odcinki wspólnie obsługiwane przez obu przewoźników oraz na relacje wychodzące poza obszar obsługiwany przez KŚ,</w:t>
      </w:r>
    </w:p>
    <w:p w14:paraId="369FE3E5" w14:textId="77777777" w:rsidR="00566207" w:rsidRPr="00566207" w:rsidRDefault="00566207" w:rsidP="00566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odcinkowe wg taryfy normalnej i z ulgami ustawowymi (33%, 37%, 49%, 51%, 78%, 93%), wydane na odcinki wspólnie obsługiwane przez obu przewoźników oraz na relacje wychodzące poza obszar obsługiwany przez KŚ,</w:t>
      </w:r>
    </w:p>
    <w:p w14:paraId="2EF6A6E7" w14:textId="77777777" w:rsidR="00566207" w:rsidRPr="00566207" w:rsidRDefault="00566207" w:rsidP="00566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jednorazowe, w tym według oferty „Ty i raz, dwa, trzy”, wg taryfy normalnej i z ulgami ustawowymi (33%, 37%, 49%, 51%, 78%, 93%, 95%, 100%) wydane na relacje wychodzące poza obszar obsługiwany przez KŚ na przejazdy wyłącznie pociągami REGIO,</w:t>
      </w:r>
    </w:p>
    <w:p w14:paraId="476DB62C" w14:textId="77777777" w:rsidR="00566207" w:rsidRPr="00566207" w:rsidRDefault="00566207" w:rsidP="00566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odcinku </w:t>
      </w:r>
      <w:r w:rsidRPr="005662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Częstochowa – Lubliniec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w ramach oferty specjalnej „Połączenie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w dobrej cenie” bilety odcinkowe miesięczne „tam i z powrotem” wg taryfy normalnej i z ulgami ustawowymi (33%, 37%, 49%, 51%, 78%, 93%),</w:t>
      </w:r>
    </w:p>
    <w:p w14:paraId="56F2900C" w14:textId="77777777" w:rsidR="00566207" w:rsidRPr="00566207" w:rsidRDefault="00566207" w:rsidP="00566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odcinku </w:t>
      </w:r>
      <w:r w:rsidRPr="005662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Nowy Targ – Zakopane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w ramach Taryfy Górskiej oraz Taryfy Podhalańskiej:</w:t>
      </w:r>
    </w:p>
    <w:p w14:paraId="328D02F0" w14:textId="77777777" w:rsidR="00566207" w:rsidRPr="00566207" w:rsidRDefault="00566207" w:rsidP="00C94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jednorazowe wg taryfy normalnej i z ulgami ustawowymi (33%, 37%, 49%, 51%, 78%, 93%, 95%, 100% z zastrzeżeniem, że 100% nie obowiązuje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w Taryfie Podhalańskiej),</w:t>
      </w:r>
    </w:p>
    <w:p w14:paraId="66B67E36" w14:textId="77777777" w:rsidR="00566207" w:rsidRPr="00566207" w:rsidRDefault="00566207" w:rsidP="00C94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odcinkowe miesięczne „tam i z powrotem” wg taryfy normalnej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i z ulgami ustawowymi (33%, 37%, 49%, 51%, 78%, 93%),</w:t>
      </w:r>
    </w:p>
    <w:p w14:paraId="0214D355" w14:textId="77777777" w:rsidR="00566207" w:rsidRPr="00566207" w:rsidRDefault="00566207" w:rsidP="00C94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odcinku </w:t>
      </w:r>
      <w:r w:rsidRPr="005662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Katowice – Kraków Główny oraz Nowy Targ – Zakopane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w ramach oferty Taryfa Małopolska:</w:t>
      </w:r>
    </w:p>
    <w:p w14:paraId="73FC2510" w14:textId="77777777" w:rsidR="00566207" w:rsidRPr="00566207" w:rsidRDefault="00566207" w:rsidP="00C94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jednorazowe na przejazd w jedną stronę oraz na przejazd „tam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i z powrotem” wg taryfy normalnej i z ulgami ustawowymi (33%, 37%, 49%, 51%, 78%, 93%, 95%, 100%),</w:t>
      </w:r>
    </w:p>
    <w:p w14:paraId="2B26D811" w14:textId="77777777" w:rsidR="00566207" w:rsidRPr="00566207" w:rsidRDefault="00566207" w:rsidP="00C94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czasowe dla osób, które ukończyły 60 rok życia („Senior”),</w:t>
      </w:r>
    </w:p>
    <w:p w14:paraId="0C3BDB52" w14:textId="77777777" w:rsidR="00566207" w:rsidRPr="00566207" w:rsidRDefault="00566207" w:rsidP="00C94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bilety odcinkowe miesięczne imienne na przejazdy w jedną stronę oraz „tam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i z powrotem” wg taryfy normalnej i z ulgami ustawowymi (33%, 37%, 49%, 51%, 78%, 93%) oraz z ulgą handlową dla Seniora 30% i ulgą handlową 50% dla dzieci powyżej 4 lat – „Mały Małopolanin”,</w:t>
      </w:r>
    </w:p>
    <w:p w14:paraId="6F5995C7" w14:textId="77777777" w:rsidR="00566207" w:rsidRPr="00566207" w:rsidRDefault="00566207" w:rsidP="00C94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odcinkowe miesięczne na okaziciela „tam i z powrotem” (z wyłączeniem odcinka Nowy Targ – Zakopane),</w:t>
      </w:r>
    </w:p>
    <w:p w14:paraId="5AD3EDF3" w14:textId="77777777" w:rsidR="00566207" w:rsidRPr="00566207" w:rsidRDefault="00566207" w:rsidP="00C94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zintegrowane odcinkowe miesięczne imienne „tam i z powrotem”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(z wyłączeniem odcinka Nowy Targ – Zakopane),</w:t>
      </w:r>
    </w:p>
    <w:p w14:paraId="0F5C6A75" w14:textId="77777777" w:rsidR="00566207" w:rsidRPr="00566207" w:rsidRDefault="00566207" w:rsidP="00C94A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Małopolski bilet rowerowy,</w:t>
      </w:r>
    </w:p>
    <w:p w14:paraId="676CC28C" w14:textId="77777777" w:rsidR="00566207" w:rsidRPr="00566207" w:rsidRDefault="00566207" w:rsidP="00C94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na przewóz roweru, bagażu ręcznego i zwierząt pod opieką podróżnego.</w:t>
      </w:r>
    </w:p>
    <w:p w14:paraId="52706FF7" w14:textId="77777777" w:rsidR="00566207" w:rsidRPr="00566207" w:rsidRDefault="00566207" w:rsidP="005662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UWAGA: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Przez relacje wychodzące poza obszar obsługiwany przez KŚ rozumie się odcinki:</w:t>
      </w:r>
    </w:p>
    <w:p w14:paraId="3E844147" w14:textId="77777777" w:rsidR="00566207" w:rsidRPr="00566207" w:rsidRDefault="00566207" w:rsidP="00C94A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częściowo obsługiwane wyłącznie przez POLREGIO i częściowo wspólnie,</w:t>
      </w:r>
    </w:p>
    <w:p w14:paraId="72C925DE" w14:textId="77777777" w:rsidR="00566207" w:rsidRPr="00566207" w:rsidRDefault="00566207" w:rsidP="00C83B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częściowo obsługiwane wyłącznie przez POLREGIO i częściowo obsługiwane wyłącznie przez KŚ.</w:t>
      </w:r>
    </w:p>
    <w:p w14:paraId="29BEB720" w14:textId="77777777" w:rsidR="00566207" w:rsidRPr="00566207" w:rsidRDefault="00566207" w:rsidP="005662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  <w:t>W pociągach REGIO, na odcinkach wspólnych honorowane są następujące bilety wydane na przejazdy pociągami osobowymi KŚ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:</w:t>
      </w:r>
    </w:p>
    <w:p w14:paraId="14841BAC" w14:textId="77777777" w:rsidR="00566207" w:rsidRPr="00566207" w:rsidRDefault="00566207" w:rsidP="00C83B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okresowe odcinkowe miesięczne wydane wg taryfy normalnej oraz z ulgami ustawowymi (33%, 37%, 49%, 51%, 78%, 93%),</w:t>
      </w:r>
    </w:p>
    <w:p w14:paraId="2B264F2E" w14:textId="77777777" w:rsidR="00566207" w:rsidRPr="00566207" w:rsidRDefault="00566207" w:rsidP="00566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okresowe odcinkowe kwartalne, wydane wg taryfy normalnej,</w:t>
      </w:r>
    </w:p>
    <w:p w14:paraId="77B86C4D" w14:textId="359CAB78" w:rsidR="00566207" w:rsidRPr="00566207" w:rsidRDefault="00C94AA6" w:rsidP="00566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Poza szczytem</w:t>
      </w:r>
      <w:r w:rsidR="00566207"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</w:t>
      </w:r>
    </w:p>
    <w:p w14:paraId="791FC8F2" w14:textId="2268B00A" w:rsidR="00566207" w:rsidRPr="00566207" w:rsidRDefault="00566207" w:rsidP="00566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SENIOR 60+ (wyłącznie bilety okresowe odcinkowe miesięczne z ulgą </w:t>
      </w:r>
      <w:r w:rsidR="00C94AA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20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%),</w:t>
      </w:r>
    </w:p>
    <w:p w14:paraId="536CD93C" w14:textId="50736B02" w:rsidR="00566207" w:rsidRPr="00566207" w:rsidRDefault="00566207" w:rsidP="00566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jednorazowe wydane wg taryfy normalnej i z ulgami ustawowymi (33%, 37%, 49%, 51%, 78%, 93%, 95%, 100%) oraz z oferty specjalnej „</w:t>
      </w:r>
      <w:r w:rsidR="00C94AA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Tam i z powrotem taniej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” z ulgą 5%,</w:t>
      </w:r>
    </w:p>
    <w:p w14:paraId="11D6AD3D" w14:textId="7A4A32AA" w:rsidR="00566207" w:rsidRPr="00566207" w:rsidRDefault="00566207" w:rsidP="00566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odcinku </w:t>
      </w:r>
      <w:r w:rsidRPr="005662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Częstochowa – Lubliniec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w ramach oferty specjalnej „</w:t>
      </w:r>
      <w:r w:rsidR="00C94AA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Trzynastka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” (wyłącznie w godzinach 6:00 – 16:00, w terminie od poniedziałku do piątku oprócz świąt): bilety miesięczne imienne wg taryfy normalnej i z ulgami ustawowymi (33%, 37%, 49%, 51%, 78%, 93%),</w:t>
      </w:r>
    </w:p>
    <w:p w14:paraId="73C0B9D9" w14:textId="167A51FD" w:rsidR="00566207" w:rsidRPr="00566207" w:rsidRDefault="00566207" w:rsidP="00566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odcinku </w:t>
      </w:r>
      <w:r w:rsidRPr="005662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Nowy Targ – Zakopane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 w ramach oferty specjalnej </w:t>
      </w:r>
      <w:r w:rsidR="00C94AA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„Bilet Zakopiański”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bilety jednorazowe wg taryfy normalnej i z ulgami ustawowymi (33%, 37%, 49%, 51%, 78%, 93%, 95%, 100%),</w:t>
      </w:r>
    </w:p>
    <w:p w14:paraId="43A6BEFB" w14:textId="77777777" w:rsidR="00566207" w:rsidRPr="00566207" w:rsidRDefault="00566207" w:rsidP="00566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odcinku </w:t>
      </w:r>
      <w:r w:rsidRPr="005662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Katowice – Kraków Główny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w ramach oferty specjalnej „Taryfa Krakowska”:</w:t>
      </w:r>
    </w:p>
    <w:p w14:paraId="6EF9747A" w14:textId="77777777" w:rsidR="00566207" w:rsidRPr="00566207" w:rsidRDefault="00566207" w:rsidP="00C83B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bilety jednorazowe na przejazd w jedną stronę oraz przejazdy „tam i z powrotem” wg taryfy normalnej i z ulgami ustawowymi (33%, 37%, 49%, 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51%, 78%, 93%, 95%, 100%) oraz ulgą 30% dla seniorów przysługującą osobom, które ukończyły 60 rok życia,</w:t>
      </w:r>
    </w:p>
    <w:p w14:paraId="72F66F98" w14:textId="1A30B1BB" w:rsidR="00566207" w:rsidRPr="00566207" w:rsidRDefault="00566207" w:rsidP="00C94A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66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odcinkowe miesięczne imienne na przejazdy w jedną stronę oraz „tam</w:t>
      </w:r>
      <w:r w:rsidR="00C83BF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i z powrotem” wg taryfy normalnej i z ulgami ustawowymi (33%, 37%, 49%, 51%, 78%, 93%) oraz ulgą 30% dla seniorów przysługującą osobom, które ukończyły 60 rok życia,</w:t>
      </w:r>
    </w:p>
    <w:p w14:paraId="7323FD0C" w14:textId="77777777" w:rsidR="00566207" w:rsidRPr="00566207" w:rsidRDefault="00566207" w:rsidP="00C83BF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na przewóz roweru, bagażu ręcznego i zwierząt pod opieką podróżnego.</w:t>
      </w:r>
    </w:p>
    <w:p w14:paraId="46AFA5AD" w14:textId="77777777" w:rsidR="00566207" w:rsidRPr="00566207" w:rsidRDefault="00566207" w:rsidP="005662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Ponadto honorowaniu podlegają bilety liniowe miesięczne TAM/POWRÓT wydane na niżej wymienione relacje, na odcinkach wskazanych w tabeli:</w:t>
      </w:r>
    </w:p>
    <w:tbl>
      <w:tblPr>
        <w:tblW w:w="920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4667"/>
        <w:gridCol w:w="3969"/>
      </w:tblGrid>
      <w:tr w:rsidR="00566207" w:rsidRPr="00566207" w14:paraId="07EE6F3E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3C27A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F899FE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Oferta Kolei Śląskich podlegająca honorowaniu w pociągach POLREGIO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384652" w14:textId="13D6B8D5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Odcinek podlegający honorowaniu w pociągach POLREGIO w ramach oferty</w:t>
            </w:r>
          </w:p>
        </w:tc>
      </w:tr>
      <w:tr w:rsidR="00566207" w:rsidRPr="00566207" w14:paraId="45730205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2E5186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FA5DC4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L12 – Gliwice – Katowice Szopienice Płd.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EC0B1C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Katowice – Katowice Szopienice Płd.</w:t>
            </w:r>
          </w:p>
        </w:tc>
      </w:tr>
      <w:tr w:rsidR="002748B7" w:rsidRPr="00566207" w14:paraId="5F7C89F6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2F1F348" w14:textId="3D03F004" w:rsidR="002748B7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70EE59A" w14:textId="30578043" w:rsidR="002748B7" w:rsidRPr="00566207" w:rsidRDefault="002748B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L30 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Imielin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Katowice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18B139F" w14:textId="07D3336B" w:rsidR="002748B7" w:rsidRPr="00566207" w:rsidRDefault="002748B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Katowice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Mysłowice</w:t>
            </w:r>
          </w:p>
        </w:tc>
      </w:tr>
      <w:tr w:rsidR="00566207" w:rsidRPr="00566207" w14:paraId="740DFE02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15347" w14:textId="4AEA6D3C" w:rsidR="00566207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4C659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L31 – Oświęcim – Katowice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298CDF" w14:textId="0E925CEA" w:rsidR="00566207" w:rsidRPr="00566207" w:rsidRDefault="00566207" w:rsidP="002748B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Katowice – Mysłowice</w:t>
            </w:r>
          </w:p>
        </w:tc>
      </w:tr>
      <w:tr w:rsidR="002748B7" w:rsidRPr="00566207" w14:paraId="27235BD0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74279D8" w14:textId="1E6D6300" w:rsidR="002748B7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C48F5DD" w14:textId="3D507500" w:rsidR="002748B7" w:rsidRPr="00566207" w:rsidRDefault="002748B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43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Katowice Szopienice Płd.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Tychy Lodowisko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60CE113" w14:textId="03B96B96" w:rsidR="002748B7" w:rsidRPr="00566207" w:rsidRDefault="00D776D0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Katowice – Katowice Szopienice Płd.</w:t>
            </w:r>
          </w:p>
        </w:tc>
      </w:tr>
      <w:tr w:rsidR="00566207" w:rsidRPr="00566207" w14:paraId="6B740DFB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D67901" w14:textId="58780BC1" w:rsidR="00566207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CF2F4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L61 – Sosnowiec Główny – Skoczów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16171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Sosnowiec Główny – Katowice</w:t>
            </w:r>
          </w:p>
        </w:tc>
      </w:tr>
      <w:tr w:rsidR="00566207" w:rsidRPr="00566207" w14:paraId="54596FC8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93F9B" w14:textId="7785BB9D" w:rsidR="00566207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A0D07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L62 – Sosnowiec Główny – Ustroń Polana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7298B6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Sosnowiec Główny – Katowice</w:t>
            </w:r>
          </w:p>
        </w:tc>
      </w:tr>
      <w:tr w:rsidR="00566207" w:rsidRPr="00566207" w14:paraId="1FE08843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223AA1" w14:textId="77F5DC0D" w:rsidR="00566207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FE656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L63 – Sosnowiec Główny – Wisła Głębce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A465C1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Sosnowiec Główny – Katowice</w:t>
            </w:r>
          </w:p>
        </w:tc>
      </w:tr>
      <w:tr w:rsidR="00566207" w:rsidRPr="00566207" w14:paraId="2A13EE24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D84271" w14:textId="7B87C3E1" w:rsidR="00566207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79A333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L65 – Sosnowiec Główny – Cieszyn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768D34" w14:textId="77777777" w:rsidR="00566207" w:rsidRPr="00566207" w:rsidRDefault="0056620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Sosnowiec Główny – Katowice</w:t>
            </w:r>
          </w:p>
        </w:tc>
      </w:tr>
      <w:tr w:rsidR="00D776D0" w:rsidRPr="00566207" w14:paraId="0D438740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D17915D" w14:textId="22727D7C" w:rsidR="00D776D0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C307BA4" w14:textId="2127CC16" w:rsidR="00D776D0" w:rsidRPr="00566207" w:rsidRDefault="00D776D0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L6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Rybnik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Racibórz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B044122" w14:textId="34166320" w:rsidR="00D776D0" w:rsidRPr="00566207" w:rsidRDefault="00D776D0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Nędza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Racibórz </w:t>
            </w:r>
          </w:p>
        </w:tc>
      </w:tr>
      <w:tr w:rsidR="00D776D0" w:rsidRPr="00566207" w14:paraId="29F52E80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1C7751B" w14:textId="720D1450" w:rsidR="00D776D0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BE47795" w14:textId="121996D8" w:rsidR="00D776D0" w:rsidRPr="00566207" w:rsidRDefault="00D776D0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76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Rydułtowy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6CC62C0" w14:textId="40C8E259" w:rsidR="00D776D0" w:rsidRPr="00566207" w:rsidRDefault="00D776D0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Nędza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Racibórz</w:t>
            </w:r>
          </w:p>
        </w:tc>
      </w:tr>
      <w:tr w:rsidR="00D776D0" w:rsidRPr="00566207" w14:paraId="2D5128E4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B229F75" w14:textId="443293F5" w:rsidR="00D776D0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A4C372C" w14:textId="490213C8" w:rsidR="00D776D0" w:rsidRPr="00566207" w:rsidRDefault="0099623B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82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Katowice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Miasteczko Śląskie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8ED93EF" w14:textId="761D8CA4" w:rsidR="00D776D0" w:rsidRPr="00566207" w:rsidRDefault="0099623B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Tarnowskie Góry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Miasteczko Śląskie</w:t>
            </w:r>
          </w:p>
        </w:tc>
      </w:tr>
      <w:tr w:rsidR="00D776D0" w:rsidRPr="00566207" w14:paraId="3EA3ECE0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D9A9057" w14:textId="658EB95D" w:rsidR="00D776D0" w:rsidRPr="00566207" w:rsidRDefault="001C5E97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DA02775" w14:textId="2405F7AD" w:rsidR="00D776D0" w:rsidRPr="00566207" w:rsidRDefault="0099623B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83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Radzionków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Rojca</w:t>
            </w:r>
            <w:proofErr w:type="spellEnd"/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41682C8" w14:textId="78781FBF" w:rsidR="00D776D0" w:rsidRPr="00566207" w:rsidRDefault="0099623B" w:rsidP="005662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Tarnowskie Góry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Kalety</w:t>
            </w:r>
          </w:p>
        </w:tc>
      </w:tr>
      <w:tr w:rsidR="0099623B" w:rsidRPr="00566207" w14:paraId="77E95745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F8695AB" w14:textId="14FA5C84" w:rsidR="0099623B" w:rsidRPr="00566207" w:rsidRDefault="001C5E97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9288010" w14:textId="163C52AF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86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Katowice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Lubliniec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1C5AF77" w14:textId="6BA05B62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Tarnowskie Góry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Kalety</w:t>
            </w:r>
          </w:p>
        </w:tc>
      </w:tr>
      <w:tr w:rsidR="0099623B" w:rsidRPr="00566207" w14:paraId="1CACFCB6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DC5F99C" w14:textId="3EDD4844" w:rsidR="0099623B" w:rsidRPr="00566207" w:rsidRDefault="001C5E97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F05C624" w14:textId="57B577C7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88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Katowice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B8F1F34" w14:textId="4C3C79FD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Nędza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Racibórz</w:t>
            </w:r>
          </w:p>
        </w:tc>
      </w:tr>
      <w:tr w:rsidR="0099623B" w:rsidRPr="00566207" w14:paraId="37854AAF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3679E65" w14:textId="4ECDDC95" w:rsidR="0099623B" w:rsidRPr="00566207" w:rsidRDefault="001C5E97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9345F16" w14:textId="3362299E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93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Radzionków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Rojca</w:t>
            </w:r>
            <w:proofErr w:type="spellEnd"/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Olesno Śląskie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9309307" w14:textId="03DAF13C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Tarnowskie Góry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Kalety</w:t>
            </w:r>
          </w:p>
        </w:tc>
      </w:tr>
      <w:tr w:rsidR="0099623B" w:rsidRPr="00566207" w14:paraId="34ECA06C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F8EFEEF" w14:textId="306FBCDA" w:rsidR="0099623B" w:rsidRPr="00566207" w:rsidRDefault="001C5E97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BD6C4C0" w14:textId="36DEFE0B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94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Radzionków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Rojca</w:t>
            </w:r>
            <w:proofErr w:type="spellEnd"/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9470736" w14:textId="48CD02CE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Tarnowskie Góry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Kalety</w:t>
            </w:r>
          </w:p>
        </w:tc>
      </w:tr>
      <w:tr w:rsidR="0099623B" w:rsidRPr="00566207" w14:paraId="7AA4EFF2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C3D9A36" w14:textId="02ABBCAD" w:rsidR="0099623B" w:rsidRPr="00566207" w:rsidRDefault="001C5E97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251E15B" w14:textId="47C327DF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95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Katowice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Olesno Śląskie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A3F54CC" w14:textId="609CB2E6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Tarnowskie Góry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Kalety</w:t>
            </w:r>
          </w:p>
        </w:tc>
      </w:tr>
      <w:tr w:rsidR="0099623B" w:rsidRPr="00566207" w14:paraId="44D05F27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9F3CCDE" w14:textId="579E5F31" w:rsidR="0099623B" w:rsidRPr="00566207" w:rsidRDefault="001C5E97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9072D60" w14:textId="24190DC9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96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Katowice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36495B8" w14:textId="0D99B72A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Tarnowskie Góry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Kalety</w:t>
            </w:r>
          </w:p>
        </w:tc>
      </w:tr>
      <w:tr w:rsidR="0099623B" w:rsidRPr="00566207" w14:paraId="18CEF380" w14:textId="77777777" w:rsidTr="001C5E97"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8DF3490" w14:textId="0AFA5535" w:rsidR="0099623B" w:rsidRPr="00566207" w:rsidRDefault="001C5E97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46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5F0202C" w14:textId="4A3BEA59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97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Bytom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Miasteczko Śląskie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80F2A1A" w14:textId="054953C2" w:rsidR="0099623B" w:rsidRPr="00566207" w:rsidRDefault="0099623B" w:rsidP="0099623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Tarnowskie Góry</w:t>
            </w:r>
            <w:r w:rsidRPr="0056620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Miasteczko Śląskie</w:t>
            </w:r>
          </w:p>
        </w:tc>
      </w:tr>
    </w:tbl>
    <w:p w14:paraId="6D0CD552" w14:textId="77777777" w:rsidR="001E3318" w:rsidRDefault="001E3318" w:rsidP="005662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</w:pPr>
    </w:p>
    <w:p w14:paraId="59A3A448" w14:textId="57F1A9D2" w:rsidR="00566207" w:rsidRPr="00566207" w:rsidRDefault="00566207" w:rsidP="005662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Wykaz odcinków wspólnie obsługiwanych przez KŚ i POLREGIO</w:t>
      </w:r>
    </w:p>
    <w:p w14:paraId="053444AA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Katowice – Katowice Szopienice Południowe,</w:t>
      </w:r>
    </w:p>
    <w:p w14:paraId="413ACF40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Katowice Szopienice Południowe – Mysłowice,</w:t>
      </w:r>
    </w:p>
    <w:p w14:paraId="082DAB83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Częstochowa – Częstochowa Raków,</w:t>
      </w:r>
    </w:p>
    <w:p w14:paraId="5B196B39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Zawiercie – Dąbrowa Górnicza Ząbkowice,</w:t>
      </w:r>
    </w:p>
    <w:p w14:paraId="7933511B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Dąbrowa Górnicza Ząbkowice – Sosnowiec Gł.,</w:t>
      </w:r>
    </w:p>
    <w:p w14:paraId="40BB6C20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Sosnowiec Gł. – Katowice Szopienice Południowe,</w:t>
      </w:r>
    </w:p>
    <w:p w14:paraId="712FD014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Nędza – Racibórz,</w:t>
      </w:r>
    </w:p>
    <w:p w14:paraId="524E81E8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Kalety – Tarnowskie Góry,</w:t>
      </w:r>
    </w:p>
    <w:p w14:paraId="28DA77D3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Herby Stare – Częstochowa,</w:t>
      </w:r>
    </w:p>
    <w:p w14:paraId="6033AB9F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Herby Stare – Lubliniec,</w:t>
      </w:r>
    </w:p>
    <w:p w14:paraId="394BE806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Czechowice-Dziedzice – Cieszyn</w:t>
      </w:r>
    </w:p>
    <w:p w14:paraId="30111249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Nowy Targ – Zakopane,</w:t>
      </w:r>
    </w:p>
    <w:p w14:paraId="19F747C6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Mysłowice – Trzebinia,</w:t>
      </w:r>
    </w:p>
    <w:p w14:paraId="3E8934D2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Trzebinia – Kraków Bronowice,</w:t>
      </w:r>
    </w:p>
    <w:p w14:paraId="30BC377A" w14:textId="77777777" w:rsidR="00566207" w:rsidRPr="00566207" w:rsidRDefault="00566207" w:rsidP="0056620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Kraków Bronowice – Kraków Główny,</w:t>
      </w:r>
    </w:p>
    <w:p w14:paraId="3FA91F55" w14:textId="77777777" w:rsidR="00566207" w:rsidRPr="00566207" w:rsidRDefault="00566207" w:rsidP="005662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Od 6 lipca 2021 roku powyższe honorowanie dotyczy również dokumentów przejazdowych wydanych za pośrednictwem internetowych i mobilnych systemów sprzedaży (za wyjątkiem biletów zapisanych na kartach MKA i aplikacji </w:t>
      </w:r>
      <w:proofErr w:type="spellStart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iMKA</w:t>
      </w:r>
      <w:proofErr w:type="spellEnd"/>
      <w:r w:rsidRPr="0056620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).</w:t>
      </w:r>
    </w:p>
    <w:p w14:paraId="7BAEE8FD" w14:textId="77777777" w:rsidR="00CE0FC7" w:rsidRDefault="00CE0FC7"/>
    <w:sectPr w:rsidR="00CE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D34"/>
    <w:multiLevelType w:val="multilevel"/>
    <w:tmpl w:val="A38A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C0081"/>
    <w:multiLevelType w:val="multilevel"/>
    <w:tmpl w:val="EBB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311B"/>
    <w:multiLevelType w:val="multilevel"/>
    <w:tmpl w:val="1CAE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45E09"/>
    <w:multiLevelType w:val="multilevel"/>
    <w:tmpl w:val="9F78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25FB5"/>
    <w:multiLevelType w:val="multilevel"/>
    <w:tmpl w:val="FB5C93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D08E0"/>
    <w:multiLevelType w:val="multilevel"/>
    <w:tmpl w:val="57A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F7709"/>
    <w:multiLevelType w:val="multilevel"/>
    <w:tmpl w:val="DD8CCD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2716F"/>
    <w:multiLevelType w:val="multilevel"/>
    <w:tmpl w:val="E20A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85666"/>
    <w:multiLevelType w:val="multilevel"/>
    <w:tmpl w:val="8F2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07"/>
    <w:rsid w:val="001C5E97"/>
    <w:rsid w:val="001E3318"/>
    <w:rsid w:val="002748B7"/>
    <w:rsid w:val="00566207"/>
    <w:rsid w:val="0099623B"/>
    <w:rsid w:val="00C83BF2"/>
    <w:rsid w:val="00C94AA6"/>
    <w:rsid w:val="00CE0FC7"/>
    <w:rsid w:val="00D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9FE7"/>
  <w15:chartTrackingRefBased/>
  <w15:docId w15:val="{7635CD24-A7BC-44C6-B347-72B1B96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Jurga</dc:creator>
  <cp:keywords/>
  <dc:description/>
  <cp:lastModifiedBy>Ewelina Jurga</cp:lastModifiedBy>
  <cp:revision>2</cp:revision>
  <dcterms:created xsi:type="dcterms:W3CDTF">2021-08-25T09:45:00Z</dcterms:created>
  <dcterms:modified xsi:type="dcterms:W3CDTF">2021-08-25T11:24:00Z</dcterms:modified>
</cp:coreProperties>
</file>