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528D4" w14:textId="77777777" w:rsidR="002966DD" w:rsidRPr="00C552B0" w:rsidRDefault="00C97AFF" w:rsidP="00C552B0">
      <w:pPr>
        <w:pStyle w:val="Tytu"/>
        <w:spacing w:after="360" w:line="360" w:lineRule="exact"/>
        <w:rPr>
          <w:sz w:val="24"/>
          <w:szCs w:val="24"/>
        </w:rPr>
      </w:pPr>
      <w:r w:rsidRPr="00C552B0">
        <w:rPr>
          <w:sz w:val="24"/>
          <w:szCs w:val="24"/>
        </w:rPr>
        <w:t>OFERTA SPECJALNA „BILET ZAKOPIAŃSKI</w:t>
      </w:r>
      <w:r w:rsidR="002966DD" w:rsidRPr="00C552B0">
        <w:rPr>
          <w:sz w:val="24"/>
          <w:szCs w:val="24"/>
        </w:rPr>
        <w:t>”</w:t>
      </w:r>
    </w:p>
    <w:p w14:paraId="22BC134D" w14:textId="77777777" w:rsidR="002966DD" w:rsidRPr="002966DD" w:rsidRDefault="002966DD" w:rsidP="002966DD">
      <w:pPr>
        <w:pStyle w:val="Nagwek1"/>
        <w:spacing w:line="360" w:lineRule="exact"/>
      </w:pPr>
      <w:r w:rsidRPr="002966DD">
        <w:t>§ 1.</w:t>
      </w:r>
      <w:r w:rsidRPr="002966DD">
        <w:tab/>
        <w:t>Uprawnieni</w:t>
      </w:r>
    </w:p>
    <w:p w14:paraId="243D32FD" w14:textId="77777777" w:rsidR="002966DD" w:rsidRPr="00C552B0" w:rsidRDefault="002966DD" w:rsidP="00885293">
      <w:pPr>
        <w:widowControl w:val="0"/>
        <w:numPr>
          <w:ilvl w:val="0"/>
          <w:numId w:val="12"/>
        </w:numPr>
        <w:suppressAutoHyphens/>
        <w:spacing w:after="120" w:line="276" w:lineRule="auto"/>
        <w:ind w:left="425" w:hanging="425"/>
        <w:jc w:val="both"/>
        <w:rPr>
          <w:rFonts w:eastAsia="SimSun" w:cs="Arial"/>
          <w:kern w:val="1"/>
          <w:sz w:val="22"/>
          <w:lang w:eastAsia="hi-IN" w:bidi="hi-IN"/>
        </w:rPr>
      </w:pPr>
      <w:r w:rsidRPr="00C552B0">
        <w:rPr>
          <w:rFonts w:eastAsia="SimSun" w:cs="Mangal"/>
          <w:kern w:val="1"/>
          <w:sz w:val="22"/>
          <w:lang w:eastAsia="hi-IN" w:bidi="hi-IN"/>
        </w:rPr>
        <w:t>Bilet</w:t>
      </w:r>
      <w:r w:rsidRPr="00C552B0">
        <w:rPr>
          <w:rFonts w:eastAsia="SimSun" w:cs="Arial"/>
          <w:kern w:val="1"/>
          <w:sz w:val="22"/>
          <w:lang w:eastAsia="hi-IN" w:bidi="hi-IN"/>
        </w:rPr>
        <w:t xml:space="preserve"> jednorazowy wg taryfy normalnej może nabyć każda osoba.</w:t>
      </w:r>
    </w:p>
    <w:p w14:paraId="5AD9C85C" w14:textId="77777777" w:rsidR="002966DD" w:rsidRPr="00C552B0" w:rsidRDefault="002966DD" w:rsidP="00885293">
      <w:pPr>
        <w:widowControl w:val="0"/>
        <w:numPr>
          <w:ilvl w:val="0"/>
          <w:numId w:val="12"/>
        </w:numPr>
        <w:suppressAutoHyphens/>
        <w:spacing w:after="120" w:line="276" w:lineRule="auto"/>
        <w:ind w:left="425" w:hanging="425"/>
        <w:jc w:val="both"/>
        <w:rPr>
          <w:rFonts w:eastAsia="SimSun" w:cs="Arial"/>
          <w:kern w:val="1"/>
          <w:sz w:val="22"/>
          <w:lang w:eastAsia="hi-IN" w:bidi="hi-IN"/>
        </w:rPr>
      </w:pPr>
      <w:r w:rsidRPr="00C552B0">
        <w:rPr>
          <w:rFonts w:eastAsia="SimSun" w:cs="Arial"/>
          <w:kern w:val="1"/>
          <w:sz w:val="22"/>
          <w:lang w:eastAsia="hi-IN" w:bidi="hi-IN"/>
        </w:rPr>
        <w:t>Bilet jednorazowy ulgowy</w:t>
      </w:r>
      <w:r w:rsidRPr="00C552B0">
        <w:rPr>
          <w:rFonts w:eastAsia="SimSun" w:cs="Mangal"/>
          <w:kern w:val="1"/>
          <w:sz w:val="22"/>
          <w:lang w:eastAsia="hi-IN" w:bidi="hi-IN"/>
        </w:rPr>
        <w:t xml:space="preserve"> może nabyć osoba</w:t>
      </w:r>
      <w:r w:rsidRPr="00C552B0">
        <w:rPr>
          <w:rFonts w:eastAsia="SimSun" w:cs="Arial"/>
          <w:kern w:val="1"/>
          <w:sz w:val="22"/>
          <w:lang w:eastAsia="hi-IN" w:bidi="hi-IN"/>
        </w:rPr>
        <w:t xml:space="preserve"> </w:t>
      </w:r>
      <w:r w:rsidRPr="00C552B0">
        <w:rPr>
          <w:rFonts w:eastAsia="SimSun" w:cs="Mangal"/>
          <w:kern w:val="1"/>
          <w:sz w:val="22"/>
          <w:lang w:eastAsia="hi-IN" w:bidi="hi-IN"/>
        </w:rPr>
        <w:t>uprawniona</w:t>
      </w:r>
      <w:r w:rsidRPr="00C552B0">
        <w:rPr>
          <w:rFonts w:eastAsia="SimSun" w:cs="Arial"/>
          <w:kern w:val="1"/>
          <w:sz w:val="22"/>
          <w:lang w:eastAsia="hi-IN" w:bidi="hi-IN"/>
        </w:rPr>
        <w:t xml:space="preserve"> do korzystania z ulg ustawowych: 33%, 37%, 49%, 51%, 78%, 93%, 95% i 100%, w zależności </w:t>
      </w:r>
      <w:r w:rsidR="00C552B0">
        <w:rPr>
          <w:rFonts w:eastAsia="SimSun" w:cs="Arial"/>
          <w:kern w:val="1"/>
          <w:sz w:val="22"/>
          <w:lang w:eastAsia="hi-IN" w:bidi="hi-IN"/>
        </w:rPr>
        <w:br/>
      </w:r>
      <w:r w:rsidRPr="00C552B0">
        <w:rPr>
          <w:rFonts w:eastAsia="SimSun" w:cs="Arial"/>
          <w:kern w:val="1"/>
          <w:sz w:val="22"/>
          <w:lang w:eastAsia="hi-IN" w:bidi="hi-IN"/>
        </w:rPr>
        <w:t>od indywidualnych uprawnień.</w:t>
      </w:r>
    </w:p>
    <w:p w14:paraId="6FE850F4" w14:textId="77777777" w:rsidR="002966DD" w:rsidRPr="002966DD" w:rsidRDefault="002966DD" w:rsidP="002966DD">
      <w:pPr>
        <w:pStyle w:val="Nagwek1"/>
        <w:spacing w:line="360" w:lineRule="exact"/>
      </w:pPr>
      <w:r w:rsidRPr="002966DD">
        <w:t>§ 2.</w:t>
      </w:r>
      <w:r w:rsidRPr="002966DD">
        <w:tab/>
        <w:t>Zakres i obszar ważności</w:t>
      </w:r>
    </w:p>
    <w:p w14:paraId="3E76912F" w14:textId="77777777" w:rsidR="00C97AFF" w:rsidRPr="00C552B0" w:rsidRDefault="00C97AFF" w:rsidP="00C552B0">
      <w:pPr>
        <w:widowControl w:val="0"/>
        <w:numPr>
          <w:ilvl w:val="0"/>
          <w:numId w:val="13"/>
        </w:numPr>
        <w:suppressAutoHyphens/>
        <w:spacing w:before="240" w:line="276" w:lineRule="auto"/>
        <w:ind w:left="425" w:hanging="425"/>
        <w:jc w:val="both"/>
        <w:rPr>
          <w:rFonts w:cs="Arial"/>
          <w:sz w:val="22"/>
        </w:rPr>
      </w:pPr>
      <w:r w:rsidRPr="00C552B0">
        <w:rPr>
          <w:rFonts w:cs="Arial"/>
          <w:sz w:val="22"/>
        </w:rPr>
        <w:t>Ofertę</w:t>
      </w:r>
      <w:r w:rsidR="002966DD" w:rsidRPr="00C552B0">
        <w:rPr>
          <w:rFonts w:cs="Arial"/>
          <w:sz w:val="22"/>
        </w:rPr>
        <w:t xml:space="preserve"> </w:t>
      </w:r>
      <w:r w:rsidRPr="00C552B0">
        <w:rPr>
          <w:rFonts w:eastAsia="SimSun" w:cs="Mangal"/>
          <w:kern w:val="2"/>
          <w:sz w:val="22"/>
          <w:lang w:eastAsia="hi-IN" w:bidi="hi-IN"/>
        </w:rPr>
        <w:t>„</w:t>
      </w:r>
      <w:r w:rsidR="00F328D8">
        <w:rPr>
          <w:rFonts w:eastAsia="SimSun" w:cs="Mangal"/>
          <w:kern w:val="2"/>
          <w:sz w:val="22"/>
          <w:lang w:eastAsia="hi-IN" w:bidi="hi-IN"/>
        </w:rPr>
        <w:t>Bilet Zakopiański</w:t>
      </w:r>
      <w:r w:rsidR="002966DD" w:rsidRPr="00C552B0">
        <w:rPr>
          <w:rFonts w:eastAsia="SimSun" w:cs="Mangal"/>
          <w:kern w:val="2"/>
          <w:sz w:val="22"/>
          <w:lang w:eastAsia="hi-IN" w:bidi="hi-IN"/>
        </w:rPr>
        <w:t xml:space="preserve">” </w:t>
      </w:r>
      <w:r w:rsidRPr="00C552B0">
        <w:rPr>
          <w:rFonts w:eastAsia="SimSun" w:cs="Mangal"/>
          <w:kern w:val="2"/>
          <w:sz w:val="22"/>
          <w:lang w:eastAsia="hi-IN" w:bidi="hi-IN"/>
        </w:rPr>
        <w:t xml:space="preserve">stosuje się przy przejazdach </w:t>
      </w:r>
      <w:r w:rsidR="00DD3496">
        <w:rPr>
          <w:rFonts w:eastAsia="SimSun" w:cs="Mangal"/>
          <w:kern w:val="2"/>
          <w:sz w:val="22"/>
          <w:lang w:eastAsia="hi-IN" w:bidi="hi-IN"/>
        </w:rPr>
        <w:t xml:space="preserve">w obu kierunkach </w:t>
      </w:r>
      <w:r w:rsidRPr="00C552B0">
        <w:rPr>
          <w:rFonts w:eastAsia="SimSun" w:cs="Mangal"/>
          <w:kern w:val="2"/>
          <w:sz w:val="22"/>
          <w:lang w:eastAsia="hi-IN" w:bidi="hi-IN"/>
        </w:rPr>
        <w:t>na odcinkach:</w:t>
      </w:r>
    </w:p>
    <w:p w14:paraId="65AC8B51" w14:textId="77777777" w:rsidR="00C97AFF" w:rsidRPr="00C552B0" w:rsidRDefault="00C97AFF" w:rsidP="00C552B0">
      <w:pPr>
        <w:pStyle w:val="Akapitzlist"/>
        <w:widowControl w:val="0"/>
        <w:numPr>
          <w:ilvl w:val="1"/>
          <w:numId w:val="13"/>
        </w:numPr>
        <w:suppressAutoHyphens/>
        <w:spacing w:before="120" w:after="120" w:line="276" w:lineRule="auto"/>
        <w:ind w:left="714" w:hanging="357"/>
        <w:jc w:val="both"/>
        <w:rPr>
          <w:rFonts w:cs="Arial"/>
          <w:sz w:val="22"/>
        </w:rPr>
      </w:pPr>
      <w:r w:rsidRPr="00C552B0">
        <w:rPr>
          <w:rFonts w:cs="Arial"/>
          <w:sz w:val="22"/>
        </w:rPr>
        <w:t>Nowy Targ –</w:t>
      </w:r>
      <w:r w:rsidR="005F6DF9" w:rsidRPr="00C552B0">
        <w:rPr>
          <w:rFonts w:cs="Arial"/>
          <w:sz w:val="22"/>
        </w:rPr>
        <w:t xml:space="preserve"> Zakopane,</w:t>
      </w:r>
    </w:p>
    <w:p w14:paraId="27699B10" w14:textId="77777777" w:rsidR="00476B23" w:rsidRPr="00C552B0" w:rsidRDefault="00476B23" w:rsidP="00C552B0">
      <w:pPr>
        <w:pStyle w:val="Akapitzlist"/>
        <w:widowControl w:val="0"/>
        <w:numPr>
          <w:ilvl w:val="1"/>
          <w:numId w:val="13"/>
        </w:numPr>
        <w:suppressAutoHyphens/>
        <w:spacing w:before="120" w:after="120" w:line="276" w:lineRule="auto"/>
        <w:ind w:left="714" w:hanging="357"/>
        <w:jc w:val="both"/>
        <w:rPr>
          <w:rFonts w:cs="Arial"/>
          <w:sz w:val="22"/>
        </w:rPr>
      </w:pPr>
      <w:r w:rsidRPr="00C552B0">
        <w:rPr>
          <w:rFonts w:cs="Arial"/>
          <w:sz w:val="22"/>
        </w:rPr>
        <w:t>Szaflary – Zakopane,</w:t>
      </w:r>
    </w:p>
    <w:p w14:paraId="196E793A" w14:textId="77777777" w:rsidR="00C97AFF" w:rsidRPr="00C552B0" w:rsidRDefault="00C97AFF" w:rsidP="00C552B0">
      <w:pPr>
        <w:pStyle w:val="Akapitzlist"/>
        <w:widowControl w:val="0"/>
        <w:numPr>
          <w:ilvl w:val="1"/>
          <w:numId w:val="13"/>
        </w:numPr>
        <w:suppressAutoHyphens/>
        <w:spacing w:before="240" w:after="120" w:line="276" w:lineRule="auto"/>
        <w:ind w:left="709" w:hanging="349"/>
        <w:jc w:val="both"/>
        <w:rPr>
          <w:rFonts w:cs="Arial"/>
          <w:sz w:val="22"/>
        </w:rPr>
      </w:pPr>
      <w:r w:rsidRPr="00C552B0">
        <w:rPr>
          <w:rFonts w:cs="Arial"/>
          <w:sz w:val="22"/>
        </w:rPr>
        <w:t>Nowy Targ – Biały Dunajec</w:t>
      </w:r>
      <w:r w:rsidR="005F6DF9" w:rsidRPr="00C552B0">
        <w:rPr>
          <w:rFonts w:cs="Arial"/>
          <w:sz w:val="22"/>
        </w:rPr>
        <w:t>,</w:t>
      </w:r>
    </w:p>
    <w:p w14:paraId="3E2D5354" w14:textId="77777777" w:rsidR="00476B23" w:rsidRPr="00C552B0" w:rsidRDefault="00476B23" w:rsidP="00C552B0">
      <w:pPr>
        <w:pStyle w:val="Akapitzlist"/>
        <w:widowControl w:val="0"/>
        <w:numPr>
          <w:ilvl w:val="1"/>
          <w:numId w:val="13"/>
        </w:numPr>
        <w:suppressAutoHyphens/>
        <w:spacing w:before="240" w:after="120" w:line="276" w:lineRule="auto"/>
        <w:ind w:left="709" w:hanging="349"/>
        <w:jc w:val="both"/>
        <w:rPr>
          <w:rFonts w:cs="Arial"/>
          <w:sz w:val="22"/>
        </w:rPr>
      </w:pPr>
      <w:r w:rsidRPr="00C552B0">
        <w:rPr>
          <w:rFonts w:cs="Arial"/>
          <w:sz w:val="22"/>
        </w:rPr>
        <w:t>Nowy Targ – Poronin,</w:t>
      </w:r>
    </w:p>
    <w:p w14:paraId="6BE28C43" w14:textId="77777777" w:rsidR="00BD7783" w:rsidRPr="00C552B0" w:rsidRDefault="005F6DF9" w:rsidP="00C552B0">
      <w:pPr>
        <w:pStyle w:val="Akapitzlist"/>
        <w:widowControl w:val="0"/>
        <w:numPr>
          <w:ilvl w:val="1"/>
          <w:numId w:val="13"/>
        </w:numPr>
        <w:suppressAutoHyphens/>
        <w:spacing w:before="240" w:after="120" w:line="276" w:lineRule="auto"/>
        <w:ind w:left="709" w:hanging="349"/>
        <w:jc w:val="both"/>
        <w:rPr>
          <w:rFonts w:cs="Arial"/>
          <w:sz w:val="22"/>
        </w:rPr>
      </w:pPr>
      <w:r w:rsidRPr="00C552B0">
        <w:rPr>
          <w:rFonts w:cs="Arial"/>
          <w:sz w:val="22"/>
        </w:rPr>
        <w:t>Szaflary – Poronin,</w:t>
      </w:r>
    </w:p>
    <w:p w14:paraId="6D2BE2DE" w14:textId="77777777" w:rsidR="002A33F6" w:rsidRPr="00C552B0" w:rsidRDefault="002A33F6" w:rsidP="00C552B0">
      <w:pPr>
        <w:pStyle w:val="Akapitzlist"/>
        <w:widowControl w:val="0"/>
        <w:numPr>
          <w:ilvl w:val="1"/>
          <w:numId w:val="13"/>
        </w:numPr>
        <w:suppressAutoHyphens/>
        <w:spacing w:before="240" w:after="120" w:line="276" w:lineRule="auto"/>
        <w:ind w:left="709" w:hanging="349"/>
        <w:jc w:val="both"/>
        <w:rPr>
          <w:rFonts w:cs="Arial"/>
          <w:sz w:val="22"/>
        </w:rPr>
      </w:pPr>
      <w:r w:rsidRPr="00C552B0">
        <w:rPr>
          <w:rFonts w:cs="Arial"/>
          <w:sz w:val="22"/>
        </w:rPr>
        <w:t xml:space="preserve">Szaflary Wieś </w:t>
      </w:r>
      <w:r w:rsidR="005F6DF9" w:rsidRPr="00C552B0">
        <w:rPr>
          <w:rFonts w:cs="Arial"/>
          <w:sz w:val="22"/>
        </w:rPr>
        <w:t>–</w:t>
      </w:r>
      <w:r w:rsidRPr="00C552B0">
        <w:rPr>
          <w:rFonts w:cs="Arial"/>
          <w:sz w:val="22"/>
        </w:rPr>
        <w:t xml:space="preserve"> Zakopane</w:t>
      </w:r>
      <w:r w:rsidR="005F6DF9" w:rsidRPr="00C552B0">
        <w:rPr>
          <w:rFonts w:cs="Arial"/>
          <w:sz w:val="22"/>
        </w:rPr>
        <w:t>,</w:t>
      </w:r>
    </w:p>
    <w:p w14:paraId="47AB5AA8" w14:textId="77777777" w:rsidR="00C97AFF" w:rsidRPr="00C552B0" w:rsidRDefault="00476B23" w:rsidP="00C552B0">
      <w:pPr>
        <w:pStyle w:val="Akapitzlist"/>
        <w:widowControl w:val="0"/>
        <w:numPr>
          <w:ilvl w:val="1"/>
          <w:numId w:val="13"/>
        </w:numPr>
        <w:suppressAutoHyphens/>
        <w:spacing w:before="240" w:after="120" w:line="276" w:lineRule="auto"/>
        <w:jc w:val="both"/>
        <w:rPr>
          <w:rFonts w:cs="Arial"/>
          <w:sz w:val="22"/>
        </w:rPr>
      </w:pPr>
      <w:r w:rsidRPr="00C552B0">
        <w:rPr>
          <w:rFonts w:cs="Arial"/>
          <w:sz w:val="22"/>
        </w:rPr>
        <w:t>Biały Dunajec</w:t>
      </w:r>
      <w:r w:rsidR="00C97AFF" w:rsidRPr="00C552B0">
        <w:rPr>
          <w:rFonts w:cs="Arial"/>
          <w:sz w:val="22"/>
        </w:rPr>
        <w:t xml:space="preserve"> –</w:t>
      </w:r>
      <w:r w:rsidR="005F6DF9" w:rsidRPr="00C552B0">
        <w:rPr>
          <w:rFonts w:cs="Arial"/>
          <w:sz w:val="22"/>
        </w:rPr>
        <w:t xml:space="preserve"> Zakopane,</w:t>
      </w:r>
    </w:p>
    <w:p w14:paraId="13C1AA30" w14:textId="77777777" w:rsidR="00476B23" w:rsidRPr="00C552B0" w:rsidRDefault="00476B23" w:rsidP="00C552B0">
      <w:pPr>
        <w:pStyle w:val="Akapitzlist"/>
        <w:widowControl w:val="0"/>
        <w:numPr>
          <w:ilvl w:val="1"/>
          <w:numId w:val="13"/>
        </w:numPr>
        <w:suppressAutoHyphens/>
        <w:spacing w:before="240" w:after="120" w:line="276" w:lineRule="auto"/>
        <w:jc w:val="both"/>
        <w:rPr>
          <w:rFonts w:cs="Arial"/>
          <w:sz w:val="22"/>
        </w:rPr>
      </w:pPr>
      <w:r w:rsidRPr="00C552B0">
        <w:rPr>
          <w:rFonts w:cs="Arial"/>
          <w:sz w:val="22"/>
        </w:rPr>
        <w:t>Poronin – Zakopane,</w:t>
      </w:r>
    </w:p>
    <w:p w14:paraId="07AAAE09" w14:textId="77777777" w:rsidR="00BD7783" w:rsidRPr="00C552B0" w:rsidRDefault="005F6DF9" w:rsidP="00C552B0">
      <w:pPr>
        <w:pStyle w:val="Akapitzlist"/>
        <w:widowControl w:val="0"/>
        <w:numPr>
          <w:ilvl w:val="1"/>
          <w:numId w:val="13"/>
        </w:numPr>
        <w:suppressAutoHyphens/>
        <w:spacing w:before="240" w:after="120" w:line="276" w:lineRule="auto"/>
        <w:ind w:left="709" w:hanging="349"/>
        <w:jc w:val="both"/>
        <w:rPr>
          <w:rFonts w:cs="Arial"/>
          <w:sz w:val="22"/>
        </w:rPr>
      </w:pPr>
      <w:r w:rsidRPr="00C552B0">
        <w:rPr>
          <w:rFonts w:cs="Arial"/>
          <w:sz w:val="22"/>
        </w:rPr>
        <w:t>Nowy Targ - Szaflary Wieś,</w:t>
      </w:r>
    </w:p>
    <w:p w14:paraId="39E34465" w14:textId="77777777" w:rsidR="00BD7783" w:rsidRPr="00C552B0" w:rsidRDefault="00BD7783" w:rsidP="00C552B0">
      <w:pPr>
        <w:pStyle w:val="Akapitzlist"/>
        <w:widowControl w:val="0"/>
        <w:numPr>
          <w:ilvl w:val="1"/>
          <w:numId w:val="13"/>
        </w:numPr>
        <w:suppressAutoHyphens/>
        <w:spacing w:before="240" w:after="120" w:line="276" w:lineRule="auto"/>
        <w:ind w:left="709" w:hanging="349"/>
        <w:jc w:val="both"/>
        <w:rPr>
          <w:rFonts w:cs="Arial"/>
          <w:sz w:val="22"/>
        </w:rPr>
      </w:pPr>
      <w:r w:rsidRPr="00C552B0">
        <w:rPr>
          <w:rFonts w:cs="Arial"/>
          <w:sz w:val="22"/>
        </w:rPr>
        <w:t>Szaflar</w:t>
      </w:r>
      <w:r w:rsidR="00476B23" w:rsidRPr="00C552B0">
        <w:rPr>
          <w:rFonts w:cs="Arial"/>
          <w:sz w:val="22"/>
        </w:rPr>
        <w:t>y</w:t>
      </w:r>
      <w:r w:rsidR="005F6DF9" w:rsidRPr="00C552B0">
        <w:rPr>
          <w:rFonts w:cs="Arial"/>
          <w:sz w:val="22"/>
        </w:rPr>
        <w:t xml:space="preserve"> - Biały Dunajec,</w:t>
      </w:r>
    </w:p>
    <w:p w14:paraId="5EC3A836" w14:textId="77777777" w:rsidR="00476B23" w:rsidRPr="00C552B0" w:rsidRDefault="00DD3496" w:rsidP="00C552B0">
      <w:pPr>
        <w:pStyle w:val="Akapitzlist"/>
        <w:widowControl w:val="0"/>
        <w:numPr>
          <w:ilvl w:val="1"/>
          <w:numId w:val="13"/>
        </w:numPr>
        <w:suppressAutoHyphens/>
        <w:spacing w:before="240" w:after="120" w:line="276" w:lineRule="auto"/>
        <w:ind w:left="709" w:hanging="349"/>
        <w:jc w:val="both"/>
        <w:rPr>
          <w:rFonts w:cs="Arial"/>
          <w:sz w:val="22"/>
        </w:rPr>
      </w:pPr>
      <w:r>
        <w:rPr>
          <w:rFonts w:cs="Arial"/>
          <w:sz w:val="22"/>
        </w:rPr>
        <w:t>Szaflary Wieś – Biały Dunajec,</w:t>
      </w:r>
    </w:p>
    <w:p w14:paraId="13191170" w14:textId="77777777" w:rsidR="00BD7783" w:rsidRPr="00C552B0" w:rsidRDefault="00BD7783" w:rsidP="00C552B0">
      <w:pPr>
        <w:pStyle w:val="Akapitzlist"/>
        <w:widowControl w:val="0"/>
        <w:numPr>
          <w:ilvl w:val="1"/>
          <w:numId w:val="13"/>
        </w:numPr>
        <w:suppressAutoHyphens/>
        <w:spacing w:before="240" w:after="120" w:line="276" w:lineRule="auto"/>
        <w:ind w:left="709" w:hanging="349"/>
        <w:jc w:val="both"/>
        <w:rPr>
          <w:rFonts w:cs="Arial"/>
          <w:sz w:val="22"/>
        </w:rPr>
      </w:pPr>
      <w:r w:rsidRPr="00C552B0">
        <w:rPr>
          <w:rFonts w:cs="Arial"/>
          <w:sz w:val="22"/>
        </w:rPr>
        <w:t xml:space="preserve">Szaflary Wieś </w:t>
      </w:r>
      <w:r w:rsidR="007437EF" w:rsidRPr="00C552B0">
        <w:rPr>
          <w:rFonts w:cs="Arial"/>
          <w:sz w:val="22"/>
        </w:rPr>
        <w:t>–</w:t>
      </w:r>
      <w:r w:rsidRPr="00C552B0">
        <w:rPr>
          <w:rFonts w:cs="Arial"/>
          <w:sz w:val="22"/>
        </w:rPr>
        <w:t xml:space="preserve"> Poronin</w:t>
      </w:r>
      <w:r w:rsidR="005F6DF9" w:rsidRPr="00C552B0">
        <w:rPr>
          <w:rFonts w:cs="Arial"/>
          <w:sz w:val="22"/>
        </w:rPr>
        <w:t>,</w:t>
      </w:r>
    </w:p>
    <w:p w14:paraId="43BEA5CB" w14:textId="77777777" w:rsidR="00BD7783" w:rsidRPr="00C552B0" w:rsidRDefault="00C97AFF" w:rsidP="00C552B0">
      <w:pPr>
        <w:pStyle w:val="Akapitzlist"/>
        <w:widowControl w:val="0"/>
        <w:numPr>
          <w:ilvl w:val="1"/>
          <w:numId w:val="13"/>
        </w:numPr>
        <w:suppressAutoHyphens/>
        <w:spacing w:before="240" w:after="120" w:line="276" w:lineRule="auto"/>
        <w:jc w:val="both"/>
        <w:rPr>
          <w:rFonts w:cs="Arial"/>
          <w:sz w:val="22"/>
        </w:rPr>
      </w:pPr>
      <w:r w:rsidRPr="00C552B0">
        <w:rPr>
          <w:rFonts w:cs="Arial"/>
          <w:sz w:val="22"/>
        </w:rPr>
        <w:t>Biały Dunajec –</w:t>
      </w:r>
      <w:r w:rsidR="008E3986" w:rsidRPr="00C552B0">
        <w:rPr>
          <w:rFonts w:cs="Arial"/>
          <w:sz w:val="22"/>
        </w:rPr>
        <w:t xml:space="preserve"> Poronin</w:t>
      </w:r>
      <w:r w:rsidR="005F6DF9" w:rsidRPr="00C552B0">
        <w:rPr>
          <w:rFonts w:cs="Arial"/>
          <w:sz w:val="22"/>
        </w:rPr>
        <w:t>,</w:t>
      </w:r>
    </w:p>
    <w:p w14:paraId="03EB27C1" w14:textId="77777777" w:rsidR="00BD7783" w:rsidRPr="00C552B0" w:rsidRDefault="00BD7783" w:rsidP="00C552B0">
      <w:pPr>
        <w:pStyle w:val="Akapitzlist"/>
        <w:widowControl w:val="0"/>
        <w:numPr>
          <w:ilvl w:val="1"/>
          <w:numId w:val="13"/>
        </w:numPr>
        <w:suppressAutoHyphens/>
        <w:spacing w:before="240" w:after="120" w:line="276" w:lineRule="auto"/>
        <w:jc w:val="both"/>
        <w:rPr>
          <w:rFonts w:cs="Arial"/>
          <w:sz w:val="22"/>
        </w:rPr>
      </w:pPr>
      <w:r w:rsidRPr="00C552B0">
        <w:rPr>
          <w:rFonts w:cs="Arial"/>
          <w:sz w:val="22"/>
        </w:rPr>
        <w:t xml:space="preserve">Nowy Targ </w:t>
      </w:r>
      <w:r w:rsidR="005F6DF9" w:rsidRPr="00C552B0">
        <w:rPr>
          <w:rFonts w:cs="Arial"/>
          <w:sz w:val="22"/>
        </w:rPr>
        <w:t>–</w:t>
      </w:r>
      <w:r w:rsidRPr="00C552B0">
        <w:rPr>
          <w:rFonts w:cs="Arial"/>
          <w:sz w:val="22"/>
        </w:rPr>
        <w:t xml:space="preserve"> </w:t>
      </w:r>
      <w:r w:rsidR="005F6DF9" w:rsidRPr="00C552B0">
        <w:rPr>
          <w:rFonts w:cs="Arial"/>
          <w:sz w:val="22"/>
        </w:rPr>
        <w:t>Szaflary,</w:t>
      </w:r>
    </w:p>
    <w:p w14:paraId="6F60C3C5" w14:textId="77777777" w:rsidR="00C97AFF" w:rsidRPr="00DD3496" w:rsidRDefault="005F6DF9" w:rsidP="00DD3496">
      <w:pPr>
        <w:pStyle w:val="Akapitzlist"/>
        <w:widowControl w:val="0"/>
        <w:numPr>
          <w:ilvl w:val="1"/>
          <w:numId w:val="13"/>
        </w:numPr>
        <w:suppressAutoHyphens/>
        <w:spacing w:before="240" w:after="120" w:line="276" w:lineRule="auto"/>
        <w:jc w:val="both"/>
        <w:rPr>
          <w:rFonts w:cs="Arial"/>
          <w:sz w:val="22"/>
        </w:rPr>
      </w:pPr>
      <w:r w:rsidRPr="00C552B0">
        <w:rPr>
          <w:rFonts w:cs="Arial"/>
          <w:sz w:val="22"/>
        </w:rPr>
        <w:t>Szaflary – Szaflary Wieś</w:t>
      </w:r>
      <w:r w:rsidR="00DD3496">
        <w:rPr>
          <w:rFonts w:cs="Arial"/>
          <w:sz w:val="22"/>
        </w:rPr>
        <w:t>.</w:t>
      </w:r>
    </w:p>
    <w:p w14:paraId="6E43404B" w14:textId="77777777" w:rsidR="00C97AFF" w:rsidRPr="00C552B0" w:rsidRDefault="00C97AFF" w:rsidP="00C552B0">
      <w:pPr>
        <w:pStyle w:val="Akapitzlist"/>
        <w:widowControl w:val="0"/>
        <w:numPr>
          <w:ilvl w:val="0"/>
          <w:numId w:val="13"/>
        </w:numPr>
        <w:suppressAutoHyphens/>
        <w:spacing w:before="240" w:after="120" w:line="276" w:lineRule="auto"/>
        <w:ind w:left="425" w:hanging="425"/>
        <w:contextualSpacing w:val="0"/>
        <w:jc w:val="both"/>
        <w:rPr>
          <w:rFonts w:cs="Arial"/>
          <w:sz w:val="22"/>
        </w:rPr>
      </w:pPr>
      <w:r w:rsidRPr="00C552B0">
        <w:rPr>
          <w:rFonts w:cs="Arial"/>
          <w:sz w:val="22"/>
        </w:rPr>
        <w:t>Bilety wydaje się na przejazd w jedną stronę pociągiem KŚ.</w:t>
      </w:r>
    </w:p>
    <w:p w14:paraId="25067475" w14:textId="77777777" w:rsidR="002966DD" w:rsidRPr="002966DD" w:rsidRDefault="002966DD" w:rsidP="002966DD">
      <w:pPr>
        <w:pStyle w:val="Nagwek1"/>
        <w:spacing w:line="360" w:lineRule="exact"/>
      </w:pPr>
      <w:r w:rsidRPr="002966DD">
        <w:t>§ 3.</w:t>
      </w:r>
      <w:r w:rsidRPr="002966DD">
        <w:tab/>
        <w:t>Warunki stosowania</w:t>
      </w:r>
    </w:p>
    <w:p w14:paraId="03AE860C" w14:textId="77777777" w:rsidR="00AD7699" w:rsidRPr="00367BFA" w:rsidRDefault="00AD7699" w:rsidP="00885293">
      <w:pPr>
        <w:widowControl w:val="0"/>
        <w:numPr>
          <w:ilvl w:val="0"/>
          <w:numId w:val="34"/>
        </w:numPr>
        <w:suppressAutoHyphens/>
        <w:spacing w:before="120" w:after="120" w:line="276" w:lineRule="auto"/>
        <w:ind w:left="357" w:hanging="357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>Bilety można nabyć:</w:t>
      </w:r>
    </w:p>
    <w:p w14:paraId="59593028" w14:textId="77777777" w:rsidR="00AD7699" w:rsidRPr="00367BFA" w:rsidRDefault="00AD7699" w:rsidP="00885293">
      <w:pPr>
        <w:pStyle w:val="Akapitzlist"/>
        <w:widowControl w:val="0"/>
        <w:numPr>
          <w:ilvl w:val="0"/>
          <w:numId w:val="35"/>
        </w:numPr>
        <w:suppressAutoHyphens/>
        <w:spacing w:before="120" w:after="120" w:line="276" w:lineRule="auto"/>
        <w:ind w:left="709" w:hanging="357"/>
        <w:contextualSpacing w:val="0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367BFA">
        <w:rPr>
          <w:rFonts w:eastAsia="SimSun" w:cs="Mangal"/>
          <w:color w:val="000000"/>
          <w:kern w:val="2"/>
          <w:sz w:val="22"/>
          <w:lang w:eastAsia="hi-IN" w:bidi="hi-IN"/>
        </w:rPr>
        <w:t xml:space="preserve">w </w:t>
      </w:r>
      <w:r w:rsidRPr="00367BFA">
        <w:rPr>
          <w:rFonts w:eastAsia="SimSun" w:cs="Mangal"/>
          <w:kern w:val="2"/>
          <w:sz w:val="22"/>
          <w:lang w:eastAsia="hi-IN" w:bidi="hi-IN"/>
        </w:rPr>
        <w:t>punktach odprawy</w:t>
      </w:r>
      <w:r w:rsidRPr="00367BFA">
        <w:rPr>
          <w:rFonts w:eastAsia="SimSun" w:cs="Mangal"/>
          <w:color w:val="000000"/>
          <w:kern w:val="2"/>
          <w:sz w:val="22"/>
          <w:lang w:eastAsia="hi-IN" w:bidi="hi-IN"/>
        </w:rPr>
        <w:t xml:space="preserve">, 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w biletomatach, w elektronicznych kanałach sprzedaży biletów, w „punktach na mieście” - najwcześniej na </w:t>
      </w:r>
      <w:r w:rsidR="001114B1">
        <w:rPr>
          <w:rFonts w:eastAsia="SimSun" w:cs="Mangal"/>
          <w:color w:val="000000"/>
          <w:kern w:val="1"/>
          <w:sz w:val="22"/>
          <w:lang w:eastAsia="hi-IN" w:bidi="hi-IN"/>
        </w:rPr>
        <w:t>30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t xml:space="preserve"> dni przed dniem wyjazdu,</w:t>
      </w:r>
    </w:p>
    <w:p w14:paraId="4D995868" w14:textId="77777777" w:rsidR="00AD7699" w:rsidRDefault="00AD7699" w:rsidP="00885293">
      <w:pPr>
        <w:pStyle w:val="Akapitzlist"/>
        <w:widowControl w:val="0"/>
        <w:numPr>
          <w:ilvl w:val="0"/>
          <w:numId w:val="35"/>
        </w:numPr>
        <w:suppressAutoHyphens/>
        <w:spacing w:line="276" w:lineRule="auto"/>
        <w:ind w:left="709" w:hanging="357"/>
        <w:contextualSpacing w:val="0"/>
        <w:jc w:val="both"/>
        <w:rPr>
          <w:rFonts w:eastAsia="SimSun" w:cs="Mangal"/>
          <w:color w:val="000000"/>
          <w:kern w:val="1"/>
          <w:sz w:val="22"/>
          <w:lang w:eastAsia="hi-IN" w:bidi="hi-IN"/>
        </w:rPr>
      </w:pP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w pociągu u personelu pokładowego oraz </w:t>
      </w:r>
      <w:r w:rsidRPr="00367BFA">
        <w:rPr>
          <w:sz w:val="22"/>
        </w:rPr>
        <w:t xml:space="preserve">za pośrednictwem aplikacji mobilnej SkyCash na warunkach określonych w Regulaminie usługi Bilet elektroniczny </w:t>
      </w:r>
      <w:r w:rsidRPr="00367BFA">
        <w:rPr>
          <w:sz w:val="22"/>
        </w:rPr>
        <w:br/>
        <w:t>w Kolejach Śląskich (Regulamin SkyCash-KŚ)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 - wyłącznie w dniu wyjazdu</w:t>
      </w:r>
      <w:r>
        <w:rPr>
          <w:rFonts w:eastAsia="SimSun" w:cs="Mangal"/>
          <w:color w:val="000000"/>
          <w:kern w:val="1"/>
          <w:sz w:val="22"/>
          <w:lang w:eastAsia="hi-IN" w:bidi="hi-IN"/>
        </w:rPr>
        <w:t>.</w:t>
      </w:r>
      <w:r w:rsidRPr="00367BFA">
        <w:rPr>
          <w:rFonts w:eastAsia="SimSun" w:cs="Mangal"/>
          <w:color w:val="000000"/>
          <w:kern w:val="1"/>
          <w:sz w:val="22"/>
          <w:lang w:eastAsia="hi-IN" w:bidi="hi-IN"/>
        </w:rPr>
        <w:t xml:space="preserve"> </w:t>
      </w:r>
    </w:p>
    <w:p w14:paraId="0EE15A83" w14:textId="261308A2" w:rsidR="00C552B0" w:rsidRDefault="00C552B0" w:rsidP="00885293">
      <w:pPr>
        <w:pStyle w:val="Akapitzlist"/>
        <w:widowControl w:val="0"/>
        <w:numPr>
          <w:ilvl w:val="0"/>
          <w:numId w:val="34"/>
        </w:numPr>
        <w:suppressAutoHyphens/>
        <w:spacing w:before="120" w:line="276" w:lineRule="auto"/>
        <w:contextualSpacing w:val="0"/>
        <w:jc w:val="both"/>
        <w:rPr>
          <w:rFonts w:eastAsia="SimSun" w:cs="Mangal"/>
          <w:kern w:val="2"/>
          <w:sz w:val="22"/>
          <w:lang w:eastAsia="hi-IN" w:bidi="hi-IN"/>
        </w:rPr>
      </w:pPr>
      <w:r w:rsidRPr="00C552B0">
        <w:rPr>
          <w:rFonts w:eastAsia="SimSun" w:cs="Mangal"/>
          <w:kern w:val="2"/>
          <w:sz w:val="22"/>
          <w:lang w:eastAsia="hi-IN" w:bidi="hi-IN"/>
        </w:rPr>
        <w:t xml:space="preserve">Termin ważności biletu jednorazowego wynosi 30 minut od daty </w:t>
      </w:r>
      <w:r w:rsidR="00EA0E85">
        <w:rPr>
          <w:rFonts w:eastAsia="SimSun" w:cs="Mangal"/>
          <w:kern w:val="2"/>
          <w:sz w:val="22"/>
          <w:lang w:eastAsia="hi-IN" w:bidi="hi-IN"/>
        </w:rPr>
        <w:t xml:space="preserve">i godziny </w:t>
      </w:r>
      <w:r w:rsidRPr="00C552B0">
        <w:rPr>
          <w:rFonts w:eastAsia="SimSun" w:cs="Mangal"/>
          <w:kern w:val="2"/>
          <w:sz w:val="22"/>
          <w:lang w:eastAsia="hi-IN" w:bidi="hi-IN"/>
        </w:rPr>
        <w:t xml:space="preserve">zakupu </w:t>
      </w:r>
      <w:r w:rsidR="00927347">
        <w:rPr>
          <w:rFonts w:eastAsia="SimSun" w:cs="Mangal"/>
          <w:kern w:val="2"/>
          <w:sz w:val="22"/>
          <w:lang w:eastAsia="hi-IN" w:bidi="hi-IN"/>
        </w:rPr>
        <w:br/>
      </w:r>
      <w:r w:rsidRPr="00C552B0">
        <w:rPr>
          <w:rFonts w:eastAsia="SimSun" w:cs="Mangal"/>
          <w:kern w:val="2"/>
          <w:sz w:val="22"/>
          <w:lang w:eastAsia="hi-IN" w:bidi="hi-IN"/>
        </w:rPr>
        <w:t>lub wskazanej przez nabywcę.</w:t>
      </w:r>
    </w:p>
    <w:p w14:paraId="765A0710" w14:textId="77777777" w:rsidR="00DD3496" w:rsidRPr="00C552B0" w:rsidRDefault="00DD3496" w:rsidP="00885293">
      <w:pPr>
        <w:pStyle w:val="Akapitzlist"/>
        <w:widowControl w:val="0"/>
        <w:numPr>
          <w:ilvl w:val="0"/>
          <w:numId w:val="34"/>
        </w:numPr>
        <w:suppressAutoHyphens/>
        <w:spacing w:before="120" w:line="276" w:lineRule="auto"/>
        <w:contextualSpacing w:val="0"/>
        <w:jc w:val="both"/>
        <w:rPr>
          <w:rFonts w:eastAsia="SimSun" w:cs="Mangal"/>
          <w:kern w:val="2"/>
          <w:sz w:val="22"/>
          <w:lang w:eastAsia="hi-IN" w:bidi="hi-IN"/>
        </w:rPr>
      </w:pPr>
      <w:r>
        <w:rPr>
          <w:rFonts w:eastAsia="SimSun" w:cs="Mangal"/>
          <w:kern w:val="2"/>
          <w:sz w:val="22"/>
          <w:lang w:eastAsia="hi-IN" w:bidi="hi-IN"/>
        </w:rPr>
        <w:t xml:space="preserve">Uprawnienia do ustawowych ulgowych przejazdów poświadczają dokumenty określone </w:t>
      </w:r>
      <w:r>
        <w:rPr>
          <w:rFonts w:eastAsia="SimSun" w:cs="Mangal"/>
          <w:kern w:val="2"/>
          <w:sz w:val="22"/>
          <w:lang w:eastAsia="hi-IN" w:bidi="hi-IN"/>
        </w:rPr>
        <w:br/>
        <w:t>w Taryfie przewozowej (TP-KŚ).</w:t>
      </w:r>
    </w:p>
    <w:p w14:paraId="76CDE8D8" w14:textId="77777777" w:rsidR="002966DD" w:rsidRPr="00F328D8" w:rsidRDefault="00810A95" w:rsidP="00885293">
      <w:pPr>
        <w:pStyle w:val="Akapitzlist"/>
        <w:widowControl w:val="0"/>
        <w:numPr>
          <w:ilvl w:val="0"/>
          <w:numId w:val="34"/>
        </w:numPr>
        <w:suppressAutoHyphens/>
        <w:spacing w:before="120" w:after="120" w:line="276" w:lineRule="auto"/>
        <w:contextualSpacing w:val="0"/>
        <w:jc w:val="both"/>
        <w:rPr>
          <w:rFonts w:eastAsia="SimSun" w:cs="Mangal"/>
          <w:kern w:val="2"/>
          <w:sz w:val="22"/>
          <w:lang w:eastAsia="hi-IN" w:bidi="hi-IN"/>
        </w:rPr>
      </w:pPr>
      <w:r w:rsidRPr="00C552B0">
        <w:rPr>
          <w:rFonts w:eastAsia="SimSun" w:cs="Arial"/>
          <w:kern w:val="1"/>
          <w:sz w:val="22"/>
          <w:lang w:eastAsia="hi-IN" w:bidi="hi-IN"/>
        </w:rPr>
        <w:t>Oferty „</w:t>
      </w:r>
      <w:r w:rsidR="00F328D8">
        <w:rPr>
          <w:rFonts w:eastAsia="SimSun" w:cs="Arial"/>
          <w:kern w:val="1"/>
          <w:sz w:val="22"/>
          <w:lang w:eastAsia="hi-IN" w:bidi="hi-IN"/>
        </w:rPr>
        <w:t>Bilet Zakopiański</w:t>
      </w:r>
      <w:r w:rsidR="002966DD" w:rsidRPr="00C552B0">
        <w:rPr>
          <w:rFonts w:eastAsia="SimSun" w:cs="Arial"/>
          <w:kern w:val="1"/>
          <w:sz w:val="22"/>
          <w:lang w:eastAsia="hi-IN" w:bidi="hi-IN"/>
        </w:rPr>
        <w:t>” nie łączy się z innymi ofertami.</w:t>
      </w:r>
    </w:p>
    <w:p w14:paraId="546AA65F" w14:textId="77777777" w:rsidR="00F328D8" w:rsidRPr="00F328D8" w:rsidRDefault="00F328D8" w:rsidP="00885293">
      <w:pPr>
        <w:pStyle w:val="Akapitzlist"/>
        <w:numPr>
          <w:ilvl w:val="0"/>
          <w:numId w:val="34"/>
        </w:numPr>
        <w:spacing w:line="276" w:lineRule="auto"/>
        <w:rPr>
          <w:rFonts w:eastAsia="SimSun" w:cs="Mangal"/>
          <w:kern w:val="2"/>
          <w:sz w:val="22"/>
          <w:lang w:eastAsia="hi-IN" w:bidi="hi-IN"/>
        </w:rPr>
      </w:pPr>
      <w:r w:rsidRPr="00F328D8">
        <w:rPr>
          <w:rFonts w:eastAsia="SimSun" w:cs="Mangal"/>
          <w:kern w:val="2"/>
          <w:sz w:val="22"/>
          <w:lang w:eastAsia="hi-IN" w:bidi="hi-IN"/>
        </w:rPr>
        <w:t xml:space="preserve">Bilet wystawia się z nadrukiem „Bilet </w:t>
      </w:r>
      <w:r>
        <w:rPr>
          <w:rFonts w:eastAsia="SimSun" w:cs="Mangal"/>
          <w:kern w:val="2"/>
          <w:sz w:val="22"/>
          <w:lang w:eastAsia="hi-IN" w:bidi="hi-IN"/>
        </w:rPr>
        <w:t>Zakopiański</w:t>
      </w:r>
      <w:r w:rsidRPr="00F328D8">
        <w:rPr>
          <w:rFonts w:eastAsia="SimSun" w:cs="Mangal"/>
          <w:kern w:val="2"/>
          <w:sz w:val="22"/>
          <w:lang w:eastAsia="hi-IN" w:bidi="hi-IN"/>
        </w:rPr>
        <w:t>”.</w:t>
      </w:r>
    </w:p>
    <w:p w14:paraId="1A7D66C0" w14:textId="77777777" w:rsidR="002966DD" w:rsidRDefault="002966DD" w:rsidP="00DD3496">
      <w:pPr>
        <w:pStyle w:val="Nagwek1"/>
        <w:spacing w:before="0" w:after="240" w:line="360" w:lineRule="exact"/>
      </w:pPr>
      <w:r w:rsidRPr="002966DD">
        <w:lastRenderedPageBreak/>
        <w:t>§ 4.</w:t>
      </w:r>
      <w:r w:rsidRPr="002966DD">
        <w:tab/>
        <w:t>Opłaty</w:t>
      </w:r>
    </w:p>
    <w:p w14:paraId="57DB9E3A" w14:textId="77777777" w:rsidR="00DD3496" w:rsidRDefault="00DD3496" w:rsidP="00DD3496">
      <w:pPr>
        <w:widowControl w:val="0"/>
        <w:suppressAutoHyphens/>
        <w:spacing w:after="120" w:line="276" w:lineRule="auto"/>
        <w:jc w:val="both"/>
        <w:rPr>
          <w:rFonts w:eastAsia="SimSun" w:cs="Arial"/>
          <w:kern w:val="1"/>
          <w:sz w:val="22"/>
          <w:lang w:eastAsia="hi-IN" w:bidi="hi-IN"/>
        </w:rPr>
      </w:pPr>
      <w:r w:rsidRPr="00DD22E1">
        <w:rPr>
          <w:rFonts w:eastAsia="SimSun" w:cs="Arial"/>
          <w:kern w:val="1"/>
          <w:sz w:val="22"/>
          <w:lang w:eastAsia="hi-IN" w:bidi="hi-IN"/>
        </w:rPr>
        <w:t xml:space="preserve">Opłatę za przewóz osób ustala się z zastosowaniem ulg określonych w § </w:t>
      </w:r>
      <w:r>
        <w:rPr>
          <w:rFonts w:eastAsia="SimSun" w:cs="Arial"/>
          <w:kern w:val="1"/>
          <w:sz w:val="22"/>
          <w:lang w:eastAsia="hi-IN" w:bidi="hi-IN"/>
        </w:rPr>
        <w:t>1</w:t>
      </w:r>
      <w:r w:rsidRPr="00DD22E1">
        <w:rPr>
          <w:rFonts w:eastAsia="SimSun" w:cs="Arial"/>
          <w:kern w:val="1"/>
          <w:sz w:val="22"/>
          <w:lang w:eastAsia="hi-IN" w:bidi="hi-IN"/>
        </w:rPr>
        <w:t xml:space="preserve"> ust. </w:t>
      </w:r>
      <w:r>
        <w:rPr>
          <w:rFonts w:eastAsia="SimSun" w:cs="Arial"/>
          <w:kern w:val="1"/>
          <w:sz w:val="22"/>
          <w:lang w:eastAsia="hi-IN" w:bidi="hi-IN"/>
        </w:rPr>
        <w:t xml:space="preserve">2 i 3 </w:t>
      </w:r>
      <w:r>
        <w:rPr>
          <w:rFonts w:eastAsia="SimSun" w:cs="Arial"/>
          <w:kern w:val="1"/>
          <w:sz w:val="22"/>
          <w:lang w:eastAsia="hi-IN" w:bidi="hi-IN"/>
        </w:rPr>
        <w:br/>
        <w:t>i poniższych Tabel opłat.</w:t>
      </w:r>
    </w:p>
    <w:p w14:paraId="1F52060B" w14:textId="77777777" w:rsidR="002A33F6" w:rsidRPr="00C552B0" w:rsidRDefault="002966DD" w:rsidP="00476B23">
      <w:pPr>
        <w:pStyle w:val="Nagwek2"/>
        <w:numPr>
          <w:ilvl w:val="6"/>
          <w:numId w:val="17"/>
        </w:numPr>
        <w:spacing w:line="360" w:lineRule="exact"/>
        <w:ind w:left="425" w:hanging="425"/>
      </w:pPr>
      <w:r w:rsidRPr="00C552B0">
        <w:t xml:space="preserve">TABELA OPŁAT ZA BILETY JEDNORAZOWE </w:t>
      </w:r>
      <w:r w:rsidR="00810A95" w:rsidRPr="00C552B0">
        <w:t>obowiązujące</w:t>
      </w:r>
      <w:r w:rsidRPr="00C552B0">
        <w:t xml:space="preserve"> na </w:t>
      </w:r>
      <w:r w:rsidR="002A33F6" w:rsidRPr="00C552B0">
        <w:t>odcink</w:t>
      </w:r>
      <w:r w:rsidR="005F6DF9" w:rsidRPr="00C552B0">
        <w:t>ach</w:t>
      </w:r>
      <w:r w:rsidR="002A33F6" w:rsidRPr="00C552B0">
        <w:t xml:space="preserve">: </w:t>
      </w:r>
    </w:p>
    <w:p w14:paraId="28BE87D9" w14:textId="77777777" w:rsidR="002966DD" w:rsidRPr="00885293" w:rsidRDefault="00810A95" w:rsidP="00476B23">
      <w:pPr>
        <w:pStyle w:val="Nagwek2"/>
        <w:tabs>
          <w:tab w:val="clear" w:pos="864"/>
        </w:tabs>
        <w:spacing w:line="360" w:lineRule="exact"/>
        <w:rPr>
          <w:b w:val="0"/>
          <w:sz w:val="22"/>
          <w:szCs w:val="22"/>
        </w:rPr>
      </w:pPr>
      <w:r w:rsidRPr="00885293">
        <w:rPr>
          <w:b w:val="0"/>
          <w:sz w:val="22"/>
          <w:szCs w:val="22"/>
        </w:rPr>
        <w:t xml:space="preserve">Nowy Targ </w:t>
      </w:r>
      <w:r w:rsidR="002A33F6" w:rsidRPr="00885293">
        <w:rPr>
          <w:b w:val="0"/>
          <w:sz w:val="22"/>
          <w:szCs w:val="22"/>
        </w:rPr>
        <w:t>–</w:t>
      </w:r>
      <w:r w:rsidRPr="00885293">
        <w:rPr>
          <w:b w:val="0"/>
          <w:sz w:val="22"/>
          <w:szCs w:val="22"/>
        </w:rPr>
        <w:t xml:space="preserve"> Zakopane</w:t>
      </w:r>
      <w:r w:rsidR="005F6DF9" w:rsidRPr="00885293">
        <w:rPr>
          <w:b w:val="0"/>
          <w:sz w:val="22"/>
          <w:szCs w:val="22"/>
        </w:rPr>
        <w:t xml:space="preserve"> lub Zakopane – Nowy Targ</w:t>
      </w:r>
    </w:p>
    <w:p w14:paraId="306E5DFC" w14:textId="77777777" w:rsidR="002A33F6" w:rsidRPr="00885293" w:rsidRDefault="002A33F6" w:rsidP="003954A5">
      <w:pPr>
        <w:spacing w:after="360"/>
        <w:jc w:val="center"/>
        <w:rPr>
          <w:sz w:val="22"/>
          <w:lang w:eastAsia="hi-IN" w:bidi="hi-IN"/>
        </w:rPr>
      </w:pPr>
      <w:r w:rsidRPr="00885293">
        <w:rPr>
          <w:sz w:val="22"/>
          <w:lang w:eastAsia="hi-IN" w:bidi="hi-IN"/>
        </w:rPr>
        <w:t xml:space="preserve">Szaflary </w:t>
      </w:r>
      <w:r w:rsidR="007437EF" w:rsidRPr="00885293">
        <w:rPr>
          <w:sz w:val="22"/>
          <w:lang w:eastAsia="hi-IN" w:bidi="hi-IN"/>
        </w:rPr>
        <w:t>–</w:t>
      </w:r>
      <w:r w:rsidRPr="00885293">
        <w:rPr>
          <w:sz w:val="22"/>
          <w:lang w:eastAsia="hi-IN" w:bidi="hi-IN"/>
        </w:rPr>
        <w:t xml:space="preserve"> Zakopane</w:t>
      </w:r>
      <w:r w:rsidR="005F6DF9" w:rsidRPr="00885293">
        <w:rPr>
          <w:sz w:val="22"/>
          <w:lang w:eastAsia="hi-IN" w:bidi="hi-IN"/>
        </w:rPr>
        <w:t xml:space="preserve"> lub Zakopane - Szaflary</w:t>
      </w:r>
    </w:p>
    <w:tbl>
      <w:tblPr>
        <w:tblStyle w:val="Jasnecieniowanie"/>
        <w:tblW w:w="5172" w:type="dxa"/>
        <w:jc w:val="center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  <w:tblCaption w:val="Tabela opłat za bilety jednorazowe i imienne miesięczne według oferty 13 obowiązującej na odcinku ograniczonym stacjami Częstochowa - Lubliniec"/>
        <w:tblDescription w:val="Tabela zawiera siedem kolumn. W kolumnie pierwszej wskazano rodzaj taryfy, w kolumnie drugiej cenę biletu jednorazowego brutto, w kolumnie trzeciej podatek VAT dla tego biletu, w kolumnie czwartej cenę biletu jednorazowego netto, w kolumnie piątej cenę brutto biletu miesięcznego imiennego na przejazd tam i z powrotem, w kolumnie szóstej podatek VAT dla tego biletu, w kolumnie siódmej cenę netto biletu miesięcznego imiennego na przejazd tam i  z powrotem."/>
      </w:tblPr>
      <w:tblGrid>
        <w:gridCol w:w="1260"/>
        <w:gridCol w:w="1568"/>
        <w:gridCol w:w="850"/>
        <w:gridCol w:w="1494"/>
      </w:tblGrid>
      <w:tr w:rsidR="00D44AFA" w:rsidRPr="00D44AFA" w14:paraId="38798A8F" w14:textId="77777777" w:rsidTr="003954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60F4F9FA" w14:textId="5C0DB7AF" w:rsidR="00810A95" w:rsidRPr="001B43E8" w:rsidRDefault="00810A95" w:rsidP="003954A5">
            <w:pPr>
              <w:jc w:val="center"/>
              <w:rPr>
                <w:rFonts w:ascii="Arial CE" w:eastAsia="Times New Roman" w:hAnsi="Arial CE" w:cs="Arial CE"/>
                <w:b w:val="0"/>
                <w:bCs w:val="0"/>
                <w:color w:val="auto"/>
                <w:sz w:val="22"/>
                <w:lang w:eastAsia="pl-PL"/>
              </w:rPr>
            </w:pPr>
            <w:r w:rsidRPr="001B43E8">
              <w:rPr>
                <w:rFonts w:ascii="Arial CE" w:eastAsia="Times New Roman" w:hAnsi="Arial CE" w:cs="Arial CE"/>
                <w:color w:val="auto"/>
                <w:sz w:val="22"/>
                <w:lang w:eastAsia="pl-PL"/>
              </w:rPr>
              <w:t>Według taryfy</w:t>
            </w:r>
          </w:p>
        </w:tc>
        <w:tc>
          <w:tcPr>
            <w:tcW w:w="391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3126CC54" w14:textId="77777777" w:rsidR="00810A95" w:rsidRPr="001B43E8" w:rsidRDefault="00810A95" w:rsidP="003954A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 w:val="0"/>
                <w:bCs w:val="0"/>
                <w:color w:val="auto"/>
                <w:sz w:val="22"/>
                <w:lang w:eastAsia="pl-PL"/>
              </w:rPr>
            </w:pPr>
            <w:r w:rsidRPr="001B43E8">
              <w:rPr>
                <w:rFonts w:ascii="Arial CE" w:eastAsia="Times New Roman" w:hAnsi="Arial CE" w:cs="Arial CE"/>
                <w:color w:val="auto"/>
                <w:sz w:val="22"/>
                <w:lang w:eastAsia="pl-PL"/>
              </w:rPr>
              <w:t>Ceny biletów jednorazowych</w:t>
            </w:r>
          </w:p>
        </w:tc>
      </w:tr>
      <w:tr w:rsidR="00D44AFA" w:rsidRPr="00D44AFA" w14:paraId="20397380" w14:textId="77777777" w:rsidTr="00395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29C553D6" w14:textId="77777777" w:rsidR="00810A95" w:rsidRPr="001B43E8" w:rsidRDefault="00810A95" w:rsidP="003954A5">
            <w:pPr>
              <w:jc w:val="center"/>
              <w:rPr>
                <w:rFonts w:ascii="Arial CE" w:eastAsia="Times New Roman" w:hAnsi="Arial CE" w:cs="Arial CE"/>
                <w:b w:val="0"/>
                <w:bCs w:val="0"/>
                <w:color w:val="auto"/>
                <w:sz w:val="22"/>
                <w:lang w:eastAsia="pl-PL"/>
              </w:rPr>
            </w:pPr>
          </w:p>
        </w:tc>
        <w:tc>
          <w:tcPr>
            <w:tcW w:w="1568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122E01F3" w14:textId="77777777" w:rsidR="00810A95" w:rsidRPr="001B43E8" w:rsidRDefault="00810A95" w:rsidP="00395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bCs/>
                <w:color w:val="auto"/>
                <w:sz w:val="22"/>
                <w:lang w:eastAsia="pl-PL"/>
              </w:rPr>
            </w:pPr>
            <w:r w:rsidRPr="001B43E8">
              <w:rPr>
                <w:rFonts w:ascii="Arial CE" w:eastAsia="Times New Roman" w:hAnsi="Arial CE" w:cs="Arial CE"/>
                <w:b/>
                <w:bCs/>
                <w:color w:val="auto"/>
                <w:sz w:val="22"/>
                <w:lang w:eastAsia="pl-PL"/>
              </w:rPr>
              <w:t>Cena brutto</w:t>
            </w:r>
          </w:p>
        </w:tc>
        <w:tc>
          <w:tcPr>
            <w:tcW w:w="850" w:type="dxa"/>
            <w:vMerge w:val="restar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0A0D8C84" w14:textId="77777777" w:rsidR="00810A95" w:rsidRPr="001B43E8" w:rsidRDefault="00810A95" w:rsidP="00395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color w:val="auto"/>
                <w:sz w:val="22"/>
                <w:lang w:eastAsia="pl-PL"/>
              </w:rPr>
            </w:pPr>
            <w:r w:rsidRPr="001B43E8">
              <w:rPr>
                <w:rFonts w:ascii="Arial CE" w:eastAsia="Times New Roman" w:hAnsi="Arial CE" w:cs="Arial CE"/>
                <w:color w:val="auto"/>
                <w:sz w:val="22"/>
                <w:lang w:eastAsia="pl-PL"/>
              </w:rPr>
              <w:t>PTU</w:t>
            </w:r>
          </w:p>
        </w:tc>
        <w:tc>
          <w:tcPr>
            <w:tcW w:w="1494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44D45123" w14:textId="77777777" w:rsidR="00810A95" w:rsidRPr="001B43E8" w:rsidRDefault="00810A95" w:rsidP="00395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color w:val="auto"/>
                <w:sz w:val="22"/>
                <w:lang w:eastAsia="pl-PL"/>
              </w:rPr>
            </w:pPr>
            <w:r w:rsidRPr="001B43E8">
              <w:rPr>
                <w:rFonts w:ascii="Arial CE" w:eastAsia="Times New Roman" w:hAnsi="Arial CE" w:cs="Arial CE"/>
                <w:color w:val="auto"/>
                <w:sz w:val="22"/>
                <w:lang w:eastAsia="pl-PL"/>
              </w:rPr>
              <w:t>Cena netto</w:t>
            </w:r>
          </w:p>
        </w:tc>
      </w:tr>
      <w:tr w:rsidR="00D44AFA" w:rsidRPr="00D44AFA" w14:paraId="1CEFE504" w14:textId="77777777" w:rsidTr="003954A5">
        <w:trPr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vAlign w:val="center"/>
            <w:hideMark/>
          </w:tcPr>
          <w:p w14:paraId="5710A96D" w14:textId="77777777" w:rsidR="00810A95" w:rsidRPr="001B43E8" w:rsidRDefault="00810A95" w:rsidP="003954A5">
            <w:pPr>
              <w:jc w:val="center"/>
              <w:rPr>
                <w:rFonts w:ascii="Arial CE" w:eastAsia="Times New Roman" w:hAnsi="Arial CE" w:cs="Arial CE"/>
                <w:b w:val="0"/>
                <w:bCs w:val="0"/>
                <w:color w:val="auto"/>
                <w:sz w:val="22"/>
                <w:lang w:eastAsia="pl-PL"/>
              </w:rPr>
            </w:pPr>
          </w:p>
        </w:tc>
        <w:tc>
          <w:tcPr>
            <w:tcW w:w="1568" w:type="dxa"/>
            <w:vMerge/>
            <w:vAlign w:val="center"/>
            <w:hideMark/>
          </w:tcPr>
          <w:p w14:paraId="35408FB8" w14:textId="77777777" w:rsidR="00810A95" w:rsidRPr="001B43E8" w:rsidRDefault="00810A95" w:rsidP="00395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bCs/>
                <w:color w:val="auto"/>
                <w:sz w:val="22"/>
                <w:lang w:eastAsia="pl-PL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14:paraId="08D64683" w14:textId="77777777" w:rsidR="00810A95" w:rsidRPr="001B43E8" w:rsidRDefault="00810A95" w:rsidP="00395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color w:val="auto"/>
                <w:sz w:val="22"/>
                <w:lang w:eastAsia="pl-PL"/>
              </w:rPr>
            </w:pPr>
          </w:p>
        </w:tc>
        <w:tc>
          <w:tcPr>
            <w:tcW w:w="1494" w:type="dxa"/>
            <w:vMerge/>
            <w:vAlign w:val="center"/>
            <w:hideMark/>
          </w:tcPr>
          <w:p w14:paraId="1F5BB9B4" w14:textId="77777777" w:rsidR="00810A95" w:rsidRPr="001B43E8" w:rsidRDefault="00810A95" w:rsidP="00395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color w:val="auto"/>
                <w:sz w:val="22"/>
                <w:lang w:eastAsia="pl-PL"/>
              </w:rPr>
            </w:pPr>
          </w:p>
        </w:tc>
      </w:tr>
      <w:tr w:rsidR="00D44AFA" w:rsidRPr="00D44AFA" w14:paraId="6BD13D73" w14:textId="77777777" w:rsidTr="00395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tcBorders>
              <w:left w:val="none" w:sz="0" w:space="0" w:color="auto"/>
              <w:bottom w:val="single" w:sz="2" w:space="0" w:color="auto"/>
              <w:right w:val="none" w:sz="0" w:space="0" w:color="auto"/>
            </w:tcBorders>
            <w:vAlign w:val="center"/>
            <w:hideMark/>
          </w:tcPr>
          <w:p w14:paraId="3A318DE4" w14:textId="77777777" w:rsidR="00810A95" w:rsidRPr="001B43E8" w:rsidRDefault="00810A95" w:rsidP="003954A5">
            <w:pPr>
              <w:jc w:val="center"/>
              <w:rPr>
                <w:rFonts w:ascii="Arial CE" w:eastAsia="Times New Roman" w:hAnsi="Arial CE" w:cs="Arial CE"/>
                <w:b w:val="0"/>
                <w:bCs w:val="0"/>
                <w:color w:val="auto"/>
                <w:sz w:val="22"/>
                <w:lang w:eastAsia="pl-PL"/>
              </w:rPr>
            </w:pPr>
          </w:p>
        </w:tc>
        <w:tc>
          <w:tcPr>
            <w:tcW w:w="3912" w:type="dxa"/>
            <w:gridSpan w:val="3"/>
            <w:tcBorders>
              <w:left w:val="none" w:sz="0" w:space="0" w:color="auto"/>
              <w:bottom w:val="single" w:sz="2" w:space="0" w:color="auto"/>
              <w:right w:val="none" w:sz="0" w:space="0" w:color="auto"/>
            </w:tcBorders>
            <w:noWrap/>
            <w:vAlign w:val="center"/>
            <w:hideMark/>
          </w:tcPr>
          <w:p w14:paraId="1A1D2997" w14:textId="77777777" w:rsidR="00810A95" w:rsidRPr="001B43E8" w:rsidRDefault="00810A95" w:rsidP="00395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bCs/>
                <w:color w:val="auto"/>
                <w:sz w:val="22"/>
                <w:lang w:eastAsia="pl-PL"/>
              </w:rPr>
            </w:pPr>
            <w:r w:rsidRPr="001B43E8">
              <w:rPr>
                <w:rFonts w:ascii="Arial CE" w:eastAsia="Times New Roman" w:hAnsi="Arial CE" w:cs="Arial CE"/>
                <w:b/>
                <w:bCs/>
                <w:color w:val="auto"/>
                <w:sz w:val="22"/>
                <w:lang w:eastAsia="pl-PL"/>
              </w:rPr>
              <w:t>w złotych</w:t>
            </w:r>
          </w:p>
        </w:tc>
      </w:tr>
      <w:tr w:rsidR="00CD5232" w:rsidRPr="00D44AFA" w14:paraId="723324C0" w14:textId="77777777" w:rsidTr="003954A5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52F5C70" w14:textId="0E6E2D5A" w:rsidR="00CD5232" w:rsidRPr="00CD5232" w:rsidRDefault="00CD5232" w:rsidP="003954A5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CD5232">
              <w:rPr>
                <w:rFonts w:ascii="Arial CE" w:eastAsia="Times New Roman" w:hAnsi="Arial CE" w:cs="Arial CE"/>
                <w:sz w:val="22"/>
                <w:lang w:eastAsia="pl-PL"/>
              </w:rPr>
              <w:t>N</w:t>
            </w:r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4FA11AD" w14:textId="1606A7EF" w:rsidR="00CD5232" w:rsidRPr="00CD5232" w:rsidRDefault="00CD5232" w:rsidP="00395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CD5232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 xml:space="preserve">4,90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884DD48" w14:textId="7F249400" w:rsidR="00CD5232" w:rsidRPr="00CD5232" w:rsidRDefault="00CD5232" w:rsidP="00395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CD5232">
              <w:rPr>
                <w:rFonts w:ascii="Arial CE" w:eastAsia="Times New Roman" w:hAnsi="Arial CE" w:cs="Arial CE"/>
                <w:sz w:val="22"/>
                <w:lang w:eastAsia="pl-PL"/>
              </w:rPr>
              <w:t xml:space="preserve">0,36 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C29FF46" w14:textId="1CFAD9F4" w:rsidR="00CD5232" w:rsidRPr="00CD5232" w:rsidRDefault="00CD5232" w:rsidP="00395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CD5232">
              <w:rPr>
                <w:rFonts w:ascii="Arial CE" w:eastAsia="Times New Roman" w:hAnsi="Arial CE" w:cs="Arial CE"/>
                <w:sz w:val="22"/>
                <w:lang w:eastAsia="pl-PL"/>
              </w:rPr>
              <w:t xml:space="preserve">4,54 </w:t>
            </w:r>
          </w:p>
        </w:tc>
      </w:tr>
      <w:tr w:rsidR="00CD5232" w:rsidRPr="00D44AFA" w14:paraId="11504185" w14:textId="77777777" w:rsidTr="00395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F15D190" w14:textId="25AB8BE9" w:rsidR="00CD5232" w:rsidRPr="00CD5232" w:rsidRDefault="00CD5232" w:rsidP="003954A5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CD5232">
              <w:rPr>
                <w:rFonts w:ascii="Arial CE" w:eastAsia="Times New Roman" w:hAnsi="Arial CE" w:cs="Arial CE"/>
                <w:sz w:val="22"/>
                <w:lang w:eastAsia="pl-PL"/>
              </w:rPr>
              <w:t>33%</w:t>
            </w:r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31545DE" w14:textId="7C93CF3F" w:rsidR="00CD5232" w:rsidRPr="00CD5232" w:rsidRDefault="00CD5232" w:rsidP="00395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CD5232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 xml:space="preserve">3,28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2265D92" w14:textId="289E6F84" w:rsidR="00CD5232" w:rsidRPr="00CD5232" w:rsidRDefault="00CD5232" w:rsidP="00395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CD5232">
              <w:rPr>
                <w:rFonts w:ascii="Arial CE" w:eastAsia="Times New Roman" w:hAnsi="Arial CE" w:cs="Arial CE"/>
                <w:sz w:val="22"/>
                <w:lang w:eastAsia="pl-PL"/>
              </w:rPr>
              <w:t xml:space="preserve">0,24 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4E070B2" w14:textId="7667396A" w:rsidR="00CD5232" w:rsidRPr="00CD5232" w:rsidRDefault="00CD5232" w:rsidP="00395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CD5232">
              <w:rPr>
                <w:rFonts w:ascii="Arial CE" w:eastAsia="Times New Roman" w:hAnsi="Arial CE" w:cs="Arial CE"/>
                <w:sz w:val="22"/>
                <w:lang w:eastAsia="pl-PL"/>
              </w:rPr>
              <w:t xml:space="preserve">3,04 </w:t>
            </w:r>
          </w:p>
        </w:tc>
      </w:tr>
      <w:tr w:rsidR="00CD5232" w:rsidRPr="00D44AFA" w14:paraId="2C0B91AE" w14:textId="77777777" w:rsidTr="003954A5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EEE5186" w14:textId="6E75F3C4" w:rsidR="00CD5232" w:rsidRPr="00CD5232" w:rsidRDefault="00CD5232" w:rsidP="003954A5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CD5232">
              <w:rPr>
                <w:rFonts w:ascii="Arial CE" w:eastAsia="Times New Roman" w:hAnsi="Arial CE" w:cs="Arial CE"/>
                <w:sz w:val="22"/>
                <w:lang w:eastAsia="pl-PL"/>
              </w:rPr>
              <w:t>37%</w:t>
            </w:r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27BA6317" w14:textId="5C115E65" w:rsidR="00CD5232" w:rsidRPr="00CD5232" w:rsidRDefault="00CD5232" w:rsidP="00395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CD5232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 xml:space="preserve">3,09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47821ED" w14:textId="5A662572" w:rsidR="00CD5232" w:rsidRPr="00CD5232" w:rsidRDefault="00CD5232" w:rsidP="00395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CD5232">
              <w:rPr>
                <w:rFonts w:ascii="Arial CE" w:eastAsia="Times New Roman" w:hAnsi="Arial CE" w:cs="Arial CE"/>
                <w:sz w:val="22"/>
                <w:lang w:eastAsia="pl-PL"/>
              </w:rPr>
              <w:t xml:space="preserve">0,23 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7FBA6041" w14:textId="68B1A438" w:rsidR="00CD5232" w:rsidRPr="00CD5232" w:rsidRDefault="00CD5232" w:rsidP="00395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CD5232">
              <w:rPr>
                <w:rFonts w:ascii="Arial CE" w:eastAsia="Times New Roman" w:hAnsi="Arial CE" w:cs="Arial CE"/>
                <w:sz w:val="22"/>
                <w:lang w:eastAsia="pl-PL"/>
              </w:rPr>
              <w:t xml:space="preserve">2,86 </w:t>
            </w:r>
          </w:p>
        </w:tc>
      </w:tr>
      <w:tr w:rsidR="00CD5232" w:rsidRPr="00D44AFA" w14:paraId="36FB0C2B" w14:textId="77777777" w:rsidTr="00395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2E0819F" w14:textId="4FCC3864" w:rsidR="00CD5232" w:rsidRPr="00CD5232" w:rsidRDefault="00CD5232" w:rsidP="003954A5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CD5232">
              <w:rPr>
                <w:rFonts w:ascii="Arial CE" w:eastAsia="Times New Roman" w:hAnsi="Arial CE" w:cs="Arial CE"/>
                <w:sz w:val="22"/>
                <w:lang w:eastAsia="pl-PL"/>
              </w:rPr>
              <w:t>49%</w:t>
            </w:r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9D9A08F" w14:textId="4B02EC07" w:rsidR="00CD5232" w:rsidRPr="00CD5232" w:rsidRDefault="00CD5232" w:rsidP="00395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CD5232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 xml:space="preserve">2,50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CF141B9" w14:textId="447CB8B9" w:rsidR="00CD5232" w:rsidRPr="00CD5232" w:rsidRDefault="00CD5232" w:rsidP="00395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CD5232">
              <w:rPr>
                <w:rFonts w:ascii="Arial CE" w:eastAsia="Times New Roman" w:hAnsi="Arial CE" w:cs="Arial CE"/>
                <w:sz w:val="22"/>
                <w:lang w:eastAsia="pl-PL"/>
              </w:rPr>
              <w:t>0,1</w:t>
            </w:r>
            <w:r w:rsidR="00D03693">
              <w:rPr>
                <w:rFonts w:ascii="Arial CE" w:eastAsia="Times New Roman" w:hAnsi="Arial CE" w:cs="Arial CE"/>
                <w:sz w:val="22"/>
                <w:lang w:eastAsia="pl-PL"/>
              </w:rPr>
              <w:t>9</w:t>
            </w:r>
            <w:r w:rsidRPr="00CD5232">
              <w:rPr>
                <w:rFonts w:ascii="Arial CE" w:eastAsia="Times New Roman" w:hAnsi="Arial CE" w:cs="Arial CE"/>
                <w:sz w:val="22"/>
                <w:lang w:eastAsia="pl-PL"/>
              </w:rPr>
              <w:t xml:space="preserve"> 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E7343C0" w14:textId="20489E33" w:rsidR="00CD5232" w:rsidRPr="00CD5232" w:rsidRDefault="00CD5232" w:rsidP="00395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CD5232">
              <w:rPr>
                <w:rFonts w:ascii="Arial CE" w:eastAsia="Times New Roman" w:hAnsi="Arial CE" w:cs="Arial CE"/>
                <w:sz w:val="22"/>
                <w:lang w:eastAsia="pl-PL"/>
              </w:rPr>
              <w:t>2,3</w:t>
            </w:r>
            <w:r w:rsidR="00D03693">
              <w:rPr>
                <w:rFonts w:ascii="Arial CE" w:eastAsia="Times New Roman" w:hAnsi="Arial CE" w:cs="Arial CE"/>
                <w:sz w:val="22"/>
                <w:lang w:eastAsia="pl-PL"/>
              </w:rPr>
              <w:t>1</w:t>
            </w:r>
            <w:r w:rsidRPr="00CD5232">
              <w:rPr>
                <w:rFonts w:ascii="Arial CE" w:eastAsia="Times New Roman" w:hAnsi="Arial CE" w:cs="Arial CE"/>
                <w:sz w:val="22"/>
                <w:lang w:eastAsia="pl-PL"/>
              </w:rPr>
              <w:t xml:space="preserve"> </w:t>
            </w:r>
          </w:p>
        </w:tc>
      </w:tr>
      <w:tr w:rsidR="00CD5232" w:rsidRPr="00D44AFA" w14:paraId="757667DA" w14:textId="77777777" w:rsidTr="003954A5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80EAB48" w14:textId="6066F5E3" w:rsidR="00CD5232" w:rsidRPr="00CD5232" w:rsidRDefault="00CD5232" w:rsidP="003954A5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CD5232">
              <w:rPr>
                <w:rFonts w:ascii="Arial CE" w:eastAsia="Times New Roman" w:hAnsi="Arial CE" w:cs="Arial CE"/>
                <w:sz w:val="22"/>
                <w:lang w:eastAsia="pl-PL"/>
              </w:rPr>
              <w:t>51%</w:t>
            </w:r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5CDC4F2" w14:textId="71E6C12F" w:rsidR="00CD5232" w:rsidRPr="00CD5232" w:rsidRDefault="00CD5232" w:rsidP="00395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bCs/>
                <w:sz w:val="22"/>
                <w:highlight w:val="darkGray"/>
                <w:lang w:eastAsia="pl-PL"/>
              </w:rPr>
            </w:pPr>
            <w:r w:rsidRPr="00CD5232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 xml:space="preserve">2,40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02093EF3" w14:textId="4DEBC0E1" w:rsidR="00CD5232" w:rsidRPr="00CD5232" w:rsidRDefault="00CD5232" w:rsidP="00395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CD5232">
              <w:rPr>
                <w:rFonts w:ascii="Arial CE" w:eastAsia="Times New Roman" w:hAnsi="Arial CE" w:cs="Arial CE"/>
                <w:sz w:val="22"/>
                <w:lang w:eastAsia="pl-PL"/>
              </w:rPr>
              <w:t>0,1</w:t>
            </w:r>
            <w:r w:rsidR="00D03693">
              <w:rPr>
                <w:rFonts w:ascii="Arial CE" w:eastAsia="Times New Roman" w:hAnsi="Arial CE" w:cs="Arial CE"/>
                <w:sz w:val="22"/>
                <w:lang w:eastAsia="pl-PL"/>
              </w:rPr>
              <w:t>8</w:t>
            </w:r>
            <w:r w:rsidRPr="00CD5232">
              <w:rPr>
                <w:rFonts w:ascii="Arial CE" w:eastAsia="Times New Roman" w:hAnsi="Arial CE" w:cs="Arial CE"/>
                <w:sz w:val="22"/>
                <w:lang w:eastAsia="pl-PL"/>
              </w:rPr>
              <w:t xml:space="preserve"> 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37C0AB3F" w14:textId="6172D528" w:rsidR="00CD5232" w:rsidRPr="00CD5232" w:rsidRDefault="00CD5232" w:rsidP="00395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CD5232">
              <w:rPr>
                <w:rFonts w:ascii="Arial CE" w:eastAsia="Times New Roman" w:hAnsi="Arial CE" w:cs="Arial CE"/>
                <w:sz w:val="22"/>
                <w:lang w:eastAsia="pl-PL"/>
              </w:rPr>
              <w:t>2,2</w:t>
            </w:r>
            <w:r w:rsidR="00D03693">
              <w:rPr>
                <w:rFonts w:ascii="Arial CE" w:eastAsia="Times New Roman" w:hAnsi="Arial CE" w:cs="Arial CE"/>
                <w:sz w:val="22"/>
                <w:lang w:eastAsia="pl-PL"/>
              </w:rPr>
              <w:t>2</w:t>
            </w:r>
            <w:r w:rsidRPr="00CD5232">
              <w:rPr>
                <w:rFonts w:ascii="Arial CE" w:eastAsia="Times New Roman" w:hAnsi="Arial CE" w:cs="Arial CE"/>
                <w:sz w:val="22"/>
                <w:lang w:eastAsia="pl-PL"/>
              </w:rPr>
              <w:t xml:space="preserve"> </w:t>
            </w:r>
          </w:p>
        </w:tc>
      </w:tr>
      <w:tr w:rsidR="00CD5232" w:rsidRPr="00D44AFA" w14:paraId="08F22BE6" w14:textId="77777777" w:rsidTr="00395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A7B107A" w14:textId="22153B1D" w:rsidR="00CD5232" w:rsidRPr="00CD5232" w:rsidRDefault="00CD5232" w:rsidP="003954A5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CD5232">
              <w:rPr>
                <w:rFonts w:ascii="Arial CE" w:eastAsia="Times New Roman" w:hAnsi="Arial CE" w:cs="Arial CE"/>
                <w:sz w:val="22"/>
                <w:lang w:eastAsia="pl-PL"/>
              </w:rPr>
              <w:t>78%</w:t>
            </w:r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E3402F2" w14:textId="70ECBDF6" w:rsidR="00CD5232" w:rsidRPr="00CD5232" w:rsidRDefault="00CD5232" w:rsidP="00395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CD5232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 xml:space="preserve">1,08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C61C398" w14:textId="53724F15" w:rsidR="00CD5232" w:rsidRPr="00CD5232" w:rsidRDefault="00CD5232" w:rsidP="00395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CD5232">
              <w:rPr>
                <w:rFonts w:ascii="Arial CE" w:eastAsia="Times New Roman" w:hAnsi="Arial CE" w:cs="Arial CE"/>
                <w:sz w:val="22"/>
                <w:lang w:eastAsia="pl-PL"/>
              </w:rPr>
              <w:t xml:space="preserve">0,08 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D999B92" w14:textId="2D762DC1" w:rsidR="00CD5232" w:rsidRPr="00CD5232" w:rsidRDefault="00CD5232" w:rsidP="00395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CD5232">
              <w:rPr>
                <w:rFonts w:ascii="Arial CE" w:eastAsia="Times New Roman" w:hAnsi="Arial CE" w:cs="Arial CE"/>
                <w:sz w:val="22"/>
                <w:lang w:eastAsia="pl-PL"/>
              </w:rPr>
              <w:t xml:space="preserve">1,00 </w:t>
            </w:r>
          </w:p>
        </w:tc>
      </w:tr>
      <w:tr w:rsidR="00CD5232" w:rsidRPr="00D44AFA" w14:paraId="2899D533" w14:textId="77777777" w:rsidTr="003954A5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D8AD3C5" w14:textId="2DC70909" w:rsidR="00CD5232" w:rsidRPr="00CD5232" w:rsidRDefault="00CD5232" w:rsidP="003954A5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CD5232">
              <w:rPr>
                <w:rFonts w:ascii="Arial CE" w:eastAsia="Times New Roman" w:hAnsi="Arial CE" w:cs="Arial CE"/>
                <w:sz w:val="22"/>
                <w:lang w:eastAsia="pl-PL"/>
              </w:rPr>
              <w:t>93%</w:t>
            </w:r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61EB15C4" w14:textId="1FEB3311" w:rsidR="00CD5232" w:rsidRPr="00CD5232" w:rsidRDefault="00CD5232" w:rsidP="00395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CD5232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 xml:space="preserve">0,34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2AEDAF2" w14:textId="762DD7FC" w:rsidR="00CD5232" w:rsidRPr="00CD5232" w:rsidRDefault="00CD5232" w:rsidP="00395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CD5232">
              <w:rPr>
                <w:rFonts w:ascii="Arial CE" w:eastAsia="Times New Roman" w:hAnsi="Arial CE" w:cs="Arial CE"/>
                <w:sz w:val="22"/>
                <w:lang w:eastAsia="pl-PL"/>
              </w:rPr>
              <w:t>0,0</w:t>
            </w:r>
            <w:r w:rsidR="00D03693">
              <w:rPr>
                <w:rFonts w:ascii="Arial CE" w:eastAsia="Times New Roman" w:hAnsi="Arial CE" w:cs="Arial CE"/>
                <w:sz w:val="22"/>
                <w:lang w:eastAsia="pl-PL"/>
              </w:rPr>
              <w:t>3</w:t>
            </w:r>
            <w:r w:rsidRPr="00CD5232">
              <w:rPr>
                <w:rFonts w:ascii="Arial CE" w:eastAsia="Times New Roman" w:hAnsi="Arial CE" w:cs="Arial CE"/>
                <w:sz w:val="22"/>
                <w:lang w:eastAsia="pl-PL"/>
              </w:rPr>
              <w:t xml:space="preserve"> 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5912281D" w14:textId="10E63642" w:rsidR="00CD5232" w:rsidRPr="00CD5232" w:rsidRDefault="00CD5232" w:rsidP="003954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CD5232">
              <w:rPr>
                <w:rFonts w:ascii="Arial CE" w:eastAsia="Times New Roman" w:hAnsi="Arial CE" w:cs="Arial CE"/>
                <w:sz w:val="22"/>
                <w:lang w:eastAsia="pl-PL"/>
              </w:rPr>
              <w:t>0,3</w:t>
            </w:r>
            <w:r w:rsidR="00D03693">
              <w:rPr>
                <w:rFonts w:ascii="Arial CE" w:eastAsia="Times New Roman" w:hAnsi="Arial CE" w:cs="Arial CE"/>
                <w:sz w:val="22"/>
                <w:lang w:eastAsia="pl-PL"/>
              </w:rPr>
              <w:t>1</w:t>
            </w:r>
            <w:r w:rsidRPr="00CD5232">
              <w:rPr>
                <w:rFonts w:ascii="Arial CE" w:eastAsia="Times New Roman" w:hAnsi="Arial CE" w:cs="Arial CE"/>
                <w:sz w:val="22"/>
                <w:lang w:eastAsia="pl-PL"/>
              </w:rPr>
              <w:t xml:space="preserve"> </w:t>
            </w:r>
          </w:p>
        </w:tc>
      </w:tr>
      <w:tr w:rsidR="00CD5232" w:rsidRPr="00D44AFA" w14:paraId="24CD9076" w14:textId="77777777" w:rsidTr="00395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094D840" w14:textId="257F3D8A" w:rsidR="00CD5232" w:rsidRPr="00CD5232" w:rsidRDefault="00CD5232" w:rsidP="003954A5">
            <w:pPr>
              <w:jc w:val="center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CD5232">
              <w:rPr>
                <w:rFonts w:ascii="Arial CE" w:eastAsia="Times New Roman" w:hAnsi="Arial CE" w:cs="Arial CE"/>
                <w:sz w:val="22"/>
                <w:lang w:eastAsia="pl-PL"/>
              </w:rPr>
              <w:t>95%</w:t>
            </w:r>
          </w:p>
        </w:tc>
        <w:tc>
          <w:tcPr>
            <w:tcW w:w="1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938D71B" w14:textId="52298B59" w:rsidR="00CD5232" w:rsidRPr="00CD5232" w:rsidRDefault="00CD5232" w:rsidP="00395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CD5232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 xml:space="preserve">0,24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4A10810" w14:textId="399520ED" w:rsidR="00CD5232" w:rsidRPr="00CD5232" w:rsidRDefault="00CD5232" w:rsidP="00395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CD5232">
              <w:rPr>
                <w:rFonts w:ascii="Arial CE" w:eastAsia="Times New Roman" w:hAnsi="Arial CE" w:cs="Arial CE"/>
                <w:sz w:val="22"/>
                <w:lang w:eastAsia="pl-PL"/>
              </w:rPr>
              <w:t xml:space="preserve">0,02 </w:t>
            </w:r>
          </w:p>
        </w:tc>
        <w:tc>
          <w:tcPr>
            <w:tcW w:w="1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0BF452C" w14:textId="5597B0C4" w:rsidR="00CD5232" w:rsidRPr="00CD5232" w:rsidRDefault="00CD5232" w:rsidP="00395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CD5232">
              <w:rPr>
                <w:rFonts w:ascii="Arial CE" w:eastAsia="Times New Roman" w:hAnsi="Arial CE" w:cs="Arial CE"/>
                <w:sz w:val="22"/>
                <w:lang w:eastAsia="pl-PL"/>
              </w:rPr>
              <w:t xml:space="preserve">0,22 </w:t>
            </w:r>
          </w:p>
        </w:tc>
      </w:tr>
    </w:tbl>
    <w:p w14:paraId="7D2BD2C9" w14:textId="4A73C61E" w:rsidR="002A33F6" w:rsidRPr="00C552B0" w:rsidRDefault="00810A95" w:rsidP="00BA0013">
      <w:pPr>
        <w:pStyle w:val="Nagwek2"/>
        <w:numPr>
          <w:ilvl w:val="6"/>
          <w:numId w:val="30"/>
        </w:numPr>
        <w:spacing w:before="120" w:line="360" w:lineRule="exact"/>
        <w:ind w:left="284" w:hanging="284"/>
      </w:pPr>
      <w:r w:rsidRPr="00C552B0">
        <w:t xml:space="preserve">TABELA OPŁAT ZA BILETY JEDNORAZOWE obowiązujące na </w:t>
      </w:r>
      <w:r w:rsidR="002A33F6" w:rsidRPr="00C552B0">
        <w:t>odcinkach</w:t>
      </w:r>
      <w:r w:rsidR="005F6DF9" w:rsidRPr="00C552B0">
        <w:t>:</w:t>
      </w:r>
    </w:p>
    <w:p w14:paraId="154253A5" w14:textId="77777777" w:rsidR="00810A95" w:rsidRPr="00885293" w:rsidRDefault="00810A95" w:rsidP="00476B23">
      <w:pPr>
        <w:pStyle w:val="Nagwek2"/>
        <w:tabs>
          <w:tab w:val="clear" w:pos="864"/>
        </w:tabs>
        <w:spacing w:line="360" w:lineRule="exact"/>
        <w:ind w:left="69"/>
        <w:rPr>
          <w:b w:val="0"/>
          <w:sz w:val="22"/>
          <w:szCs w:val="22"/>
        </w:rPr>
      </w:pPr>
      <w:r w:rsidRPr="00885293">
        <w:rPr>
          <w:b w:val="0"/>
          <w:sz w:val="22"/>
          <w:szCs w:val="22"/>
        </w:rPr>
        <w:t>Nowy Targ – Biały</w:t>
      </w:r>
      <w:r w:rsidR="002D2DBE" w:rsidRPr="00885293">
        <w:rPr>
          <w:b w:val="0"/>
          <w:sz w:val="22"/>
          <w:szCs w:val="22"/>
        </w:rPr>
        <w:t xml:space="preserve"> Dunajec</w:t>
      </w:r>
      <w:r w:rsidR="005F6DF9" w:rsidRPr="00885293">
        <w:rPr>
          <w:b w:val="0"/>
          <w:sz w:val="22"/>
          <w:szCs w:val="22"/>
        </w:rPr>
        <w:t xml:space="preserve"> lub Biały Dunajec – Nowy Targ</w:t>
      </w:r>
    </w:p>
    <w:p w14:paraId="2C8FA6B3" w14:textId="77777777" w:rsidR="0061775D" w:rsidRPr="00885293" w:rsidRDefault="0061775D" w:rsidP="00476B23">
      <w:pPr>
        <w:ind w:left="66"/>
        <w:jc w:val="center"/>
        <w:rPr>
          <w:sz w:val="22"/>
          <w:lang w:eastAsia="hi-IN" w:bidi="hi-IN"/>
        </w:rPr>
      </w:pPr>
      <w:r w:rsidRPr="00885293">
        <w:rPr>
          <w:sz w:val="22"/>
          <w:lang w:eastAsia="hi-IN" w:bidi="hi-IN"/>
        </w:rPr>
        <w:t xml:space="preserve">Nowy Targ </w:t>
      </w:r>
      <w:r w:rsidR="00AB3176" w:rsidRPr="00885293">
        <w:rPr>
          <w:sz w:val="22"/>
          <w:lang w:eastAsia="hi-IN" w:bidi="hi-IN"/>
        </w:rPr>
        <w:t>–</w:t>
      </w:r>
      <w:r w:rsidRPr="00885293">
        <w:rPr>
          <w:sz w:val="22"/>
          <w:lang w:eastAsia="hi-IN" w:bidi="hi-IN"/>
        </w:rPr>
        <w:t xml:space="preserve"> Poronin</w:t>
      </w:r>
      <w:r w:rsidR="005F6DF9" w:rsidRPr="00885293">
        <w:rPr>
          <w:sz w:val="22"/>
          <w:lang w:eastAsia="hi-IN" w:bidi="hi-IN"/>
        </w:rPr>
        <w:t xml:space="preserve"> lub Poronin – Nowy Targ</w:t>
      </w:r>
    </w:p>
    <w:p w14:paraId="1DFAFEFD" w14:textId="77777777" w:rsidR="0061775D" w:rsidRPr="00885293" w:rsidRDefault="0061775D" w:rsidP="00476B23">
      <w:pPr>
        <w:ind w:left="66"/>
        <w:jc w:val="center"/>
        <w:rPr>
          <w:sz w:val="22"/>
          <w:lang w:eastAsia="hi-IN" w:bidi="hi-IN"/>
        </w:rPr>
      </w:pPr>
      <w:r w:rsidRPr="00885293">
        <w:rPr>
          <w:rFonts w:eastAsia="Microsoft YaHei" w:cs="Mangal"/>
          <w:bCs/>
          <w:iCs/>
          <w:kern w:val="2"/>
          <w:sz w:val="22"/>
          <w:lang w:eastAsia="hi-IN" w:bidi="hi-IN"/>
        </w:rPr>
        <w:t xml:space="preserve">Szaflary – </w:t>
      </w:r>
      <w:r w:rsidR="005F6DF9" w:rsidRPr="00885293">
        <w:rPr>
          <w:rFonts w:eastAsia="Microsoft YaHei" w:cs="Mangal"/>
          <w:bCs/>
          <w:iCs/>
          <w:kern w:val="2"/>
          <w:sz w:val="22"/>
          <w:lang w:eastAsia="hi-IN" w:bidi="hi-IN"/>
        </w:rPr>
        <w:t>Poronin lub Poronin - Szaflary</w:t>
      </w:r>
    </w:p>
    <w:p w14:paraId="41150135" w14:textId="77777777" w:rsidR="00AB3176" w:rsidRPr="00885293" w:rsidRDefault="0061775D" w:rsidP="003954A5">
      <w:pPr>
        <w:spacing w:after="360"/>
        <w:ind w:left="68"/>
        <w:jc w:val="center"/>
        <w:rPr>
          <w:sz w:val="22"/>
          <w:lang w:eastAsia="hi-IN" w:bidi="hi-IN"/>
        </w:rPr>
      </w:pPr>
      <w:r w:rsidRPr="00885293">
        <w:rPr>
          <w:sz w:val="22"/>
          <w:lang w:eastAsia="hi-IN" w:bidi="hi-IN"/>
        </w:rPr>
        <w:t xml:space="preserve">Szaflary Wieś </w:t>
      </w:r>
      <w:r w:rsidR="00AB3176" w:rsidRPr="00885293">
        <w:rPr>
          <w:sz w:val="22"/>
          <w:lang w:eastAsia="hi-IN" w:bidi="hi-IN"/>
        </w:rPr>
        <w:t>–</w:t>
      </w:r>
      <w:r w:rsidRPr="00885293">
        <w:rPr>
          <w:sz w:val="22"/>
          <w:lang w:eastAsia="hi-IN" w:bidi="hi-IN"/>
        </w:rPr>
        <w:t xml:space="preserve"> Zakopane</w:t>
      </w:r>
      <w:r w:rsidR="005F6DF9" w:rsidRPr="00885293">
        <w:rPr>
          <w:sz w:val="22"/>
          <w:lang w:eastAsia="hi-IN" w:bidi="hi-IN"/>
        </w:rPr>
        <w:t xml:space="preserve"> lub Zakopane – Szaflary Wieś</w:t>
      </w:r>
    </w:p>
    <w:tbl>
      <w:tblPr>
        <w:tblStyle w:val="Jasnecieniowanie"/>
        <w:tblW w:w="5027" w:type="dxa"/>
        <w:jc w:val="center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  <w:tblCaption w:val="Tabela opłat za bilety jednorazowe i imienne miesięczne według oferty 13 obowiązującej na odcinku ograniczonym stacjami Częstochowa - Lubliniec"/>
        <w:tblDescription w:val="Tabela zawiera siedem kolumn. W kolumnie pierwszej wskazano rodzaj taryfy, w kolumnie drugiej cenę biletu jednorazowego brutto, w kolumnie trzeciej podatek VAT dla tego biletu, w kolumnie czwartej cenę biletu jednorazowego netto, w kolumnie piątej cenę brutto biletu miesięcznego imiennego na przejazd tam i z powrotem, w kolumnie szóstej podatek VAT dla tego biletu, w kolumnie siódmej cenę netto biletu miesięcznego imiennego na przejazd tam i  z powrotem."/>
      </w:tblPr>
      <w:tblGrid>
        <w:gridCol w:w="1260"/>
        <w:gridCol w:w="1528"/>
        <w:gridCol w:w="824"/>
        <w:gridCol w:w="1415"/>
      </w:tblGrid>
      <w:tr w:rsidR="00810A95" w:rsidRPr="00C552B0" w14:paraId="5DCD9C61" w14:textId="77777777" w:rsidTr="003954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6270CD16" w14:textId="1870D8A6" w:rsidR="00810A95" w:rsidRPr="00C552B0" w:rsidRDefault="003954A5" w:rsidP="001B43E8">
            <w:pPr>
              <w:jc w:val="center"/>
              <w:rPr>
                <w:rFonts w:ascii="Arial CE" w:eastAsia="Times New Roman" w:hAnsi="Arial CE" w:cs="Arial CE"/>
                <w:b w:val="0"/>
                <w:bCs w:val="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sz w:val="22"/>
                <w:lang w:eastAsia="pl-PL"/>
              </w:rPr>
              <w:t>W</w:t>
            </w:r>
            <w:r w:rsidR="00810A95" w:rsidRPr="00C552B0">
              <w:rPr>
                <w:rFonts w:ascii="Arial CE" w:eastAsia="Times New Roman" w:hAnsi="Arial CE" w:cs="Arial CE"/>
                <w:sz w:val="22"/>
                <w:lang w:eastAsia="pl-PL"/>
              </w:rPr>
              <w:t>edług taryfy</w:t>
            </w:r>
          </w:p>
        </w:tc>
        <w:tc>
          <w:tcPr>
            <w:tcW w:w="376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1C78B53D" w14:textId="77777777" w:rsidR="00810A95" w:rsidRPr="00C552B0" w:rsidRDefault="00810A95" w:rsidP="001B43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 w:val="0"/>
                <w:bCs w:val="0"/>
                <w:sz w:val="22"/>
                <w:lang w:eastAsia="pl-PL"/>
              </w:rPr>
            </w:pPr>
            <w:r w:rsidRPr="00C552B0">
              <w:rPr>
                <w:rFonts w:ascii="Arial CE" w:eastAsia="Times New Roman" w:hAnsi="Arial CE" w:cs="Arial CE"/>
                <w:sz w:val="22"/>
                <w:lang w:eastAsia="pl-PL"/>
              </w:rPr>
              <w:t>Ceny biletów jednorazowych</w:t>
            </w:r>
          </w:p>
        </w:tc>
      </w:tr>
      <w:tr w:rsidR="00810A95" w:rsidRPr="00C552B0" w14:paraId="768D093A" w14:textId="77777777" w:rsidTr="00395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33F5306C" w14:textId="77777777" w:rsidR="00810A95" w:rsidRPr="00C552B0" w:rsidRDefault="00810A95" w:rsidP="001B43E8">
            <w:pPr>
              <w:jc w:val="center"/>
              <w:rPr>
                <w:rFonts w:ascii="Arial CE" w:eastAsia="Times New Roman" w:hAnsi="Arial CE" w:cs="Arial CE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1528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604F6A63" w14:textId="58AF6CF5" w:rsidR="003954A5" w:rsidRPr="003954A5" w:rsidRDefault="00810A95" w:rsidP="00395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C552B0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Cena brutto</w:t>
            </w:r>
          </w:p>
        </w:tc>
        <w:tc>
          <w:tcPr>
            <w:tcW w:w="824" w:type="dxa"/>
            <w:vMerge w:val="restar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61B138EC" w14:textId="77777777" w:rsidR="00810A95" w:rsidRPr="00C552B0" w:rsidRDefault="00810A95" w:rsidP="00395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C552B0">
              <w:rPr>
                <w:rFonts w:ascii="Arial CE" w:eastAsia="Times New Roman" w:hAnsi="Arial CE" w:cs="Arial CE"/>
                <w:sz w:val="22"/>
                <w:lang w:eastAsia="pl-PL"/>
              </w:rPr>
              <w:t>PTU</w:t>
            </w:r>
          </w:p>
        </w:tc>
        <w:tc>
          <w:tcPr>
            <w:tcW w:w="1415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66E19138" w14:textId="77777777" w:rsidR="00810A95" w:rsidRPr="00C552B0" w:rsidRDefault="00810A95" w:rsidP="003954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C552B0">
              <w:rPr>
                <w:rFonts w:ascii="Arial CE" w:eastAsia="Times New Roman" w:hAnsi="Arial CE" w:cs="Arial CE"/>
                <w:sz w:val="22"/>
                <w:lang w:eastAsia="pl-PL"/>
              </w:rPr>
              <w:t>Cena netto</w:t>
            </w:r>
          </w:p>
        </w:tc>
      </w:tr>
      <w:tr w:rsidR="00810A95" w:rsidRPr="00C552B0" w14:paraId="4EF55147" w14:textId="77777777" w:rsidTr="003954A5">
        <w:trPr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vAlign w:val="center"/>
            <w:hideMark/>
          </w:tcPr>
          <w:p w14:paraId="1BA7E7E4" w14:textId="77777777" w:rsidR="00810A95" w:rsidRPr="00C552B0" w:rsidRDefault="00810A95" w:rsidP="001B43E8">
            <w:pPr>
              <w:jc w:val="center"/>
              <w:rPr>
                <w:rFonts w:ascii="Arial CE" w:eastAsia="Times New Roman" w:hAnsi="Arial CE" w:cs="Arial CE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14:paraId="1377C603" w14:textId="77777777" w:rsidR="00810A95" w:rsidRPr="00C552B0" w:rsidRDefault="00810A95" w:rsidP="001B4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824" w:type="dxa"/>
            <w:vMerge/>
            <w:vAlign w:val="center"/>
            <w:hideMark/>
          </w:tcPr>
          <w:p w14:paraId="74F40CB2" w14:textId="77777777" w:rsidR="00810A95" w:rsidRPr="00C552B0" w:rsidRDefault="00810A95" w:rsidP="001B4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  <w:tc>
          <w:tcPr>
            <w:tcW w:w="1415" w:type="dxa"/>
            <w:vMerge/>
            <w:vAlign w:val="center"/>
            <w:hideMark/>
          </w:tcPr>
          <w:p w14:paraId="5197FDED" w14:textId="77777777" w:rsidR="00810A95" w:rsidRPr="00C552B0" w:rsidRDefault="00810A95" w:rsidP="001B4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</w:tr>
      <w:tr w:rsidR="00810A95" w:rsidRPr="00C552B0" w14:paraId="7F565A44" w14:textId="77777777" w:rsidTr="00395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343BE503" w14:textId="77777777" w:rsidR="00810A95" w:rsidRPr="00C552B0" w:rsidRDefault="00810A95" w:rsidP="001B43E8">
            <w:pPr>
              <w:jc w:val="center"/>
              <w:rPr>
                <w:rFonts w:ascii="Arial CE" w:eastAsia="Times New Roman" w:hAnsi="Arial CE" w:cs="Arial CE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3767" w:type="dxa"/>
            <w:gridSpan w:val="3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noWrap/>
            <w:vAlign w:val="center"/>
            <w:hideMark/>
          </w:tcPr>
          <w:p w14:paraId="78CD8438" w14:textId="77777777" w:rsidR="00810A95" w:rsidRPr="00C552B0" w:rsidRDefault="00810A95" w:rsidP="001B43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C552B0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w złotych</w:t>
            </w:r>
          </w:p>
        </w:tc>
      </w:tr>
      <w:tr w:rsidR="00CD5232" w:rsidRPr="00C552B0" w14:paraId="7638C07A" w14:textId="77777777" w:rsidTr="003954A5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vAlign w:val="center"/>
            <w:hideMark/>
          </w:tcPr>
          <w:p w14:paraId="2ED1E1B5" w14:textId="77777777" w:rsidR="00CD5232" w:rsidRPr="00C552B0" w:rsidRDefault="00CD5232" w:rsidP="00CD5232">
            <w:pPr>
              <w:jc w:val="center"/>
              <w:rPr>
                <w:rFonts w:ascii="Arial CE" w:eastAsia="Times New Roman" w:hAnsi="Arial CE" w:cs="Arial CE"/>
                <w:b w:val="0"/>
                <w:bCs w:val="0"/>
                <w:sz w:val="22"/>
                <w:lang w:eastAsia="pl-PL"/>
              </w:rPr>
            </w:pPr>
            <w:r w:rsidRPr="00C552B0">
              <w:rPr>
                <w:rFonts w:ascii="Arial CE" w:eastAsia="Times New Roman" w:hAnsi="Arial CE" w:cs="Arial CE"/>
                <w:sz w:val="22"/>
                <w:lang w:eastAsia="pl-PL"/>
              </w:rPr>
              <w:t>N</w:t>
            </w:r>
          </w:p>
        </w:tc>
        <w:tc>
          <w:tcPr>
            <w:tcW w:w="1528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4CCB219" w14:textId="1001B9D6" w:rsidR="00CD5232" w:rsidRPr="00CD5232" w:rsidRDefault="00CD5232" w:rsidP="00CD52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CD5232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 xml:space="preserve">4,30 </w:t>
            </w:r>
          </w:p>
        </w:tc>
        <w:tc>
          <w:tcPr>
            <w:tcW w:w="82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BD93EA6" w14:textId="7F8890DD" w:rsidR="00CD5232" w:rsidRPr="00CD5232" w:rsidRDefault="00CD5232" w:rsidP="00CD52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CD5232">
              <w:rPr>
                <w:rFonts w:ascii="Arial CE" w:eastAsia="Times New Roman" w:hAnsi="Arial CE" w:cs="Arial CE"/>
                <w:sz w:val="22"/>
                <w:lang w:eastAsia="pl-PL"/>
              </w:rPr>
              <w:t xml:space="preserve">0,32 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550C7" w14:textId="367BF2FD" w:rsidR="00CD5232" w:rsidRPr="00CD5232" w:rsidRDefault="00CD5232" w:rsidP="00CD52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CD5232">
              <w:rPr>
                <w:rFonts w:ascii="Arial CE" w:eastAsia="Times New Roman" w:hAnsi="Arial CE" w:cs="Arial CE"/>
                <w:sz w:val="22"/>
                <w:lang w:eastAsia="pl-PL"/>
              </w:rPr>
              <w:t xml:space="preserve">3,98 </w:t>
            </w:r>
          </w:p>
        </w:tc>
      </w:tr>
      <w:tr w:rsidR="00CD5232" w:rsidRPr="00C552B0" w14:paraId="5098AAF2" w14:textId="77777777" w:rsidTr="00395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7A3CEE85" w14:textId="77777777" w:rsidR="00CD5232" w:rsidRPr="00C552B0" w:rsidRDefault="00CD5232" w:rsidP="00CD5232">
            <w:pPr>
              <w:jc w:val="center"/>
              <w:rPr>
                <w:rFonts w:ascii="Arial CE" w:eastAsia="Times New Roman" w:hAnsi="Arial CE" w:cs="Arial CE"/>
                <w:b w:val="0"/>
                <w:bCs w:val="0"/>
                <w:sz w:val="22"/>
                <w:lang w:eastAsia="pl-PL"/>
              </w:rPr>
            </w:pPr>
            <w:r w:rsidRPr="00C552B0">
              <w:rPr>
                <w:rFonts w:ascii="Arial CE" w:eastAsia="Times New Roman" w:hAnsi="Arial CE" w:cs="Arial CE"/>
                <w:sz w:val="22"/>
                <w:lang w:eastAsia="pl-PL"/>
              </w:rPr>
              <w:t>33%</w:t>
            </w:r>
          </w:p>
        </w:tc>
        <w:tc>
          <w:tcPr>
            <w:tcW w:w="15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E975B3B" w14:textId="5DAF831A" w:rsidR="00CD5232" w:rsidRPr="00CD5232" w:rsidRDefault="00CD5232" w:rsidP="00CD5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CD5232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 xml:space="preserve">2,88 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F93A419" w14:textId="4B9BE53C" w:rsidR="00CD5232" w:rsidRPr="00CD5232" w:rsidRDefault="00CD5232" w:rsidP="00CD5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CD5232">
              <w:rPr>
                <w:rFonts w:ascii="Arial CE" w:eastAsia="Times New Roman" w:hAnsi="Arial CE" w:cs="Arial CE"/>
                <w:sz w:val="22"/>
                <w:lang w:eastAsia="pl-PL"/>
              </w:rPr>
              <w:t xml:space="preserve">0,21 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E0B3FBA" w14:textId="017BBB1F" w:rsidR="00CD5232" w:rsidRPr="00CD5232" w:rsidRDefault="00CD5232" w:rsidP="00CD5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CD5232">
              <w:rPr>
                <w:rFonts w:ascii="Arial CE" w:eastAsia="Times New Roman" w:hAnsi="Arial CE" w:cs="Arial CE"/>
                <w:sz w:val="22"/>
                <w:lang w:eastAsia="pl-PL"/>
              </w:rPr>
              <w:t xml:space="preserve">2,67 </w:t>
            </w:r>
          </w:p>
        </w:tc>
      </w:tr>
      <w:tr w:rsidR="00CD5232" w:rsidRPr="00C552B0" w14:paraId="635E9222" w14:textId="77777777" w:rsidTr="003954A5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vAlign w:val="center"/>
            <w:hideMark/>
          </w:tcPr>
          <w:p w14:paraId="0BE2E0BB" w14:textId="77777777" w:rsidR="00CD5232" w:rsidRPr="00C552B0" w:rsidRDefault="00CD5232" w:rsidP="00CD5232">
            <w:pPr>
              <w:jc w:val="center"/>
              <w:rPr>
                <w:rFonts w:ascii="Arial CE" w:eastAsia="Times New Roman" w:hAnsi="Arial CE" w:cs="Arial CE"/>
                <w:b w:val="0"/>
                <w:bCs w:val="0"/>
                <w:sz w:val="22"/>
                <w:lang w:eastAsia="pl-PL"/>
              </w:rPr>
            </w:pPr>
            <w:r w:rsidRPr="00C552B0">
              <w:rPr>
                <w:rFonts w:ascii="Arial CE" w:eastAsia="Times New Roman" w:hAnsi="Arial CE" w:cs="Arial CE"/>
                <w:sz w:val="22"/>
                <w:lang w:eastAsia="pl-PL"/>
              </w:rPr>
              <w:t>37%</w:t>
            </w:r>
          </w:p>
        </w:tc>
        <w:tc>
          <w:tcPr>
            <w:tcW w:w="15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9D41F1B" w14:textId="0CF4413D" w:rsidR="00CD5232" w:rsidRPr="00CD5232" w:rsidRDefault="00CD5232" w:rsidP="00CD52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CD5232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 xml:space="preserve">2,71 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9BA18FC" w14:textId="3216958D" w:rsidR="00CD5232" w:rsidRPr="00CD5232" w:rsidRDefault="00CD5232" w:rsidP="00CD52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CD5232">
              <w:rPr>
                <w:rFonts w:ascii="Arial CE" w:eastAsia="Times New Roman" w:hAnsi="Arial CE" w:cs="Arial CE"/>
                <w:sz w:val="22"/>
                <w:lang w:eastAsia="pl-PL"/>
              </w:rPr>
              <w:t xml:space="preserve">0,20 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D7501" w14:textId="283533BA" w:rsidR="00CD5232" w:rsidRPr="00CD5232" w:rsidRDefault="00CD5232" w:rsidP="00CD52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CD5232">
              <w:rPr>
                <w:rFonts w:ascii="Arial CE" w:eastAsia="Times New Roman" w:hAnsi="Arial CE" w:cs="Arial CE"/>
                <w:sz w:val="22"/>
                <w:lang w:eastAsia="pl-PL"/>
              </w:rPr>
              <w:t xml:space="preserve">2,51 </w:t>
            </w:r>
          </w:p>
        </w:tc>
      </w:tr>
      <w:tr w:rsidR="00CD5232" w:rsidRPr="00C552B0" w14:paraId="38FBAA5F" w14:textId="77777777" w:rsidTr="00395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3E191C69" w14:textId="77777777" w:rsidR="00CD5232" w:rsidRPr="00C552B0" w:rsidRDefault="00CD5232" w:rsidP="00CD5232">
            <w:pPr>
              <w:jc w:val="center"/>
              <w:rPr>
                <w:rFonts w:ascii="Arial CE" w:eastAsia="Times New Roman" w:hAnsi="Arial CE" w:cs="Arial CE"/>
                <w:b w:val="0"/>
                <w:bCs w:val="0"/>
                <w:sz w:val="22"/>
                <w:lang w:eastAsia="pl-PL"/>
              </w:rPr>
            </w:pPr>
            <w:r w:rsidRPr="00C552B0">
              <w:rPr>
                <w:rFonts w:ascii="Arial CE" w:eastAsia="Times New Roman" w:hAnsi="Arial CE" w:cs="Arial CE"/>
                <w:sz w:val="22"/>
                <w:lang w:eastAsia="pl-PL"/>
              </w:rPr>
              <w:t>49%</w:t>
            </w:r>
          </w:p>
        </w:tc>
        <w:tc>
          <w:tcPr>
            <w:tcW w:w="15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463BDDC" w14:textId="645D6C47" w:rsidR="00CD5232" w:rsidRPr="00CD5232" w:rsidRDefault="00CD5232" w:rsidP="00CD5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CD5232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 xml:space="preserve">2,19 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1779954" w14:textId="4E5633B7" w:rsidR="00CD5232" w:rsidRPr="00CD5232" w:rsidRDefault="00CD5232" w:rsidP="00CD5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CD5232">
              <w:rPr>
                <w:rFonts w:ascii="Arial CE" w:eastAsia="Times New Roman" w:hAnsi="Arial CE" w:cs="Arial CE"/>
                <w:sz w:val="22"/>
                <w:lang w:eastAsia="pl-PL"/>
              </w:rPr>
              <w:t xml:space="preserve">0,16 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44227BF" w14:textId="254B5646" w:rsidR="00CD5232" w:rsidRPr="00CD5232" w:rsidRDefault="00CD5232" w:rsidP="00CD5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CD5232">
              <w:rPr>
                <w:rFonts w:ascii="Arial CE" w:eastAsia="Times New Roman" w:hAnsi="Arial CE" w:cs="Arial CE"/>
                <w:sz w:val="22"/>
                <w:lang w:eastAsia="pl-PL"/>
              </w:rPr>
              <w:t xml:space="preserve">2,03 </w:t>
            </w:r>
          </w:p>
        </w:tc>
      </w:tr>
      <w:tr w:rsidR="00CD5232" w:rsidRPr="00C552B0" w14:paraId="751B0506" w14:textId="77777777" w:rsidTr="003954A5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vAlign w:val="center"/>
            <w:hideMark/>
          </w:tcPr>
          <w:p w14:paraId="29C3CC24" w14:textId="77777777" w:rsidR="00CD5232" w:rsidRPr="00C552B0" w:rsidRDefault="00CD5232" w:rsidP="00CD5232">
            <w:pPr>
              <w:jc w:val="center"/>
              <w:rPr>
                <w:rFonts w:ascii="Arial CE" w:eastAsia="Times New Roman" w:hAnsi="Arial CE" w:cs="Arial CE"/>
                <w:b w:val="0"/>
                <w:bCs w:val="0"/>
                <w:sz w:val="22"/>
                <w:lang w:eastAsia="pl-PL"/>
              </w:rPr>
            </w:pPr>
            <w:r w:rsidRPr="00C552B0">
              <w:rPr>
                <w:rFonts w:ascii="Arial CE" w:eastAsia="Times New Roman" w:hAnsi="Arial CE" w:cs="Arial CE"/>
                <w:sz w:val="22"/>
                <w:lang w:eastAsia="pl-PL"/>
              </w:rPr>
              <w:t>51%</w:t>
            </w:r>
          </w:p>
        </w:tc>
        <w:tc>
          <w:tcPr>
            <w:tcW w:w="15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77B3B72" w14:textId="7734EB5C" w:rsidR="00CD5232" w:rsidRPr="00CD5232" w:rsidRDefault="00CD5232" w:rsidP="00CD52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CD5232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 xml:space="preserve">2,11 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DA4715C" w14:textId="6C48994D" w:rsidR="00CD5232" w:rsidRPr="00CD5232" w:rsidRDefault="00CD5232" w:rsidP="00CD52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CD5232">
              <w:rPr>
                <w:rFonts w:ascii="Arial CE" w:eastAsia="Times New Roman" w:hAnsi="Arial CE" w:cs="Arial CE"/>
                <w:sz w:val="22"/>
                <w:lang w:eastAsia="pl-PL"/>
              </w:rPr>
              <w:t xml:space="preserve">0,16 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DB44F" w14:textId="5A9A4819" w:rsidR="00CD5232" w:rsidRPr="00CD5232" w:rsidRDefault="00CD5232" w:rsidP="00CD52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CD5232">
              <w:rPr>
                <w:rFonts w:ascii="Arial CE" w:eastAsia="Times New Roman" w:hAnsi="Arial CE" w:cs="Arial CE"/>
                <w:sz w:val="22"/>
                <w:lang w:eastAsia="pl-PL"/>
              </w:rPr>
              <w:t xml:space="preserve">1,95 </w:t>
            </w:r>
          </w:p>
        </w:tc>
      </w:tr>
      <w:tr w:rsidR="00CD5232" w:rsidRPr="00C552B0" w14:paraId="22EB8756" w14:textId="77777777" w:rsidTr="00395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289CBE94" w14:textId="77777777" w:rsidR="00CD5232" w:rsidRPr="00C552B0" w:rsidRDefault="00CD5232" w:rsidP="00CD5232">
            <w:pPr>
              <w:jc w:val="center"/>
              <w:rPr>
                <w:rFonts w:ascii="Arial CE" w:eastAsia="Times New Roman" w:hAnsi="Arial CE" w:cs="Arial CE"/>
                <w:b w:val="0"/>
                <w:bCs w:val="0"/>
                <w:sz w:val="22"/>
                <w:lang w:eastAsia="pl-PL"/>
              </w:rPr>
            </w:pPr>
            <w:r w:rsidRPr="00C552B0">
              <w:rPr>
                <w:rFonts w:ascii="Arial CE" w:eastAsia="Times New Roman" w:hAnsi="Arial CE" w:cs="Arial CE"/>
                <w:sz w:val="22"/>
                <w:lang w:eastAsia="pl-PL"/>
              </w:rPr>
              <w:t>78%</w:t>
            </w:r>
          </w:p>
        </w:tc>
        <w:tc>
          <w:tcPr>
            <w:tcW w:w="15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047EFEF" w14:textId="2BEEEE6E" w:rsidR="00CD5232" w:rsidRPr="00CD5232" w:rsidRDefault="00CD5232" w:rsidP="00CD5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CD5232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 xml:space="preserve">0,95 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2CC7833" w14:textId="437023C9" w:rsidR="00CD5232" w:rsidRPr="00CD5232" w:rsidRDefault="00CD5232" w:rsidP="00CD5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CD5232">
              <w:rPr>
                <w:rFonts w:ascii="Arial CE" w:eastAsia="Times New Roman" w:hAnsi="Arial CE" w:cs="Arial CE"/>
                <w:sz w:val="22"/>
                <w:lang w:eastAsia="pl-PL"/>
              </w:rPr>
              <w:t xml:space="preserve">0,07 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92BDDDE" w14:textId="3528D4D6" w:rsidR="00CD5232" w:rsidRPr="00CD5232" w:rsidRDefault="00CD5232" w:rsidP="00CD5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CD5232">
              <w:rPr>
                <w:rFonts w:ascii="Arial CE" w:eastAsia="Times New Roman" w:hAnsi="Arial CE" w:cs="Arial CE"/>
                <w:sz w:val="22"/>
                <w:lang w:eastAsia="pl-PL"/>
              </w:rPr>
              <w:t xml:space="preserve">0,88 </w:t>
            </w:r>
          </w:p>
        </w:tc>
      </w:tr>
      <w:tr w:rsidR="00CD5232" w:rsidRPr="00C552B0" w14:paraId="5088C09D" w14:textId="77777777" w:rsidTr="003954A5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noWrap/>
            <w:vAlign w:val="center"/>
            <w:hideMark/>
          </w:tcPr>
          <w:p w14:paraId="40B3B832" w14:textId="77777777" w:rsidR="00CD5232" w:rsidRPr="00C552B0" w:rsidRDefault="00CD5232" w:rsidP="00CD5232">
            <w:pPr>
              <w:jc w:val="center"/>
              <w:rPr>
                <w:rFonts w:ascii="Arial CE" w:eastAsia="Times New Roman" w:hAnsi="Arial CE" w:cs="Arial CE"/>
                <w:b w:val="0"/>
                <w:bCs w:val="0"/>
                <w:sz w:val="22"/>
                <w:lang w:eastAsia="pl-PL"/>
              </w:rPr>
            </w:pPr>
            <w:r w:rsidRPr="00C552B0">
              <w:rPr>
                <w:rFonts w:ascii="Arial CE" w:eastAsia="Times New Roman" w:hAnsi="Arial CE" w:cs="Arial CE"/>
                <w:sz w:val="22"/>
                <w:lang w:eastAsia="pl-PL"/>
              </w:rPr>
              <w:t>93%</w:t>
            </w:r>
          </w:p>
        </w:tc>
        <w:tc>
          <w:tcPr>
            <w:tcW w:w="15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9AE3AB8" w14:textId="30485710" w:rsidR="00CD5232" w:rsidRPr="00CD5232" w:rsidRDefault="00CD5232" w:rsidP="00CD52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CD5232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 xml:space="preserve">0,30 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C0F758B" w14:textId="6DC9020F" w:rsidR="00CD5232" w:rsidRPr="00CD5232" w:rsidRDefault="00CD5232" w:rsidP="00CD52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CD5232">
              <w:rPr>
                <w:rFonts w:ascii="Arial CE" w:eastAsia="Times New Roman" w:hAnsi="Arial CE" w:cs="Arial CE"/>
                <w:sz w:val="22"/>
                <w:lang w:eastAsia="pl-PL"/>
              </w:rPr>
              <w:t xml:space="preserve">0,02 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D2106" w14:textId="4AFD05EA" w:rsidR="00CD5232" w:rsidRPr="00CD5232" w:rsidRDefault="00CD5232" w:rsidP="00CD52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CD5232">
              <w:rPr>
                <w:rFonts w:ascii="Arial CE" w:eastAsia="Times New Roman" w:hAnsi="Arial CE" w:cs="Arial CE"/>
                <w:sz w:val="22"/>
                <w:lang w:eastAsia="pl-PL"/>
              </w:rPr>
              <w:t xml:space="preserve">0,28 </w:t>
            </w:r>
          </w:p>
        </w:tc>
      </w:tr>
      <w:tr w:rsidR="00CD5232" w:rsidRPr="00C552B0" w14:paraId="28552A25" w14:textId="77777777" w:rsidTr="00395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0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29523448" w14:textId="77777777" w:rsidR="00CD5232" w:rsidRPr="00C552B0" w:rsidRDefault="00CD5232" w:rsidP="00CD5232">
            <w:pPr>
              <w:jc w:val="center"/>
              <w:rPr>
                <w:rFonts w:ascii="Arial CE" w:eastAsia="Times New Roman" w:hAnsi="Arial CE" w:cs="Arial CE"/>
                <w:b w:val="0"/>
                <w:bCs w:val="0"/>
                <w:sz w:val="22"/>
                <w:lang w:eastAsia="pl-PL"/>
              </w:rPr>
            </w:pPr>
            <w:r w:rsidRPr="00C552B0">
              <w:rPr>
                <w:rFonts w:ascii="Arial CE" w:eastAsia="Times New Roman" w:hAnsi="Arial CE" w:cs="Arial CE"/>
                <w:sz w:val="22"/>
                <w:lang w:eastAsia="pl-PL"/>
              </w:rPr>
              <w:t>95%</w:t>
            </w:r>
          </w:p>
        </w:tc>
        <w:tc>
          <w:tcPr>
            <w:tcW w:w="1528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1AC818D" w14:textId="00522984" w:rsidR="00CD5232" w:rsidRPr="00CD5232" w:rsidRDefault="00CD5232" w:rsidP="00CD5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CD5232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 xml:space="preserve">0,21 </w:t>
            </w:r>
          </w:p>
        </w:tc>
        <w:tc>
          <w:tcPr>
            <w:tcW w:w="8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1F2DE6E" w14:textId="49C7B88E" w:rsidR="00CD5232" w:rsidRPr="00CD5232" w:rsidRDefault="00CD5232" w:rsidP="00CD5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CD5232">
              <w:rPr>
                <w:rFonts w:ascii="Arial CE" w:eastAsia="Times New Roman" w:hAnsi="Arial CE" w:cs="Arial CE"/>
                <w:sz w:val="22"/>
                <w:lang w:eastAsia="pl-PL"/>
              </w:rPr>
              <w:t xml:space="preserve">0,02 </w:t>
            </w:r>
          </w:p>
        </w:tc>
        <w:tc>
          <w:tcPr>
            <w:tcW w:w="14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D4C047E" w14:textId="2F3BE5D7" w:rsidR="00CD5232" w:rsidRPr="00CD5232" w:rsidRDefault="00CD5232" w:rsidP="00CD5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CD5232">
              <w:rPr>
                <w:rFonts w:ascii="Arial CE" w:eastAsia="Times New Roman" w:hAnsi="Arial CE" w:cs="Arial CE"/>
                <w:sz w:val="22"/>
                <w:lang w:eastAsia="pl-PL"/>
              </w:rPr>
              <w:t xml:space="preserve">0,19 </w:t>
            </w:r>
          </w:p>
        </w:tc>
      </w:tr>
    </w:tbl>
    <w:p w14:paraId="663E9525" w14:textId="77777777" w:rsidR="0061775D" w:rsidRPr="00C552B0" w:rsidRDefault="002B4081" w:rsidP="00B200A0">
      <w:pPr>
        <w:pStyle w:val="Nagwek2"/>
        <w:numPr>
          <w:ilvl w:val="6"/>
          <w:numId w:val="30"/>
        </w:numPr>
        <w:spacing w:line="360" w:lineRule="exact"/>
        <w:ind w:left="284" w:hanging="218"/>
      </w:pPr>
      <w:r w:rsidRPr="00C552B0">
        <w:lastRenderedPageBreak/>
        <w:t xml:space="preserve">TABELA OPŁAT ZA BILETY JEDNORAZOWE obowiązujące na </w:t>
      </w:r>
      <w:r w:rsidR="0061775D" w:rsidRPr="00C552B0">
        <w:t>odcink</w:t>
      </w:r>
      <w:r w:rsidR="005F6DF9" w:rsidRPr="00C552B0">
        <w:t>ach</w:t>
      </w:r>
      <w:r w:rsidR="0061775D" w:rsidRPr="00C552B0">
        <w:t xml:space="preserve">: </w:t>
      </w:r>
    </w:p>
    <w:p w14:paraId="09ECA621" w14:textId="77777777" w:rsidR="002B4081" w:rsidRPr="00885293" w:rsidRDefault="002B4081" w:rsidP="00476B23">
      <w:pPr>
        <w:pStyle w:val="Nagwek2"/>
        <w:tabs>
          <w:tab w:val="clear" w:pos="864"/>
        </w:tabs>
        <w:spacing w:line="360" w:lineRule="exact"/>
        <w:rPr>
          <w:b w:val="0"/>
          <w:sz w:val="22"/>
          <w:szCs w:val="22"/>
        </w:rPr>
      </w:pPr>
      <w:r w:rsidRPr="00885293">
        <w:rPr>
          <w:b w:val="0"/>
          <w:sz w:val="22"/>
          <w:szCs w:val="22"/>
        </w:rPr>
        <w:t xml:space="preserve">Biały Dunajec </w:t>
      </w:r>
      <w:r w:rsidR="005F6DF9" w:rsidRPr="00885293">
        <w:rPr>
          <w:b w:val="0"/>
          <w:sz w:val="22"/>
          <w:szCs w:val="22"/>
        </w:rPr>
        <w:t>–</w:t>
      </w:r>
      <w:r w:rsidRPr="00885293">
        <w:rPr>
          <w:b w:val="0"/>
          <w:sz w:val="22"/>
          <w:szCs w:val="22"/>
        </w:rPr>
        <w:t xml:space="preserve"> Zakopane</w:t>
      </w:r>
      <w:r w:rsidR="005F6DF9" w:rsidRPr="00885293">
        <w:rPr>
          <w:b w:val="0"/>
          <w:sz w:val="22"/>
          <w:szCs w:val="22"/>
        </w:rPr>
        <w:t xml:space="preserve"> lub Zakopane – Biały Dunajec</w:t>
      </w:r>
    </w:p>
    <w:p w14:paraId="56ADF2DD" w14:textId="77777777" w:rsidR="0061775D" w:rsidRPr="00885293" w:rsidRDefault="005F6DF9" w:rsidP="00476B23">
      <w:pPr>
        <w:jc w:val="center"/>
        <w:rPr>
          <w:rFonts w:eastAsia="Microsoft YaHei" w:cs="Mangal"/>
          <w:bCs/>
          <w:iCs/>
          <w:kern w:val="2"/>
          <w:sz w:val="22"/>
          <w:lang w:eastAsia="hi-IN" w:bidi="hi-IN"/>
        </w:rPr>
      </w:pPr>
      <w:r w:rsidRPr="00885293">
        <w:rPr>
          <w:rFonts w:eastAsia="Microsoft YaHei" w:cs="Mangal"/>
          <w:bCs/>
          <w:iCs/>
          <w:kern w:val="2"/>
          <w:sz w:val="22"/>
          <w:lang w:eastAsia="hi-IN" w:bidi="hi-IN"/>
        </w:rPr>
        <w:t>Poronin – Zakopane lub Zakopane - Poronin</w:t>
      </w:r>
    </w:p>
    <w:p w14:paraId="6A4AEEEF" w14:textId="77777777" w:rsidR="0061775D" w:rsidRPr="00885293" w:rsidRDefault="005F6DF9" w:rsidP="00476B23">
      <w:pPr>
        <w:jc w:val="center"/>
        <w:rPr>
          <w:rFonts w:eastAsia="Microsoft YaHei" w:cs="Mangal"/>
          <w:bCs/>
          <w:iCs/>
          <w:kern w:val="2"/>
          <w:sz w:val="22"/>
          <w:lang w:eastAsia="hi-IN" w:bidi="hi-IN"/>
        </w:rPr>
      </w:pPr>
      <w:r w:rsidRPr="00885293">
        <w:rPr>
          <w:rFonts w:eastAsia="Microsoft YaHei" w:cs="Mangal"/>
          <w:bCs/>
          <w:iCs/>
          <w:kern w:val="2"/>
          <w:sz w:val="22"/>
          <w:lang w:eastAsia="hi-IN" w:bidi="hi-IN"/>
        </w:rPr>
        <w:t>Nowy Targ – Szaflary Wieś lub Szaflary Wieś – Nowy Targ</w:t>
      </w:r>
    </w:p>
    <w:p w14:paraId="57BD412E" w14:textId="77777777" w:rsidR="0061775D" w:rsidRPr="00885293" w:rsidRDefault="005F6DF9" w:rsidP="00476B23">
      <w:pPr>
        <w:jc w:val="center"/>
        <w:rPr>
          <w:rFonts w:eastAsia="Microsoft YaHei" w:cs="Mangal"/>
          <w:bCs/>
          <w:iCs/>
          <w:kern w:val="2"/>
          <w:sz w:val="22"/>
          <w:lang w:eastAsia="hi-IN" w:bidi="hi-IN"/>
        </w:rPr>
      </w:pPr>
      <w:r w:rsidRPr="00885293">
        <w:rPr>
          <w:rFonts w:eastAsia="Microsoft YaHei" w:cs="Mangal"/>
          <w:bCs/>
          <w:iCs/>
          <w:kern w:val="2"/>
          <w:sz w:val="22"/>
          <w:lang w:eastAsia="hi-IN" w:bidi="hi-IN"/>
        </w:rPr>
        <w:t>Szaflary – Biały Dunajec lub Biały Dunajec - Szaflary</w:t>
      </w:r>
    </w:p>
    <w:p w14:paraId="127A734E" w14:textId="77777777" w:rsidR="0061775D" w:rsidRPr="00885293" w:rsidRDefault="0061775D" w:rsidP="00476B23">
      <w:pPr>
        <w:jc w:val="center"/>
        <w:rPr>
          <w:sz w:val="22"/>
          <w:lang w:eastAsia="hi-IN" w:bidi="hi-IN"/>
        </w:rPr>
      </w:pPr>
      <w:r w:rsidRPr="00885293">
        <w:rPr>
          <w:sz w:val="22"/>
          <w:lang w:eastAsia="hi-IN" w:bidi="hi-IN"/>
        </w:rPr>
        <w:t>Szaflary Wieś – Biały Dunajec</w:t>
      </w:r>
      <w:r w:rsidR="005F6DF9" w:rsidRPr="00885293">
        <w:rPr>
          <w:sz w:val="22"/>
          <w:lang w:eastAsia="hi-IN" w:bidi="hi-IN"/>
        </w:rPr>
        <w:t xml:space="preserve"> lub Biały Dunajec – Szaflary Wieś</w:t>
      </w:r>
    </w:p>
    <w:p w14:paraId="7EA638E5" w14:textId="77777777" w:rsidR="001D7883" w:rsidRPr="00885293" w:rsidRDefault="001D7883" w:rsidP="003954A5">
      <w:pPr>
        <w:spacing w:after="360"/>
        <w:jc w:val="center"/>
        <w:rPr>
          <w:sz w:val="22"/>
          <w:lang w:eastAsia="hi-IN" w:bidi="hi-IN"/>
        </w:rPr>
      </w:pPr>
      <w:r w:rsidRPr="00885293">
        <w:rPr>
          <w:sz w:val="22"/>
          <w:lang w:eastAsia="hi-IN" w:bidi="hi-IN"/>
        </w:rPr>
        <w:t>Szaflary Wieś – Poronin</w:t>
      </w:r>
      <w:r w:rsidR="005F6DF9" w:rsidRPr="00885293">
        <w:rPr>
          <w:sz w:val="22"/>
          <w:lang w:eastAsia="hi-IN" w:bidi="hi-IN"/>
        </w:rPr>
        <w:t xml:space="preserve"> lub Poronin – Szaflary Wieś</w:t>
      </w:r>
    </w:p>
    <w:tbl>
      <w:tblPr>
        <w:tblStyle w:val="Jasnecieniowanie"/>
        <w:tblW w:w="5028" w:type="dxa"/>
        <w:jc w:val="center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  <w:tblCaption w:val="Tabela opłat za bilety jednorazowe i imienne miesięczne według oferty 13 obowiązującej na odcinku ograniczonym stacjami Częstochowa - Lubliniec"/>
        <w:tblDescription w:val="Tabela zawiera siedem kolumn. W kolumnie pierwszej wskazano rodzaj taryfy, w kolumnie drugiej cenę biletu jednorazowego brutto, w kolumnie trzeciej podatek VAT dla tego biletu, w kolumnie czwartej cenę biletu jednorazowego netto, w kolumnie piątej cenę brutto biletu miesięcznego imiennego na przejazd tam i z powrotem, w kolumnie szóstej podatek VAT dla tego biletu, w kolumnie siódmej cenę netto biletu miesięcznego imiennego na przejazd tam i  z powrotem."/>
      </w:tblPr>
      <w:tblGrid>
        <w:gridCol w:w="1276"/>
        <w:gridCol w:w="1484"/>
        <w:gridCol w:w="888"/>
        <w:gridCol w:w="1380"/>
      </w:tblGrid>
      <w:tr w:rsidR="002B4081" w:rsidRPr="00C552B0" w14:paraId="5DE1EFD0" w14:textId="77777777" w:rsidTr="003954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70CD7DC7" w14:textId="77777777" w:rsidR="002B4081" w:rsidRPr="00C552B0" w:rsidRDefault="00DA3D58" w:rsidP="001B43E8">
            <w:pPr>
              <w:jc w:val="center"/>
              <w:rPr>
                <w:rFonts w:ascii="Arial CE" w:eastAsia="Times New Roman" w:hAnsi="Arial CE" w:cs="Arial CE"/>
                <w:b w:val="0"/>
                <w:bCs w:val="0"/>
                <w:sz w:val="22"/>
                <w:lang w:eastAsia="pl-PL"/>
              </w:rPr>
            </w:pPr>
            <w:r>
              <w:rPr>
                <w:rFonts w:ascii="Arial CE" w:eastAsia="Times New Roman" w:hAnsi="Arial CE" w:cs="Arial CE"/>
                <w:sz w:val="22"/>
                <w:lang w:eastAsia="pl-PL"/>
              </w:rPr>
              <w:t>W</w:t>
            </w:r>
            <w:r w:rsidR="002B4081" w:rsidRPr="00C552B0">
              <w:rPr>
                <w:rFonts w:ascii="Arial CE" w:eastAsia="Times New Roman" w:hAnsi="Arial CE" w:cs="Arial CE"/>
                <w:sz w:val="22"/>
                <w:lang w:eastAsia="pl-PL"/>
              </w:rPr>
              <w:t>edług taryfy</w:t>
            </w:r>
          </w:p>
        </w:tc>
        <w:tc>
          <w:tcPr>
            <w:tcW w:w="375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165F3787" w14:textId="77777777" w:rsidR="002B4081" w:rsidRPr="00C552B0" w:rsidRDefault="002B4081" w:rsidP="001B43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 w:val="0"/>
                <w:bCs w:val="0"/>
                <w:sz w:val="22"/>
                <w:lang w:eastAsia="pl-PL"/>
              </w:rPr>
            </w:pPr>
            <w:r w:rsidRPr="00C552B0">
              <w:rPr>
                <w:rFonts w:ascii="Arial CE" w:eastAsia="Times New Roman" w:hAnsi="Arial CE" w:cs="Arial CE"/>
                <w:sz w:val="22"/>
                <w:lang w:eastAsia="pl-PL"/>
              </w:rPr>
              <w:t>Ceny biletów jednorazowych</w:t>
            </w:r>
          </w:p>
        </w:tc>
      </w:tr>
      <w:tr w:rsidR="002B4081" w:rsidRPr="00C552B0" w14:paraId="6DF2C559" w14:textId="77777777" w:rsidTr="00395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3FB9DA20" w14:textId="77777777" w:rsidR="002B4081" w:rsidRPr="00C552B0" w:rsidRDefault="002B4081" w:rsidP="001B43E8">
            <w:pPr>
              <w:jc w:val="center"/>
              <w:rPr>
                <w:rFonts w:ascii="Arial CE" w:eastAsia="Times New Roman" w:hAnsi="Arial CE" w:cs="Arial CE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1484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57F1D61D" w14:textId="77777777" w:rsidR="002B4081" w:rsidRPr="00C552B0" w:rsidRDefault="002B4081" w:rsidP="00DA3D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C552B0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Cena brutto</w:t>
            </w:r>
          </w:p>
        </w:tc>
        <w:tc>
          <w:tcPr>
            <w:tcW w:w="888" w:type="dxa"/>
            <w:vMerge w:val="restar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73B0043A" w14:textId="77777777" w:rsidR="002B4081" w:rsidRPr="00C552B0" w:rsidRDefault="002B4081" w:rsidP="001B43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C552B0">
              <w:rPr>
                <w:rFonts w:ascii="Arial CE" w:eastAsia="Times New Roman" w:hAnsi="Arial CE" w:cs="Arial CE"/>
                <w:sz w:val="22"/>
                <w:lang w:eastAsia="pl-PL"/>
              </w:rPr>
              <w:t>PTU</w:t>
            </w:r>
          </w:p>
        </w:tc>
        <w:tc>
          <w:tcPr>
            <w:tcW w:w="1380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429F2247" w14:textId="77777777" w:rsidR="002B4081" w:rsidRPr="00C552B0" w:rsidRDefault="002B4081" w:rsidP="00DA3D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C552B0">
              <w:rPr>
                <w:rFonts w:ascii="Arial CE" w:eastAsia="Times New Roman" w:hAnsi="Arial CE" w:cs="Arial CE"/>
                <w:sz w:val="22"/>
                <w:lang w:eastAsia="pl-PL"/>
              </w:rPr>
              <w:t>Cena netto</w:t>
            </w:r>
          </w:p>
        </w:tc>
      </w:tr>
      <w:tr w:rsidR="002B4081" w:rsidRPr="00C552B0" w14:paraId="34C56937" w14:textId="77777777" w:rsidTr="003954A5">
        <w:trPr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vAlign w:val="center"/>
            <w:hideMark/>
          </w:tcPr>
          <w:p w14:paraId="1589D315" w14:textId="77777777" w:rsidR="002B4081" w:rsidRPr="00C552B0" w:rsidRDefault="002B4081" w:rsidP="001B43E8">
            <w:pPr>
              <w:jc w:val="center"/>
              <w:rPr>
                <w:rFonts w:ascii="Arial CE" w:eastAsia="Times New Roman" w:hAnsi="Arial CE" w:cs="Arial CE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1484" w:type="dxa"/>
            <w:vMerge/>
            <w:vAlign w:val="center"/>
            <w:hideMark/>
          </w:tcPr>
          <w:p w14:paraId="637387E5" w14:textId="77777777" w:rsidR="002B4081" w:rsidRPr="00C552B0" w:rsidRDefault="002B4081" w:rsidP="001B4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888" w:type="dxa"/>
            <w:vMerge/>
            <w:vAlign w:val="center"/>
            <w:hideMark/>
          </w:tcPr>
          <w:p w14:paraId="62315007" w14:textId="77777777" w:rsidR="002B4081" w:rsidRPr="00C552B0" w:rsidRDefault="002B4081" w:rsidP="001B4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14:paraId="18D815B4" w14:textId="77777777" w:rsidR="002B4081" w:rsidRPr="00C552B0" w:rsidRDefault="002B4081" w:rsidP="001B4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</w:tr>
      <w:tr w:rsidR="002B4081" w:rsidRPr="00C552B0" w14:paraId="4CA58AF2" w14:textId="77777777" w:rsidTr="00395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1462401F" w14:textId="77777777" w:rsidR="002B4081" w:rsidRPr="00C552B0" w:rsidRDefault="002B4081" w:rsidP="001B43E8">
            <w:pPr>
              <w:jc w:val="center"/>
              <w:rPr>
                <w:rFonts w:ascii="Arial CE" w:eastAsia="Times New Roman" w:hAnsi="Arial CE" w:cs="Arial CE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3752" w:type="dxa"/>
            <w:gridSpan w:val="3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noWrap/>
            <w:vAlign w:val="center"/>
            <w:hideMark/>
          </w:tcPr>
          <w:p w14:paraId="18429046" w14:textId="77777777" w:rsidR="002B4081" w:rsidRPr="00C552B0" w:rsidRDefault="002B4081" w:rsidP="001B43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C552B0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w złotych</w:t>
            </w:r>
          </w:p>
        </w:tc>
      </w:tr>
      <w:tr w:rsidR="00CD5232" w:rsidRPr="00C552B0" w14:paraId="4875B153" w14:textId="77777777" w:rsidTr="00CD5232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vAlign w:val="center"/>
            <w:hideMark/>
          </w:tcPr>
          <w:p w14:paraId="05D044A1" w14:textId="77777777" w:rsidR="00CD5232" w:rsidRPr="00C552B0" w:rsidRDefault="00CD5232" w:rsidP="00CD5232">
            <w:pPr>
              <w:jc w:val="center"/>
              <w:rPr>
                <w:rFonts w:ascii="Arial CE" w:eastAsia="Times New Roman" w:hAnsi="Arial CE" w:cs="Arial CE"/>
                <w:b w:val="0"/>
                <w:bCs w:val="0"/>
                <w:sz w:val="22"/>
                <w:lang w:eastAsia="pl-PL"/>
              </w:rPr>
            </w:pPr>
            <w:r w:rsidRPr="00C552B0">
              <w:rPr>
                <w:rFonts w:ascii="Arial CE" w:eastAsia="Times New Roman" w:hAnsi="Arial CE" w:cs="Arial CE"/>
                <w:sz w:val="22"/>
                <w:lang w:eastAsia="pl-PL"/>
              </w:rPr>
              <w:t>N</w:t>
            </w:r>
          </w:p>
        </w:tc>
        <w:tc>
          <w:tcPr>
            <w:tcW w:w="1484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E57862" w14:textId="369D222E" w:rsidR="00CD5232" w:rsidRPr="00CD5232" w:rsidRDefault="00CD5232" w:rsidP="00CD52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CD5232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 xml:space="preserve">4,00 </w:t>
            </w:r>
          </w:p>
        </w:tc>
        <w:tc>
          <w:tcPr>
            <w:tcW w:w="888" w:type="dxa"/>
            <w:tcBorders>
              <w:top w:val="single" w:sz="8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7FB4C" w14:textId="1D94B215" w:rsidR="00CD5232" w:rsidRPr="00CD5232" w:rsidRDefault="00CD5232" w:rsidP="00CD52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CD5232">
              <w:rPr>
                <w:rFonts w:ascii="Arial CE" w:eastAsia="Times New Roman" w:hAnsi="Arial CE" w:cs="Arial CE"/>
                <w:sz w:val="22"/>
                <w:lang w:eastAsia="pl-PL"/>
              </w:rPr>
              <w:t xml:space="preserve">0,30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09F8D" w14:textId="1C48F0EB" w:rsidR="00CD5232" w:rsidRPr="00CD5232" w:rsidRDefault="00CD5232" w:rsidP="00CD52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CD5232">
              <w:rPr>
                <w:rFonts w:ascii="Arial CE" w:eastAsia="Times New Roman" w:hAnsi="Arial CE" w:cs="Arial CE"/>
                <w:sz w:val="22"/>
                <w:lang w:eastAsia="pl-PL"/>
              </w:rPr>
              <w:t xml:space="preserve">3,70 </w:t>
            </w:r>
          </w:p>
        </w:tc>
      </w:tr>
      <w:tr w:rsidR="00CD5232" w:rsidRPr="00C552B0" w14:paraId="14E83BCD" w14:textId="77777777" w:rsidTr="00CD5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66209378" w14:textId="77777777" w:rsidR="00CD5232" w:rsidRPr="00C552B0" w:rsidRDefault="00CD5232" w:rsidP="00CD5232">
            <w:pPr>
              <w:jc w:val="center"/>
              <w:rPr>
                <w:rFonts w:ascii="Arial CE" w:eastAsia="Times New Roman" w:hAnsi="Arial CE" w:cs="Arial CE"/>
                <w:b w:val="0"/>
                <w:bCs w:val="0"/>
                <w:sz w:val="22"/>
                <w:lang w:eastAsia="pl-PL"/>
              </w:rPr>
            </w:pPr>
            <w:r w:rsidRPr="00C552B0">
              <w:rPr>
                <w:rFonts w:ascii="Arial CE" w:eastAsia="Times New Roman" w:hAnsi="Arial CE" w:cs="Arial CE"/>
                <w:sz w:val="22"/>
                <w:lang w:eastAsia="pl-PL"/>
              </w:rPr>
              <w:t>33%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AC64607" w14:textId="395AEAC2" w:rsidR="00CD5232" w:rsidRPr="00CD5232" w:rsidRDefault="00CD5232" w:rsidP="00CD5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CD5232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 xml:space="preserve">2,68 </w:t>
            </w:r>
          </w:p>
        </w:tc>
        <w:tc>
          <w:tcPr>
            <w:tcW w:w="888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3792F71" w14:textId="711D5879" w:rsidR="00CD5232" w:rsidRPr="00CD5232" w:rsidRDefault="00CD5232" w:rsidP="00CD5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CD5232">
              <w:rPr>
                <w:rFonts w:ascii="Arial CE" w:eastAsia="Times New Roman" w:hAnsi="Arial CE" w:cs="Arial CE"/>
                <w:sz w:val="22"/>
                <w:lang w:eastAsia="pl-PL"/>
              </w:rPr>
              <w:t xml:space="preserve">0,20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B1DE509" w14:textId="33B30833" w:rsidR="00CD5232" w:rsidRPr="00CD5232" w:rsidRDefault="00CD5232" w:rsidP="00CD5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CD5232">
              <w:rPr>
                <w:rFonts w:ascii="Arial CE" w:eastAsia="Times New Roman" w:hAnsi="Arial CE" w:cs="Arial CE"/>
                <w:sz w:val="22"/>
                <w:lang w:eastAsia="pl-PL"/>
              </w:rPr>
              <w:t xml:space="preserve">2,48 </w:t>
            </w:r>
          </w:p>
        </w:tc>
      </w:tr>
      <w:tr w:rsidR="00CD5232" w:rsidRPr="00C552B0" w14:paraId="62249742" w14:textId="77777777" w:rsidTr="00CD5232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vAlign w:val="center"/>
            <w:hideMark/>
          </w:tcPr>
          <w:p w14:paraId="2C4ADD6C" w14:textId="77777777" w:rsidR="00CD5232" w:rsidRPr="00C552B0" w:rsidRDefault="00CD5232" w:rsidP="00CD5232">
            <w:pPr>
              <w:jc w:val="center"/>
              <w:rPr>
                <w:rFonts w:ascii="Arial CE" w:eastAsia="Times New Roman" w:hAnsi="Arial CE" w:cs="Arial CE"/>
                <w:b w:val="0"/>
                <w:bCs w:val="0"/>
                <w:sz w:val="22"/>
                <w:lang w:eastAsia="pl-PL"/>
              </w:rPr>
            </w:pPr>
            <w:r w:rsidRPr="00C552B0">
              <w:rPr>
                <w:rFonts w:ascii="Arial CE" w:eastAsia="Times New Roman" w:hAnsi="Arial CE" w:cs="Arial CE"/>
                <w:sz w:val="22"/>
                <w:lang w:eastAsia="pl-PL"/>
              </w:rPr>
              <w:t>37%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1D49AE" w14:textId="352ABED1" w:rsidR="00CD5232" w:rsidRPr="00CD5232" w:rsidRDefault="00CD5232" w:rsidP="00CD52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CD5232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 xml:space="preserve">2,52 </w:t>
            </w:r>
          </w:p>
        </w:tc>
        <w:tc>
          <w:tcPr>
            <w:tcW w:w="8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A0830F" w14:textId="17AC3B08" w:rsidR="00CD5232" w:rsidRPr="00CD5232" w:rsidRDefault="00CD5232" w:rsidP="00CD52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CD5232">
              <w:rPr>
                <w:rFonts w:ascii="Arial CE" w:eastAsia="Times New Roman" w:hAnsi="Arial CE" w:cs="Arial CE"/>
                <w:sz w:val="22"/>
                <w:lang w:eastAsia="pl-PL"/>
              </w:rPr>
              <w:t xml:space="preserve">0,19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D0B109" w14:textId="45AD38E4" w:rsidR="00CD5232" w:rsidRPr="00CD5232" w:rsidRDefault="00CD5232" w:rsidP="00CD52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CD5232">
              <w:rPr>
                <w:rFonts w:ascii="Arial CE" w:eastAsia="Times New Roman" w:hAnsi="Arial CE" w:cs="Arial CE"/>
                <w:sz w:val="22"/>
                <w:lang w:eastAsia="pl-PL"/>
              </w:rPr>
              <w:t xml:space="preserve">2,33 </w:t>
            </w:r>
          </w:p>
        </w:tc>
      </w:tr>
      <w:tr w:rsidR="00CD5232" w:rsidRPr="00C552B0" w14:paraId="19B1E105" w14:textId="77777777" w:rsidTr="00CD5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30CBBBE2" w14:textId="77777777" w:rsidR="00CD5232" w:rsidRPr="00C552B0" w:rsidRDefault="00CD5232" w:rsidP="00CD5232">
            <w:pPr>
              <w:jc w:val="center"/>
              <w:rPr>
                <w:rFonts w:ascii="Arial CE" w:eastAsia="Times New Roman" w:hAnsi="Arial CE" w:cs="Arial CE"/>
                <w:b w:val="0"/>
                <w:bCs w:val="0"/>
                <w:sz w:val="22"/>
                <w:lang w:eastAsia="pl-PL"/>
              </w:rPr>
            </w:pPr>
            <w:r w:rsidRPr="00C552B0">
              <w:rPr>
                <w:rFonts w:ascii="Arial CE" w:eastAsia="Times New Roman" w:hAnsi="Arial CE" w:cs="Arial CE"/>
                <w:sz w:val="22"/>
                <w:lang w:eastAsia="pl-PL"/>
              </w:rPr>
              <w:t>49%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2F39F14" w14:textId="52F2B766" w:rsidR="00CD5232" w:rsidRPr="00CD5232" w:rsidRDefault="00CD5232" w:rsidP="00CD5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CD5232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 xml:space="preserve">2,04 </w:t>
            </w:r>
          </w:p>
        </w:tc>
        <w:tc>
          <w:tcPr>
            <w:tcW w:w="888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72A6ACE" w14:textId="7D9B9ACA" w:rsidR="00CD5232" w:rsidRPr="00CD5232" w:rsidRDefault="00CD5232" w:rsidP="00CD5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CD5232">
              <w:rPr>
                <w:rFonts w:ascii="Arial CE" w:eastAsia="Times New Roman" w:hAnsi="Arial CE" w:cs="Arial CE"/>
                <w:sz w:val="22"/>
                <w:lang w:eastAsia="pl-PL"/>
              </w:rPr>
              <w:t xml:space="preserve">0,15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1501E94" w14:textId="4ADD93EA" w:rsidR="00CD5232" w:rsidRPr="00CD5232" w:rsidRDefault="00CD5232" w:rsidP="00CD5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CD5232">
              <w:rPr>
                <w:rFonts w:ascii="Arial CE" w:eastAsia="Times New Roman" w:hAnsi="Arial CE" w:cs="Arial CE"/>
                <w:sz w:val="22"/>
                <w:lang w:eastAsia="pl-PL"/>
              </w:rPr>
              <w:t xml:space="preserve">1,89 </w:t>
            </w:r>
          </w:p>
        </w:tc>
      </w:tr>
      <w:tr w:rsidR="00CD5232" w:rsidRPr="00C552B0" w14:paraId="28D0D938" w14:textId="77777777" w:rsidTr="00CD5232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vAlign w:val="center"/>
            <w:hideMark/>
          </w:tcPr>
          <w:p w14:paraId="58123AB5" w14:textId="77777777" w:rsidR="00CD5232" w:rsidRPr="00C552B0" w:rsidRDefault="00CD5232" w:rsidP="00CD5232">
            <w:pPr>
              <w:jc w:val="center"/>
              <w:rPr>
                <w:rFonts w:ascii="Arial CE" w:eastAsia="Times New Roman" w:hAnsi="Arial CE" w:cs="Arial CE"/>
                <w:b w:val="0"/>
                <w:bCs w:val="0"/>
                <w:sz w:val="22"/>
                <w:lang w:eastAsia="pl-PL"/>
              </w:rPr>
            </w:pPr>
            <w:r w:rsidRPr="00C552B0">
              <w:rPr>
                <w:rFonts w:ascii="Arial CE" w:eastAsia="Times New Roman" w:hAnsi="Arial CE" w:cs="Arial CE"/>
                <w:sz w:val="22"/>
                <w:lang w:eastAsia="pl-PL"/>
              </w:rPr>
              <w:t>51%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630CF1" w14:textId="2113378D" w:rsidR="00CD5232" w:rsidRPr="00CD5232" w:rsidRDefault="00CD5232" w:rsidP="00CD52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CD5232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 xml:space="preserve">1,96 </w:t>
            </w:r>
          </w:p>
        </w:tc>
        <w:tc>
          <w:tcPr>
            <w:tcW w:w="8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45590" w14:textId="3046CD69" w:rsidR="00CD5232" w:rsidRPr="00CD5232" w:rsidRDefault="00CD5232" w:rsidP="00CD52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CD5232">
              <w:rPr>
                <w:rFonts w:ascii="Arial CE" w:eastAsia="Times New Roman" w:hAnsi="Arial CE" w:cs="Arial CE"/>
                <w:sz w:val="22"/>
                <w:lang w:eastAsia="pl-PL"/>
              </w:rPr>
              <w:t xml:space="preserve">0,15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3513F" w14:textId="51D97445" w:rsidR="00CD5232" w:rsidRPr="00CD5232" w:rsidRDefault="00CD5232" w:rsidP="00CD52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CD5232">
              <w:rPr>
                <w:rFonts w:ascii="Arial CE" w:eastAsia="Times New Roman" w:hAnsi="Arial CE" w:cs="Arial CE"/>
                <w:sz w:val="22"/>
                <w:lang w:eastAsia="pl-PL"/>
              </w:rPr>
              <w:t xml:space="preserve">1,81 </w:t>
            </w:r>
          </w:p>
        </w:tc>
      </w:tr>
      <w:tr w:rsidR="00CD5232" w:rsidRPr="00C552B0" w14:paraId="727D7760" w14:textId="77777777" w:rsidTr="00CD5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6F2A126E" w14:textId="77777777" w:rsidR="00CD5232" w:rsidRPr="00C552B0" w:rsidRDefault="00CD5232" w:rsidP="00CD5232">
            <w:pPr>
              <w:jc w:val="center"/>
              <w:rPr>
                <w:rFonts w:ascii="Arial CE" w:eastAsia="Times New Roman" w:hAnsi="Arial CE" w:cs="Arial CE"/>
                <w:b w:val="0"/>
                <w:bCs w:val="0"/>
                <w:sz w:val="22"/>
                <w:lang w:eastAsia="pl-PL"/>
              </w:rPr>
            </w:pPr>
            <w:r w:rsidRPr="00C552B0">
              <w:rPr>
                <w:rFonts w:ascii="Arial CE" w:eastAsia="Times New Roman" w:hAnsi="Arial CE" w:cs="Arial CE"/>
                <w:sz w:val="22"/>
                <w:lang w:eastAsia="pl-PL"/>
              </w:rPr>
              <w:t>78%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C12050A" w14:textId="41077854" w:rsidR="00CD5232" w:rsidRPr="00CD5232" w:rsidRDefault="00CD5232" w:rsidP="00CD5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CD5232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 xml:space="preserve">0,88 </w:t>
            </w:r>
          </w:p>
        </w:tc>
        <w:tc>
          <w:tcPr>
            <w:tcW w:w="888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A582CDF" w14:textId="54C398DA" w:rsidR="00CD5232" w:rsidRPr="00CD5232" w:rsidRDefault="00CD5232" w:rsidP="00CD5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CD5232">
              <w:rPr>
                <w:rFonts w:ascii="Arial CE" w:eastAsia="Times New Roman" w:hAnsi="Arial CE" w:cs="Arial CE"/>
                <w:sz w:val="22"/>
                <w:lang w:eastAsia="pl-PL"/>
              </w:rPr>
              <w:t xml:space="preserve">0,07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3BE317E" w14:textId="17C6E377" w:rsidR="00CD5232" w:rsidRPr="00CD5232" w:rsidRDefault="00CD5232" w:rsidP="00CD5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CD5232">
              <w:rPr>
                <w:rFonts w:ascii="Arial CE" w:eastAsia="Times New Roman" w:hAnsi="Arial CE" w:cs="Arial CE"/>
                <w:sz w:val="22"/>
                <w:lang w:eastAsia="pl-PL"/>
              </w:rPr>
              <w:t xml:space="preserve">0,81 </w:t>
            </w:r>
          </w:p>
        </w:tc>
      </w:tr>
      <w:tr w:rsidR="00CD5232" w:rsidRPr="00C552B0" w14:paraId="37BC9DDF" w14:textId="77777777" w:rsidTr="00CD5232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noWrap/>
            <w:vAlign w:val="center"/>
            <w:hideMark/>
          </w:tcPr>
          <w:p w14:paraId="52599E73" w14:textId="77777777" w:rsidR="00CD5232" w:rsidRPr="00C552B0" w:rsidRDefault="00CD5232" w:rsidP="00CD5232">
            <w:pPr>
              <w:jc w:val="center"/>
              <w:rPr>
                <w:rFonts w:ascii="Arial CE" w:eastAsia="Times New Roman" w:hAnsi="Arial CE" w:cs="Arial CE"/>
                <w:b w:val="0"/>
                <w:bCs w:val="0"/>
                <w:sz w:val="22"/>
                <w:lang w:eastAsia="pl-PL"/>
              </w:rPr>
            </w:pPr>
            <w:r w:rsidRPr="00C552B0">
              <w:rPr>
                <w:rFonts w:ascii="Arial CE" w:eastAsia="Times New Roman" w:hAnsi="Arial CE" w:cs="Arial CE"/>
                <w:sz w:val="22"/>
                <w:lang w:eastAsia="pl-PL"/>
              </w:rPr>
              <w:t>93%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0964A" w14:textId="5A821C2F" w:rsidR="00CD5232" w:rsidRPr="00CD5232" w:rsidRDefault="00CD5232" w:rsidP="00CD52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CD5232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 xml:space="preserve">0,28 </w:t>
            </w:r>
          </w:p>
        </w:tc>
        <w:tc>
          <w:tcPr>
            <w:tcW w:w="88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28008" w14:textId="6A93D5F8" w:rsidR="00CD5232" w:rsidRPr="00CD5232" w:rsidRDefault="00CD5232" w:rsidP="00CD52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CD5232">
              <w:rPr>
                <w:rFonts w:ascii="Arial CE" w:eastAsia="Times New Roman" w:hAnsi="Arial CE" w:cs="Arial CE"/>
                <w:sz w:val="22"/>
                <w:lang w:eastAsia="pl-PL"/>
              </w:rPr>
              <w:t xml:space="preserve">0,02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668301" w14:textId="26EFED30" w:rsidR="00CD5232" w:rsidRPr="00CD5232" w:rsidRDefault="00CD5232" w:rsidP="00CD52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CD5232">
              <w:rPr>
                <w:rFonts w:ascii="Arial CE" w:eastAsia="Times New Roman" w:hAnsi="Arial CE" w:cs="Arial CE"/>
                <w:sz w:val="22"/>
                <w:lang w:eastAsia="pl-PL"/>
              </w:rPr>
              <w:t xml:space="preserve">0,26 </w:t>
            </w:r>
          </w:p>
        </w:tc>
      </w:tr>
      <w:tr w:rsidR="00CD5232" w:rsidRPr="00C552B0" w14:paraId="1AE642C4" w14:textId="77777777" w:rsidTr="00CD52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5A014C0D" w14:textId="77777777" w:rsidR="00CD5232" w:rsidRPr="00C552B0" w:rsidRDefault="00CD5232" w:rsidP="00CD5232">
            <w:pPr>
              <w:jc w:val="center"/>
              <w:rPr>
                <w:rFonts w:ascii="Arial CE" w:eastAsia="Times New Roman" w:hAnsi="Arial CE" w:cs="Arial CE"/>
                <w:b w:val="0"/>
                <w:bCs w:val="0"/>
                <w:sz w:val="22"/>
                <w:lang w:eastAsia="pl-PL"/>
              </w:rPr>
            </w:pPr>
            <w:r w:rsidRPr="00C552B0">
              <w:rPr>
                <w:rFonts w:ascii="Arial CE" w:eastAsia="Times New Roman" w:hAnsi="Arial CE" w:cs="Arial CE"/>
                <w:sz w:val="22"/>
                <w:lang w:eastAsia="pl-PL"/>
              </w:rPr>
              <w:t>95%</w:t>
            </w:r>
          </w:p>
        </w:tc>
        <w:tc>
          <w:tcPr>
            <w:tcW w:w="148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ECF78F8" w14:textId="6E117ADD" w:rsidR="00CD5232" w:rsidRPr="00CD5232" w:rsidRDefault="00CD5232" w:rsidP="00CD5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CD5232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 xml:space="preserve">0,20 </w:t>
            </w:r>
          </w:p>
        </w:tc>
        <w:tc>
          <w:tcPr>
            <w:tcW w:w="888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860B1A9" w14:textId="2C41BB9B" w:rsidR="00CD5232" w:rsidRPr="00CD5232" w:rsidRDefault="00CD5232" w:rsidP="00CD5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CD5232">
              <w:rPr>
                <w:rFonts w:ascii="Arial CE" w:eastAsia="Times New Roman" w:hAnsi="Arial CE" w:cs="Arial CE"/>
                <w:sz w:val="22"/>
                <w:lang w:eastAsia="pl-PL"/>
              </w:rPr>
              <w:t xml:space="preserve">0,01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08C8C11" w14:textId="1D21425E" w:rsidR="00CD5232" w:rsidRPr="00CD5232" w:rsidRDefault="00CD5232" w:rsidP="00CD52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CD5232">
              <w:rPr>
                <w:rFonts w:ascii="Arial CE" w:eastAsia="Times New Roman" w:hAnsi="Arial CE" w:cs="Arial CE"/>
                <w:sz w:val="22"/>
                <w:lang w:eastAsia="pl-PL"/>
              </w:rPr>
              <w:t xml:space="preserve">0,19 </w:t>
            </w:r>
          </w:p>
        </w:tc>
      </w:tr>
    </w:tbl>
    <w:p w14:paraId="171778ED" w14:textId="77777777" w:rsidR="001D7883" w:rsidRPr="00C552B0" w:rsidRDefault="002B4081" w:rsidP="00BA0013">
      <w:pPr>
        <w:pStyle w:val="Nagwek2"/>
        <w:numPr>
          <w:ilvl w:val="6"/>
          <w:numId w:val="31"/>
        </w:numPr>
        <w:spacing w:before="120" w:line="360" w:lineRule="exact"/>
        <w:ind w:left="284" w:hanging="284"/>
      </w:pPr>
      <w:r w:rsidRPr="00C552B0">
        <w:t xml:space="preserve">TABELA OPŁAT ZA BILETY JEDNORAZOWE obowiązujące na </w:t>
      </w:r>
      <w:r w:rsidR="001D7883" w:rsidRPr="00C552B0">
        <w:t>odcink</w:t>
      </w:r>
      <w:r w:rsidR="00476B23" w:rsidRPr="00C552B0">
        <w:t>ach:</w:t>
      </w:r>
    </w:p>
    <w:p w14:paraId="7A86C7B4" w14:textId="77777777" w:rsidR="002B4081" w:rsidRPr="00885293" w:rsidRDefault="002B4081" w:rsidP="00476B23">
      <w:pPr>
        <w:pStyle w:val="Nagwek2"/>
        <w:tabs>
          <w:tab w:val="clear" w:pos="864"/>
        </w:tabs>
        <w:spacing w:line="360" w:lineRule="exact"/>
        <w:ind w:left="68"/>
        <w:rPr>
          <w:b w:val="0"/>
          <w:sz w:val="22"/>
          <w:szCs w:val="22"/>
        </w:rPr>
      </w:pPr>
      <w:r w:rsidRPr="00885293">
        <w:rPr>
          <w:b w:val="0"/>
          <w:sz w:val="22"/>
          <w:szCs w:val="22"/>
        </w:rPr>
        <w:t>Biały Dunajec</w:t>
      </w:r>
      <w:r w:rsidR="007437EF" w:rsidRPr="00885293">
        <w:rPr>
          <w:b w:val="0"/>
          <w:sz w:val="22"/>
          <w:szCs w:val="22"/>
        </w:rPr>
        <w:t xml:space="preserve"> </w:t>
      </w:r>
      <w:r w:rsidR="005F6DF9" w:rsidRPr="00885293">
        <w:rPr>
          <w:b w:val="0"/>
          <w:sz w:val="22"/>
          <w:szCs w:val="22"/>
        </w:rPr>
        <w:t>–</w:t>
      </w:r>
      <w:r w:rsidR="007437EF" w:rsidRPr="00885293">
        <w:rPr>
          <w:b w:val="0"/>
          <w:sz w:val="22"/>
          <w:szCs w:val="22"/>
        </w:rPr>
        <w:t xml:space="preserve"> Poronin</w:t>
      </w:r>
      <w:r w:rsidR="005F6DF9" w:rsidRPr="00885293">
        <w:rPr>
          <w:b w:val="0"/>
          <w:sz w:val="22"/>
          <w:szCs w:val="22"/>
        </w:rPr>
        <w:t xml:space="preserve"> lub Poronin – Biały Dunajec</w:t>
      </w:r>
    </w:p>
    <w:p w14:paraId="1FA839A8" w14:textId="77777777" w:rsidR="001D7883" w:rsidRPr="00885293" w:rsidRDefault="001D7883" w:rsidP="00476B23">
      <w:pPr>
        <w:ind w:left="68"/>
        <w:jc w:val="center"/>
        <w:rPr>
          <w:sz w:val="22"/>
          <w:lang w:eastAsia="hi-IN" w:bidi="hi-IN"/>
        </w:rPr>
      </w:pPr>
      <w:r w:rsidRPr="00885293">
        <w:rPr>
          <w:sz w:val="22"/>
          <w:lang w:eastAsia="hi-IN" w:bidi="hi-IN"/>
        </w:rPr>
        <w:t>Nowy Targ – Szaflary</w:t>
      </w:r>
      <w:r w:rsidR="005F6DF9" w:rsidRPr="00885293">
        <w:rPr>
          <w:sz w:val="22"/>
          <w:lang w:eastAsia="hi-IN" w:bidi="hi-IN"/>
        </w:rPr>
        <w:t xml:space="preserve"> lub Szaflary – Nowy Targ</w:t>
      </w:r>
    </w:p>
    <w:p w14:paraId="13B89FDA" w14:textId="77777777" w:rsidR="001D7883" w:rsidRPr="00885293" w:rsidRDefault="001D7883" w:rsidP="003954A5">
      <w:pPr>
        <w:spacing w:after="360"/>
        <w:ind w:left="68"/>
        <w:jc w:val="center"/>
        <w:rPr>
          <w:sz w:val="22"/>
          <w:lang w:eastAsia="hi-IN" w:bidi="hi-IN"/>
        </w:rPr>
      </w:pPr>
      <w:r w:rsidRPr="00885293">
        <w:rPr>
          <w:sz w:val="22"/>
          <w:lang w:eastAsia="hi-IN" w:bidi="hi-IN"/>
        </w:rPr>
        <w:t>Szaflary – Szaflary Wieś</w:t>
      </w:r>
      <w:r w:rsidR="005F6DF9" w:rsidRPr="00885293">
        <w:rPr>
          <w:sz w:val="22"/>
          <w:lang w:eastAsia="hi-IN" w:bidi="hi-IN"/>
        </w:rPr>
        <w:t xml:space="preserve"> lub Szaflary Wieś - Szaflary</w:t>
      </w:r>
    </w:p>
    <w:tbl>
      <w:tblPr>
        <w:tblStyle w:val="Jasnecieniowanie"/>
        <w:tblW w:w="5028" w:type="dxa"/>
        <w:jc w:val="center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  <w:tblCaption w:val="Tabela opłat za bilety jednorazowe i imienne miesięczne według oferty 13 obowiązującej na odcinku ograniczonym stacjami Częstochowa - Lubliniec"/>
        <w:tblDescription w:val="Tabela zawiera siedem kolumn. W kolumnie pierwszej wskazano rodzaj taryfy, w kolumnie drugiej cenę biletu jednorazowego brutto, w kolumnie trzeciej podatek VAT dla tego biletu, w kolumnie czwartej cenę biletu jednorazowego netto, w kolumnie piątej cenę brutto biletu miesięcznego imiennego na przejazd tam i z powrotem, w kolumnie szóstej podatek VAT dla tego biletu, w kolumnie siódmej cenę netto biletu miesięcznego imiennego na przejazd tam i  z powrotem."/>
      </w:tblPr>
      <w:tblGrid>
        <w:gridCol w:w="1409"/>
        <w:gridCol w:w="1465"/>
        <w:gridCol w:w="774"/>
        <w:gridCol w:w="1380"/>
      </w:tblGrid>
      <w:tr w:rsidR="002B4081" w:rsidRPr="00C552B0" w14:paraId="3221C4C1" w14:textId="77777777" w:rsidTr="003954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2015FEDC" w14:textId="77777777" w:rsidR="002B4081" w:rsidRPr="00C552B0" w:rsidRDefault="002B4081" w:rsidP="001B43E8">
            <w:pPr>
              <w:jc w:val="center"/>
              <w:rPr>
                <w:rFonts w:ascii="Arial CE" w:eastAsia="Times New Roman" w:hAnsi="Arial CE" w:cs="Arial CE"/>
                <w:b w:val="0"/>
                <w:bCs w:val="0"/>
                <w:sz w:val="22"/>
                <w:lang w:eastAsia="pl-PL"/>
              </w:rPr>
            </w:pPr>
            <w:r w:rsidRPr="00C552B0">
              <w:rPr>
                <w:rFonts w:ascii="Arial CE" w:eastAsia="Times New Roman" w:hAnsi="Arial CE" w:cs="Arial CE"/>
                <w:sz w:val="22"/>
                <w:lang w:eastAsia="pl-PL"/>
              </w:rPr>
              <w:t>Według taryfy</w:t>
            </w:r>
          </w:p>
        </w:tc>
        <w:tc>
          <w:tcPr>
            <w:tcW w:w="3619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06DEF320" w14:textId="77777777" w:rsidR="002B4081" w:rsidRPr="00C552B0" w:rsidRDefault="002B4081" w:rsidP="001B43E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 w:val="0"/>
                <w:bCs w:val="0"/>
                <w:sz w:val="22"/>
                <w:lang w:eastAsia="pl-PL"/>
              </w:rPr>
            </w:pPr>
            <w:r w:rsidRPr="00C552B0">
              <w:rPr>
                <w:rFonts w:ascii="Arial CE" w:eastAsia="Times New Roman" w:hAnsi="Arial CE" w:cs="Arial CE"/>
                <w:sz w:val="22"/>
                <w:lang w:eastAsia="pl-PL"/>
              </w:rPr>
              <w:t>Ceny biletów jednorazowych</w:t>
            </w:r>
          </w:p>
        </w:tc>
      </w:tr>
      <w:tr w:rsidR="002B4081" w:rsidRPr="00C552B0" w14:paraId="3C96BED6" w14:textId="77777777" w:rsidTr="00395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5485E772" w14:textId="77777777" w:rsidR="002B4081" w:rsidRPr="00C552B0" w:rsidRDefault="002B4081" w:rsidP="001B43E8">
            <w:pPr>
              <w:jc w:val="center"/>
              <w:rPr>
                <w:rFonts w:ascii="Arial CE" w:eastAsia="Times New Roman" w:hAnsi="Arial CE" w:cs="Arial CE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1465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300CD742" w14:textId="77777777" w:rsidR="002B4081" w:rsidRPr="00C552B0" w:rsidRDefault="002B4081" w:rsidP="00DA3D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C552B0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Cena brutto</w:t>
            </w:r>
          </w:p>
        </w:tc>
        <w:tc>
          <w:tcPr>
            <w:tcW w:w="774" w:type="dxa"/>
            <w:vMerge w:val="restar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77AAC675" w14:textId="77777777" w:rsidR="002B4081" w:rsidRPr="00C552B0" w:rsidRDefault="002B4081" w:rsidP="001B43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C552B0">
              <w:rPr>
                <w:rFonts w:ascii="Arial CE" w:eastAsia="Times New Roman" w:hAnsi="Arial CE" w:cs="Arial CE"/>
                <w:sz w:val="22"/>
                <w:lang w:eastAsia="pl-PL"/>
              </w:rPr>
              <w:t>PTU</w:t>
            </w:r>
          </w:p>
        </w:tc>
        <w:tc>
          <w:tcPr>
            <w:tcW w:w="1380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6D8C5B48" w14:textId="77777777" w:rsidR="002B4081" w:rsidRPr="00C552B0" w:rsidRDefault="002B4081" w:rsidP="00DA3D5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C552B0">
              <w:rPr>
                <w:rFonts w:ascii="Arial CE" w:eastAsia="Times New Roman" w:hAnsi="Arial CE" w:cs="Arial CE"/>
                <w:sz w:val="22"/>
                <w:lang w:eastAsia="pl-PL"/>
              </w:rPr>
              <w:t>Cena netto</w:t>
            </w:r>
          </w:p>
        </w:tc>
      </w:tr>
      <w:tr w:rsidR="002B4081" w:rsidRPr="00C552B0" w14:paraId="3E6311AA" w14:textId="77777777" w:rsidTr="003954A5">
        <w:trPr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  <w:vMerge/>
            <w:vAlign w:val="center"/>
            <w:hideMark/>
          </w:tcPr>
          <w:p w14:paraId="7E23DDF2" w14:textId="77777777" w:rsidR="002B4081" w:rsidRPr="00C552B0" w:rsidRDefault="002B4081" w:rsidP="001B43E8">
            <w:pPr>
              <w:jc w:val="center"/>
              <w:rPr>
                <w:rFonts w:ascii="Arial CE" w:eastAsia="Times New Roman" w:hAnsi="Arial CE" w:cs="Arial CE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1465" w:type="dxa"/>
            <w:vMerge/>
            <w:vAlign w:val="center"/>
            <w:hideMark/>
          </w:tcPr>
          <w:p w14:paraId="410694AF" w14:textId="77777777" w:rsidR="002B4081" w:rsidRPr="00C552B0" w:rsidRDefault="002B4081" w:rsidP="001B4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</w:p>
        </w:tc>
        <w:tc>
          <w:tcPr>
            <w:tcW w:w="774" w:type="dxa"/>
            <w:vMerge/>
            <w:vAlign w:val="center"/>
            <w:hideMark/>
          </w:tcPr>
          <w:p w14:paraId="3482DC82" w14:textId="77777777" w:rsidR="002B4081" w:rsidRPr="00C552B0" w:rsidRDefault="002B4081" w:rsidP="001B4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  <w:tc>
          <w:tcPr>
            <w:tcW w:w="1380" w:type="dxa"/>
            <w:vMerge/>
            <w:vAlign w:val="center"/>
            <w:hideMark/>
          </w:tcPr>
          <w:p w14:paraId="1B524663" w14:textId="77777777" w:rsidR="002B4081" w:rsidRPr="00C552B0" w:rsidRDefault="002B4081" w:rsidP="001B43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22"/>
                <w:lang w:eastAsia="pl-PL"/>
              </w:rPr>
            </w:pPr>
          </w:p>
        </w:tc>
      </w:tr>
      <w:tr w:rsidR="002B4081" w:rsidRPr="00C552B0" w14:paraId="1FE4FFDA" w14:textId="77777777" w:rsidTr="003954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14:paraId="79A98E75" w14:textId="77777777" w:rsidR="002B4081" w:rsidRPr="00C552B0" w:rsidRDefault="002B4081" w:rsidP="001B43E8">
            <w:pPr>
              <w:jc w:val="center"/>
              <w:rPr>
                <w:rFonts w:ascii="Arial CE" w:eastAsia="Times New Roman" w:hAnsi="Arial CE" w:cs="Arial CE"/>
                <w:b w:val="0"/>
                <w:bCs w:val="0"/>
                <w:sz w:val="22"/>
                <w:lang w:eastAsia="pl-PL"/>
              </w:rPr>
            </w:pPr>
          </w:p>
        </w:tc>
        <w:tc>
          <w:tcPr>
            <w:tcW w:w="3619" w:type="dxa"/>
            <w:gridSpan w:val="3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noWrap/>
            <w:vAlign w:val="center"/>
            <w:hideMark/>
          </w:tcPr>
          <w:p w14:paraId="78CB0753" w14:textId="77777777" w:rsidR="002B4081" w:rsidRPr="00C552B0" w:rsidRDefault="002B4081" w:rsidP="001B43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C552B0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>w złotych</w:t>
            </w:r>
          </w:p>
        </w:tc>
      </w:tr>
      <w:tr w:rsidR="000242D6" w:rsidRPr="00C552B0" w14:paraId="7E620201" w14:textId="77777777" w:rsidTr="000242D6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  <w:noWrap/>
            <w:vAlign w:val="center"/>
            <w:hideMark/>
          </w:tcPr>
          <w:p w14:paraId="2F381C0C" w14:textId="77777777" w:rsidR="000242D6" w:rsidRPr="00C552B0" w:rsidRDefault="000242D6" w:rsidP="000242D6">
            <w:pPr>
              <w:jc w:val="center"/>
              <w:rPr>
                <w:rFonts w:ascii="Arial CE" w:eastAsia="Times New Roman" w:hAnsi="Arial CE" w:cs="Arial CE"/>
                <w:b w:val="0"/>
                <w:bCs w:val="0"/>
                <w:sz w:val="22"/>
                <w:lang w:eastAsia="pl-PL"/>
              </w:rPr>
            </w:pPr>
            <w:r w:rsidRPr="00C552B0">
              <w:rPr>
                <w:rFonts w:ascii="Arial CE" w:eastAsia="Times New Roman" w:hAnsi="Arial CE" w:cs="Arial CE"/>
                <w:sz w:val="22"/>
                <w:lang w:eastAsia="pl-PL"/>
              </w:rPr>
              <w:t>N</w:t>
            </w:r>
          </w:p>
        </w:tc>
        <w:tc>
          <w:tcPr>
            <w:tcW w:w="1465" w:type="dxa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698C7A3" w14:textId="218CE47D" w:rsidR="000242D6" w:rsidRPr="000242D6" w:rsidRDefault="000242D6" w:rsidP="000242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0242D6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 xml:space="preserve">3,70 </w:t>
            </w:r>
          </w:p>
        </w:tc>
        <w:tc>
          <w:tcPr>
            <w:tcW w:w="774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E2F726E" w14:textId="185F4A73" w:rsidR="000242D6" w:rsidRPr="000242D6" w:rsidRDefault="000242D6" w:rsidP="000242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0242D6">
              <w:rPr>
                <w:rFonts w:ascii="Arial CE" w:eastAsia="Times New Roman" w:hAnsi="Arial CE" w:cs="Arial CE"/>
                <w:sz w:val="22"/>
                <w:lang w:eastAsia="pl-PL"/>
              </w:rPr>
              <w:t xml:space="preserve">0,27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5EB54" w14:textId="1A64AAF5" w:rsidR="000242D6" w:rsidRPr="000242D6" w:rsidRDefault="000242D6" w:rsidP="000242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0242D6">
              <w:rPr>
                <w:rFonts w:ascii="Arial CE" w:eastAsia="Times New Roman" w:hAnsi="Arial CE" w:cs="Arial CE"/>
                <w:sz w:val="22"/>
                <w:lang w:eastAsia="pl-PL"/>
              </w:rPr>
              <w:t xml:space="preserve">3,43 </w:t>
            </w:r>
          </w:p>
        </w:tc>
      </w:tr>
      <w:tr w:rsidR="000242D6" w:rsidRPr="00C552B0" w14:paraId="75055451" w14:textId="77777777" w:rsidTr="00024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10F3D062" w14:textId="77777777" w:rsidR="000242D6" w:rsidRPr="00C552B0" w:rsidRDefault="000242D6" w:rsidP="000242D6">
            <w:pPr>
              <w:jc w:val="center"/>
              <w:rPr>
                <w:rFonts w:ascii="Arial CE" w:eastAsia="Times New Roman" w:hAnsi="Arial CE" w:cs="Arial CE"/>
                <w:b w:val="0"/>
                <w:bCs w:val="0"/>
                <w:sz w:val="22"/>
                <w:lang w:eastAsia="pl-PL"/>
              </w:rPr>
            </w:pPr>
            <w:r w:rsidRPr="00C552B0">
              <w:rPr>
                <w:rFonts w:ascii="Arial CE" w:eastAsia="Times New Roman" w:hAnsi="Arial CE" w:cs="Arial CE"/>
                <w:sz w:val="22"/>
                <w:lang w:eastAsia="pl-PL"/>
              </w:rPr>
              <w:t>33%</w:t>
            </w:r>
          </w:p>
        </w:tc>
        <w:tc>
          <w:tcPr>
            <w:tcW w:w="146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48E085B" w14:textId="35C4150B" w:rsidR="000242D6" w:rsidRPr="000242D6" w:rsidRDefault="000242D6" w:rsidP="000242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0242D6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 xml:space="preserve">2,48 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7E37336" w14:textId="37E96FA5" w:rsidR="000242D6" w:rsidRPr="000242D6" w:rsidRDefault="000242D6" w:rsidP="000242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0242D6">
              <w:rPr>
                <w:rFonts w:ascii="Arial CE" w:eastAsia="Times New Roman" w:hAnsi="Arial CE" w:cs="Arial CE"/>
                <w:sz w:val="22"/>
                <w:lang w:eastAsia="pl-PL"/>
              </w:rPr>
              <w:t xml:space="preserve">0,18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BC7A4AD" w14:textId="184BEA70" w:rsidR="000242D6" w:rsidRPr="000242D6" w:rsidRDefault="000242D6" w:rsidP="000242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0242D6">
              <w:rPr>
                <w:rFonts w:ascii="Arial CE" w:eastAsia="Times New Roman" w:hAnsi="Arial CE" w:cs="Arial CE"/>
                <w:sz w:val="22"/>
                <w:lang w:eastAsia="pl-PL"/>
              </w:rPr>
              <w:t xml:space="preserve">2,30 </w:t>
            </w:r>
          </w:p>
        </w:tc>
      </w:tr>
      <w:tr w:rsidR="000242D6" w:rsidRPr="00C552B0" w14:paraId="6EE24318" w14:textId="77777777" w:rsidTr="000242D6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  <w:noWrap/>
            <w:vAlign w:val="center"/>
            <w:hideMark/>
          </w:tcPr>
          <w:p w14:paraId="68808E9A" w14:textId="77777777" w:rsidR="000242D6" w:rsidRPr="00C552B0" w:rsidRDefault="000242D6" w:rsidP="000242D6">
            <w:pPr>
              <w:jc w:val="center"/>
              <w:rPr>
                <w:rFonts w:ascii="Arial CE" w:eastAsia="Times New Roman" w:hAnsi="Arial CE" w:cs="Arial CE"/>
                <w:b w:val="0"/>
                <w:bCs w:val="0"/>
                <w:sz w:val="22"/>
                <w:lang w:eastAsia="pl-PL"/>
              </w:rPr>
            </w:pPr>
            <w:r w:rsidRPr="00C552B0">
              <w:rPr>
                <w:rFonts w:ascii="Arial CE" w:eastAsia="Times New Roman" w:hAnsi="Arial CE" w:cs="Arial CE"/>
                <w:sz w:val="22"/>
                <w:lang w:eastAsia="pl-PL"/>
              </w:rPr>
              <w:t>37%</w:t>
            </w:r>
          </w:p>
        </w:tc>
        <w:tc>
          <w:tcPr>
            <w:tcW w:w="146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6EB886F" w14:textId="0AB6211F" w:rsidR="000242D6" w:rsidRPr="000242D6" w:rsidRDefault="000242D6" w:rsidP="000242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0242D6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 xml:space="preserve">2,33 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4DDBFAD" w14:textId="04ABE543" w:rsidR="000242D6" w:rsidRPr="000242D6" w:rsidRDefault="000242D6" w:rsidP="000242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0242D6">
              <w:rPr>
                <w:rFonts w:ascii="Arial CE" w:eastAsia="Times New Roman" w:hAnsi="Arial CE" w:cs="Arial CE"/>
                <w:sz w:val="22"/>
                <w:lang w:eastAsia="pl-PL"/>
              </w:rPr>
              <w:t xml:space="preserve">0,17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F0FE9" w14:textId="42844294" w:rsidR="000242D6" w:rsidRPr="000242D6" w:rsidRDefault="000242D6" w:rsidP="000242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0242D6">
              <w:rPr>
                <w:rFonts w:ascii="Arial CE" w:eastAsia="Times New Roman" w:hAnsi="Arial CE" w:cs="Arial CE"/>
                <w:sz w:val="22"/>
                <w:lang w:eastAsia="pl-PL"/>
              </w:rPr>
              <w:t xml:space="preserve">2,16 </w:t>
            </w:r>
          </w:p>
        </w:tc>
      </w:tr>
      <w:tr w:rsidR="000242D6" w:rsidRPr="00C552B0" w14:paraId="1F507F44" w14:textId="77777777" w:rsidTr="00024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7934EDAC" w14:textId="77777777" w:rsidR="000242D6" w:rsidRPr="00C552B0" w:rsidRDefault="000242D6" w:rsidP="000242D6">
            <w:pPr>
              <w:jc w:val="center"/>
              <w:rPr>
                <w:rFonts w:ascii="Arial CE" w:eastAsia="Times New Roman" w:hAnsi="Arial CE" w:cs="Arial CE"/>
                <w:b w:val="0"/>
                <w:bCs w:val="0"/>
                <w:sz w:val="22"/>
                <w:lang w:eastAsia="pl-PL"/>
              </w:rPr>
            </w:pPr>
            <w:r w:rsidRPr="00C552B0">
              <w:rPr>
                <w:rFonts w:ascii="Arial CE" w:eastAsia="Times New Roman" w:hAnsi="Arial CE" w:cs="Arial CE"/>
                <w:sz w:val="22"/>
                <w:lang w:eastAsia="pl-PL"/>
              </w:rPr>
              <w:t>49%</w:t>
            </w:r>
          </w:p>
        </w:tc>
        <w:tc>
          <w:tcPr>
            <w:tcW w:w="146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7E8EC65C" w14:textId="45B5F1C6" w:rsidR="000242D6" w:rsidRPr="000242D6" w:rsidRDefault="000242D6" w:rsidP="000242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0242D6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 xml:space="preserve">1,89 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65CA065" w14:textId="28D10DD7" w:rsidR="000242D6" w:rsidRPr="000242D6" w:rsidRDefault="000242D6" w:rsidP="000242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0242D6">
              <w:rPr>
                <w:rFonts w:ascii="Arial CE" w:eastAsia="Times New Roman" w:hAnsi="Arial CE" w:cs="Arial CE"/>
                <w:sz w:val="22"/>
                <w:lang w:eastAsia="pl-PL"/>
              </w:rPr>
              <w:t xml:space="preserve">0,14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6A822EF6" w14:textId="401A7FDD" w:rsidR="000242D6" w:rsidRPr="000242D6" w:rsidRDefault="000242D6" w:rsidP="000242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0242D6">
              <w:rPr>
                <w:rFonts w:ascii="Arial CE" w:eastAsia="Times New Roman" w:hAnsi="Arial CE" w:cs="Arial CE"/>
                <w:sz w:val="22"/>
                <w:lang w:eastAsia="pl-PL"/>
              </w:rPr>
              <w:t xml:space="preserve">1,75 </w:t>
            </w:r>
          </w:p>
        </w:tc>
      </w:tr>
      <w:tr w:rsidR="000242D6" w:rsidRPr="00C552B0" w14:paraId="1EDBCB4F" w14:textId="77777777" w:rsidTr="000242D6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  <w:noWrap/>
            <w:vAlign w:val="center"/>
            <w:hideMark/>
          </w:tcPr>
          <w:p w14:paraId="6E2F1CC1" w14:textId="77777777" w:rsidR="000242D6" w:rsidRPr="00C552B0" w:rsidRDefault="000242D6" w:rsidP="000242D6">
            <w:pPr>
              <w:jc w:val="center"/>
              <w:rPr>
                <w:rFonts w:ascii="Arial CE" w:eastAsia="Times New Roman" w:hAnsi="Arial CE" w:cs="Arial CE"/>
                <w:b w:val="0"/>
                <w:bCs w:val="0"/>
                <w:sz w:val="22"/>
                <w:lang w:eastAsia="pl-PL"/>
              </w:rPr>
            </w:pPr>
            <w:r w:rsidRPr="00C552B0">
              <w:rPr>
                <w:rFonts w:ascii="Arial CE" w:eastAsia="Times New Roman" w:hAnsi="Arial CE" w:cs="Arial CE"/>
                <w:sz w:val="22"/>
                <w:lang w:eastAsia="pl-PL"/>
              </w:rPr>
              <w:t>51%</w:t>
            </w:r>
          </w:p>
        </w:tc>
        <w:tc>
          <w:tcPr>
            <w:tcW w:w="146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06F1C24" w14:textId="7261F517" w:rsidR="000242D6" w:rsidRPr="000242D6" w:rsidRDefault="000242D6" w:rsidP="000242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0242D6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 xml:space="preserve">1,81 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19746A6" w14:textId="48C17583" w:rsidR="000242D6" w:rsidRPr="000242D6" w:rsidRDefault="000242D6" w:rsidP="000242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0242D6">
              <w:rPr>
                <w:rFonts w:ascii="Arial CE" w:eastAsia="Times New Roman" w:hAnsi="Arial CE" w:cs="Arial CE"/>
                <w:sz w:val="22"/>
                <w:lang w:eastAsia="pl-PL"/>
              </w:rPr>
              <w:t xml:space="preserve">0,13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E49A4" w14:textId="06C535E3" w:rsidR="000242D6" w:rsidRPr="000242D6" w:rsidRDefault="000242D6" w:rsidP="000242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0242D6">
              <w:rPr>
                <w:rFonts w:ascii="Arial CE" w:eastAsia="Times New Roman" w:hAnsi="Arial CE" w:cs="Arial CE"/>
                <w:sz w:val="22"/>
                <w:lang w:eastAsia="pl-PL"/>
              </w:rPr>
              <w:t xml:space="preserve">1,68 </w:t>
            </w:r>
          </w:p>
        </w:tc>
      </w:tr>
      <w:tr w:rsidR="000242D6" w:rsidRPr="00C552B0" w14:paraId="327DF2CB" w14:textId="77777777" w:rsidTr="00024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7113480C" w14:textId="77777777" w:rsidR="000242D6" w:rsidRPr="00C552B0" w:rsidRDefault="000242D6" w:rsidP="000242D6">
            <w:pPr>
              <w:jc w:val="center"/>
              <w:rPr>
                <w:rFonts w:ascii="Arial CE" w:eastAsia="Times New Roman" w:hAnsi="Arial CE" w:cs="Arial CE"/>
                <w:b w:val="0"/>
                <w:bCs w:val="0"/>
                <w:sz w:val="22"/>
                <w:lang w:eastAsia="pl-PL"/>
              </w:rPr>
            </w:pPr>
            <w:r w:rsidRPr="00C552B0">
              <w:rPr>
                <w:rFonts w:ascii="Arial CE" w:eastAsia="Times New Roman" w:hAnsi="Arial CE" w:cs="Arial CE"/>
                <w:sz w:val="22"/>
                <w:lang w:eastAsia="pl-PL"/>
              </w:rPr>
              <w:t>78%</w:t>
            </w:r>
          </w:p>
        </w:tc>
        <w:tc>
          <w:tcPr>
            <w:tcW w:w="146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BBFF6F7" w14:textId="5D902FA1" w:rsidR="000242D6" w:rsidRPr="000242D6" w:rsidRDefault="000242D6" w:rsidP="000242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0242D6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 xml:space="preserve">0,81 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E7205EB" w14:textId="6E610320" w:rsidR="000242D6" w:rsidRPr="000242D6" w:rsidRDefault="000242D6" w:rsidP="000242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0242D6">
              <w:rPr>
                <w:rFonts w:ascii="Arial CE" w:eastAsia="Times New Roman" w:hAnsi="Arial CE" w:cs="Arial CE"/>
                <w:sz w:val="22"/>
                <w:lang w:eastAsia="pl-PL"/>
              </w:rPr>
              <w:t xml:space="preserve">0,06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759FE4F" w14:textId="18DD4B26" w:rsidR="000242D6" w:rsidRPr="000242D6" w:rsidRDefault="000242D6" w:rsidP="000242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0242D6">
              <w:rPr>
                <w:rFonts w:ascii="Arial CE" w:eastAsia="Times New Roman" w:hAnsi="Arial CE" w:cs="Arial CE"/>
                <w:sz w:val="22"/>
                <w:lang w:eastAsia="pl-PL"/>
              </w:rPr>
              <w:t xml:space="preserve">0,75 </w:t>
            </w:r>
          </w:p>
        </w:tc>
      </w:tr>
      <w:tr w:rsidR="000242D6" w:rsidRPr="00C552B0" w14:paraId="14D97972" w14:textId="77777777" w:rsidTr="000242D6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  <w:noWrap/>
            <w:vAlign w:val="center"/>
            <w:hideMark/>
          </w:tcPr>
          <w:p w14:paraId="24D82446" w14:textId="77777777" w:rsidR="000242D6" w:rsidRPr="00C552B0" w:rsidRDefault="000242D6" w:rsidP="000242D6">
            <w:pPr>
              <w:jc w:val="center"/>
              <w:rPr>
                <w:rFonts w:ascii="Arial CE" w:eastAsia="Times New Roman" w:hAnsi="Arial CE" w:cs="Arial CE"/>
                <w:b w:val="0"/>
                <w:bCs w:val="0"/>
                <w:sz w:val="22"/>
                <w:lang w:eastAsia="pl-PL"/>
              </w:rPr>
            </w:pPr>
            <w:r w:rsidRPr="00C552B0">
              <w:rPr>
                <w:rFonts w:ascii="Arial CE" w:eastAsia="Times New Roman" w:hAnsi="Arial CE" w:cs="Arial CE"/>
                <w:sz w:val="22"/>
                <w:lang w:eastAsia="pl-PL"/>
              </w:rPr>
              <w:t>93%</w:t>
            </w:r>
          </w:p>
        </w:tc>
        <w:tc>
          <w:tcPr>
            <w:tcW w:w="146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2F452B2" w14:textId="075ECA45" w:rsidR="000242D6" w:rsidRPr="000242D6" w:rsidRDefault="000242D6" w:rsidP="000242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0242D6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 xml:space="preserve">0,26 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2153228" w14:textId="5AAD0998" w:rsidR="000242D6" w:rsidRPr="000242D6" w:rsidRDefault="000242D6" w:rsidP="000242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0242D6">
              <w:rPr>
                <w:rFonts w:ascii="Arial CE" w:eastAsia="Times New Roman" w:hAnsi="Arial CE" w:cs="Arial CE"/>
                <w:sz w:val="22"/>
                <w:lang w:eastAsia="pl-PL"/>
              </w:rPr>
              <w:t xml:space="preserve">0,02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20AEA" w14:textId="6CBA78D7" w:rsidR="000242D6" w:rsidRPr="000242D6" w:rsidRDefault="000242D6" w:rsidP="000242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0242D6">
              <w:rPr>
                <w:rFonts w:ascii="Arial CE" w:eastAsia="Times New Roman" w:hAnsi="Arial CE" w:cs="Arial CE"/>
                <w:sz w:val="22"/>
                <w:lang w:eastAsia="pl-PL"/>
              </w:rPr>
              <w:t xml:space="preserve">0,24 </w:t>
            </w:r>
          </w:p>
        </w:tc>
      </w:tr>
      <w:tr w:rsidR="000242D6" w:rsidRPr="00C552B0" w14:paraId="5FC7D8E9" w14:textId="77777777" w:rsidTr="000242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7614B3FF" w14:textId="77777777" w:rsidR="000242D6" w:rsidRPr="00C552B0" w:rsidRDefault="000242D6" w:rsidP="000242D6">
            <w:pPr>
              <w:jc w:val="center"/>
              <w:rPr>
                <w:rFonts w:ascii="Arial CE" w:eastAsia="Times New Roman" w:hAnsi="Arial CE" w:cs="Arial CE"/>
                <w:b w:val="0"/>
                <w:bCs w:val="0"/>
                <w:sz w:val="22"/>
                <w:lang w:eastAsia="pl-PL"/>
              </w:rPr>
            </w:pPr>
            <w:r w:rsidRPr="00C552B0">
              <w:rPr>
                <w:rFonts w:ascii="Arial CE" w:eastAsia="Times New Roman" w:hAnsi="Arial CE" w:cs="Arial CE"/>
                <w:sz w:val="22"/>
                <w:lang w:eastAsia="pl-PL"/>
              </w:rPr>
              <w:t>95%</w:t>
            </w:r>
          </w:p>
        </w:tc>
        <w:tc>
          <w:tcPr>
            <w:tcW w:w="1465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34A3693" w14:textId="3D302DFD" w:rsidR="000242D6" w:rsidRPr="000242D6" w:rsidRDefault="000242D6" w:rsidP="000242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</w:pPr>
            <w:r w:rsidRPr="000242D6">
              <w:rPr>
                <w:rFonts w:ascii="Arial CE" w:eastAsia="Times New Roman" w:hAnsi="Arial CE" w:cs="Arial CE"/>
                <w:b/>
                <w:bCs/>
                <w:sz w:val="22"/>
                <w:lang w:eastAsia="pl-PL"/>
              </w:rPr>
              <w:t xml:space="preserve">0,18 </w:t>
            </w:r>
          </w:p>
        </w:tc>
        <w:tc>
          <w:tcPr>
            <w:tcW w:w="7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11C5F79" w14:textId="328ABB17" w:rsidR="000242D6" w:rsidRPr="000242D6" w:rsidRDefault="000242D6" w:rsidP="000242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0242D6">
              <w:rPr>
                <w:rFonts w:ascii="Arial CE" w:eastAsia="Times New Roman" w:hAnsi="Arial CE" w:cs="Arial CE"/>
                <w:sz w:val="22"/>
                <w:lang w:eastAsia="pl-PL"/>
              </w:rPr>
              <w:t xml:space="preserve">0,01 </w:t>
            </w:r>
          </w:p>
        </w:tc>
        <w:tc>
          <w:tcPr>
            <w:tcW w:w="13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8877607" w14:textId="793E561D" w:rsidR="000242D6" w:rsidRPr="000242D6" w:rsidRDefault="000242D6" w:rsidP="000242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E" w:eastAsia="Times New Roman" w:hAnsi="Arial CE" w:cs="Arial CE"/>
                <w:sz w:val="22"/>
                <w:lang w:eastAsia="pl-PL"/>
              </w:rPr>
            </w:pPr>
            <w:r w:rsidRPr="000242D6">
              <w:rPr>
                <w:rFonts w:ascii="Arial CE" w:eastAsia="Times New Roman" w:hAnsi="Arial CE" w:cs="Arial CE"/>
                <w:sz w:val="22"/>
                <w:lang w:eastAsia="pl-PL"/>
              </w:rPr>
              <w:t xml:space="preserve">0,17 </w:t>
            </w:r>
          </w:p>
        </w:tc>
      </w:tr>
    </w:tbl>
    <w:p w14:paraId="215EF067" w14:textId="77777777" w:rsidR="003954A5" w:rsidRDefault="003954A5">
      <w:pPr>
        <w:spacing w:after="200" w:line="276" w:lineRule="auto"/>
        <w:rPr>
          <w:rFonts w:cs="Arial"/>
          <w:b/>
          <w:szCs w:val="24"/>
          <w:lang w:val="x-none" w:eastAsia="hi-IN" w:bidi="hi-IN"/>
        </w:rPr>
      </w:pPr>
      <w:r>
        <w:rPr>
          <w:lang w:val="x-none" w:eastAsia="hi-IN" w:bidi="hi-IN"/>
        </w:rPr>
        <w:br w:type="page"/>
      </w:r>
    </w:p>
    <w:p w14:paraId="10D951D7" w14:textId="0C11C929" w:rsidR="000878EF" w:rsidRPr="000878EF" w:rsidRDefault="002966DD" w:rsidP="000878EF">
      <w:pPr>
        <w:pStyle w:val="Nagwek1"/>
        <w:spacing w:line="360" w:lineRule="exact"/>
        <w:rPr>
          <w:lang w:eastAsia="hi-IN" w:bidi="hi-IN"/>
        </w:rPr>
      </w:pPr>
      <w:r w:rsidRPr="002966DD">
        <w:rPr>
          <w:lang w:val="x-none" w:eastAsia="hi-IN" w:bidi="hi-IN"/>
        </w:rPr>
        <w:lastRenderedPageBreak/>
        <w:t xml:space="preserve">§ </w:t>
      </w:r>
      <w:r w:rsidRPr="002966DD">
        <w:rPr>
          <w:lang w:eastAsia="hi-IN" w:bidi="hi-IN"/>
        </w:rPr>
        <w:t>5</w:t>
      </w:r>
      <w:r w:rsidRPr="002966DD">
        <w:rPr>
          <w:lang w:val="x-none" w:eastAsia="hi-IN" w:bidi="hi-IN"/>
        </w:rPr>
        <w:t>.</w:t>
      </w:r>
      <w:r w:rsidRPr="002966DD">
        <w:rPr>
          <w:lang w:val="x-none" w:eastAsia="hi-IN" w:bidi="hi-IN"/>
        </w:rPr>
        <w:tab/>
      </w:r>
      <w:r w:rsidRPr="002966DD">
        <w:rPr>
          <w:lang w:eastAsia="hi-IN" w:bidi="hi-IN"/>
        </w:rPr>
        <w:t>Z</w:t>
      </w:r>
      <w:r w:rsidRPr="002966DD">
        <w:rPr>
          <w:lang w:val="x-none" w:eastAsia="hi-IN" w:bidi="hi-IN"/>
        </w:rPr>
        <w:t>miana umowy przewozu</w:t>
      </w:r>
      <w:r w:rsidRPr="002966DD">
        <w:rPr>
          <w:lang w:eastAsia="hi-IN" w:bidi="hi-IN"/>
        </w:rPr>
        <w:t xml:space="preserve"> / zwrot należności za bilet</w:t>
      </w:r>
    </w:p>
    <w:p w14:paraId="7C256DDC" w14:textId="77777777" w:rsidR="002966DD" w:rsidRPr="00C552B0" w:rsidRDefault="002966DD" w:rsidP="00885293">
      <w:pPr>
        <w:widowControl w:val="0"/>
        <w:numPr>
          <w:ilvl w:val="0"/>
          <w:numId w:val="14"/>
        </w:numPr>
        <w:suppressAutoHyphens/>
        <w:spacing w:before="120" w:after="120" w:line="276" w:lineRule="auto"/>
        <w:ind w:left="425" w:hanging="425"/>
        <w:jc w:val="both"/>
        <w:rPr>
          <w:rFonts w:eastAsia="SimSun" w:cs="Mangal"/>
          <w:kern w:val="1"/>
          <w:sz w:val="22"/>
          <w:lang w:eastAsia="hi-IN" w:bidi="hi-IN"/>
        </w:rPr>
      </w:pPr>
      <w:r w:rsidRPr="00C552B0">
        <w:rPr>
          <w:rFonts w:eastAsia="SimSun" w:cs="Mangal"/>
          <w:kern w:val="1"/>
          <w:sz w:val="22"/>
          <w:lang w:eastAsia="hi-IN" w:bidi="hi-IN"/>
        </w:rPr>
        <w:t xml:space="preserve">Zmiana umowy przewozu jest dozwolona tylko w zakresie terminu wyjazdu oraz wymiaru ulgi, na zasadach określonych w </w:t>
      </w:r>
      <w:r w:rsidRPr="00C552B0">
        <w:rPr>
          <w:rFonts w:eastAsia="SimSun" w:cs="Arial"/>
          <w:kern w:val="1"/>
          <w:sz w:val="22"/>
          <w:lang w:eastAsia="hi-IN" w:bidi="hi-IN"/>
        </w:rPr>
        <w:t>§</w:t>
      </w:r>
      <w:r w:rsidRPr="00C552B0">
        <w:rPr>
          <w:rFonts w:eastAsia="SimSun" w:cs="Mangal"/>
          <w:kern w:val="1"/>
          <w:sz w:val="22"/>
          <w:lang w:eastAsia="hi-IN" w:bidi="hi-IN"/>
        </w:rPr>
        <w:t xml:space="preserve"> 12 RPO-KŚ. </w:t>
      </w:r>
    </w:p>
    <w:p w14:paraId="42F47913" w14:textId="77777777" w:rsidR="002966DD" w:rsidRPr="00C552B0" w:rsidRDefault="002966DD" w:rsidP="00885293">
      <w:pPr>
        <w:widowControl w:val="0"/>
        <w:numPr>
          <w:ilvl w:val="0"/>
          <w:numId w:val="14"/>
        </w:numPr>
        <w:suppressAutoHyphens/>
        <w:spacing w:before="120" w:line="276" w:lineRule="auto"/>
        <w:ind w:left="425" w:hanging="425"/>
        <w:jc w:val="both"/>
        <w:rPr>
          <w:rFonts w:eastAsia="SimSun" w:cs="Mangal"/>
          <w:kern w:val="1"/>
          <w:sz w:val="22"/>
          <w:lang w:eastAsia="hi-IN" w:bidi="hi-IN"/>
        </w:rPr>
      </w:pPr>
      <w:r w:rsidRPr="00C552B0">
        <w:rPr>
          <w:rFonts w:eastAsia="SimSun" w:cs="Mangal"/>
          <w:kern w:val="1"/>
          <w:sz w:val="22"/>
          <w:lang w:eastAsia="hi-IN" w:bidi="hi-IN"/>
        </w:rPr>
        <w:t>Zwrot/wymiana całkowicie niewykorzystanego biletu jednorazowego może nastąpić:</w:t>
      </w:r>
    </w:p>
    <w:p w14:paraId="37D593F6" w14:textId="77777777" w:rsidR="002966DD" w:rsidRPr="00C552B0" w:rsidRDefault="00AD7699" w:rsidP="00885293">
      <w:pPr>
        <w:widowControl w:val="0"/>
        <w:suppressAutoHyphens/>
        <w:spacing w:line="276" w:lineRule="auto"/>
        <w:ind w:left="851" w:hanging="425"/>
        <w:jc w:val="both"/>
        <w:rPr>
          <w:rFonts w:eastAsia="SimSun" w:cs="Arial"/>
          <w:strike/>
          <w:kern w:val="1"/>
          <w:sz w:val="22"/>
          <w:lang w:eastAsia="hi-IN" w:bidi="hi-IN"/>
        </w:rPr>
      </w:pPr>
      <w:r>
        <w:rPr>
          <w:rFonts w:eastAsia="SimSun" w:cs="Mangal"/>
          <w:kern w:val="1"/>
          <w:sz w:val="22"/>
          <w:lang w:eastAsia="hi-IN" w:bidi="hi-IN"/>
        </w:rPr>
        <w:t>1)</w:t>
      </w:r>
      <w:r w:rsidR="002966DD" w:rsidRPr="00C552B0">
        <w:rPr>
          <w:rFonts w:eastAsia="SimSun" w:cs="Mangal"/>
          <w:kern w:val="1"/>
          <w:sz w:val="22"/>
          <w:lang w:eastAsia="hi-IN" w:bidi="hi-IN"/>
        </w:rPr>
        <w:tab/>
        <w:t xml:space="preserve">przed rozpoczęciem oznaczonego na nim terminu ważności, </w:t>
      </w:r>
    </w:p>
    <w:p w14:paraId="179A17D7" w14:textId="77777777" w:rsidR="000A67C7" w:rsidRPr="00C552B0" w:rsidRDefault="00AD7699" w:rsidP="00885293">
      <w:pPr>
        <w:widowControl w:val="0"/>
        <w:suppressAutoHyphens/>
        <w:spacing w:line="276" w:lineRule="auto"/>
        <w:ind w:left="851" w:hanging="425"/>
        <w:jc w:val="both"/>
        <w:rPr>
          <w:rFonts w:eastAsia="SimSun" w:cs="Mangal"/>
          <w:kern w:val="1"/>
          <w:sz w:val="22"/>
          <w:lang w:eastAsia="hi-IN" w:bidi="hi-IN"/>
        </w:rPr>
      </w:pPr>
      <w:r>
        <w:rPr>
          <w:rFonts w:eastAsia="SimSun" w:cs="Mangal"/>
          <w:kern w:val="1"/>
          <w:sz w:val="22"/>
          <w:lang w:eastAsia="hi-IN" w:bidi="hi-IN"/>
        </w:rPr>
        <w:t>2</w:t>
      </w:r>
      <w:r w:rsidR="002966DD" w:rsidRPr="00C552B0">
        <w:rPr>
          <w:rFonts w:eastAsia="SimSun" w:cs="Mangal"/>
          <w:kern w:val="1"/>
          <w:sz w:val="22"/>
          <w:lang w:eastAsia="hi-IN" w:bidi="hi-IN"/>
        </w:rPr>
        <w:t>)</w:t>
      </w:r>
      <w:r w:rsidR="002966DD" w:rsidRPr="00C552B0">
        <w:rPr>
          <w:rFonts w:eastAsia="SimSun" w:cs="Mangal"/>
          <w:kern w:val="1"/>
          <w:sz w:val="22"/>
          <w:lang w:eastAsia="hi-IN" w:bidi="hi-IN"/>
        </w:rPr>
        <w:tab/>
        <w:t xml:space="preserve">po rozpoczęciu oznaczonego na nim terminu ważności </w:t>
      </w:r>
      <w:r w:rsidR="00772007" w:rsidRPr="00C552B0">
        <w:rPr>
          <w:rFonts w:eastAsia="SimSun" w:cs="Mangal"/>
          <w:kern w:val="1"/>
          <w:sz w:val="22"/>
          <w:lang w:eastAsia="hi-IN" w:bidi="hi-IN"/>
        </w:rPr>
        <w:t xml:space="preserve">w dowolnej kasie biletowej prowadzącej sprzedaż biletów z tej oferty, </w:t>
      </w:r>
      <w:r w:rsidR="002966DD" w:rsidRPr="00C552B0">
        <w:rPr>
          <w:rFonts w:eastAsia="SimSun" w:cs="Mangal"/>
          <w:kern w:val="1"/>
          <w:sz w:val="22"/>
          <w:lang w:eastAsia="hi-IN" w:bidi="hi-IN"/>
        </w:rPr>
        <w:t xml:space="preserve">jednak nie później niż przed upływem </w:t>
      </w:r>
      <w:r>
        <w:rPr>
          <w:rFonts w:eastAsia="SimSun" w:cs="Mangal"/>
          <w:kern w:val="1"/>
          <w:sz w:val="22"/>
          <w:lang w:eastAsia="hi-IN" w:bidi="hi-IN"/>
        </w:rPr>
        <w:br/>
      </w:r>
      <w:r w:rsidR="009B2F46" w:rsidRPr="00C552B0">
        <w:rPr>
          <w:rFonts w:eastAsia="SimSun" w:cs="Mangal"/>
          <w:kern w:val="1"/>
          <w:sz w:val="22"/>
          <w:lang w:eastAsia="hi-IN" w:bidi="hi-IN"/>
        </w:rPr>
        <w:t xml:space="preserve">15 </w:t>
      </w:r>
      <w:r w:rsidR="002966DD" w:rsidRPr="00C552B0">
        <w:rPr>
          <w:rFonts w:eastAsia="SimSun" w:cs="Mangal"/>
          <w:kern w:val="1"/>
          <w:sz w:val="22"/>
          <w:lang w:eastAsia="hi-IN" w:bidi="hi-IN"/>
        </w:rPr>
        <w:t>minut, licząc od godziny rozpoczęcia terminu ważności oznaczonego na bilecie,</w:t>
      </w:r>
    </w:p>
    <w:p w14:paraId="0D9153EC" w14:textId="77777777" w:rsidR="000A67C7" w:rsidRPr="00C552B0" w:rsidRDefault="002966DD" w:rsidP="00885293">
      <w:pPr>
        <w:widowControl w:val="0"/>
        <w:suppressAutoHyphens/>
        <w:spacing w:after="120" w:line="276" w:lineRule="auto"/>
        <w:ind w:left="425"/>
        <w:jc w:val="both"/>
        <w:rPr>
          <w:rFonts w:eastAsia="SimSun" w:cs="Mangal"/>
          <w:kern w:val="1"/>
          <w:sz w:val="22"/>
          <w:lang w:eastAsia="hi-IN" w:bidi="hi-IN"/>
        </w:rPr>
      </w:pPr>
      <w:r w:rsidRPr="00C552B0">
        <w:rPr>
          <w:rFonts w:eastAsia="SimSun" w:cs="Mangal"/>
          <w:kern w:val="1"/>
          <w:sz w:val="22"/>
          <w:lang w:eastAsia="hi-IN" w:bidi="hi-IN"/>
        </w:rPr>
        <w:t xml:space="preserve">po potrąceniu 10% odstępnego, z zastrzeżeniem postanowień </w:t>
      </w:r>
      <w:r w:rsidRPr="00C552B0">
        <w:rPr>
          <w:rFonts w:eastAsia="SimSun" w:cs="Arial"/>
          <w:kern w:val="1"/>
          <w:sz w:val="22"/>
          <w:lang w:eastAsia="hi-IN" w:bidi="hi-IN"/>
        </w:rPr>
        <w:t>§</w:t>
      </w:r>
      <w:r w:rsidRPr="00C552B0">
        <w:rPr>
          <w:rFonts w:eastAsia="SimSun" w:cs="Mangal"/>
          <w:kern w:val="1"/>
          <w:sz w:val="22"/>
          <w:lang w:eastAsia="hi-IN" w:bidi="hi-IN"/>
        </w:rPr>
        <w:t xml:space="preserve"> 13 ust. 10 RPO-KŚ.</w:t>
      </w:r>
    </w:p>
    <w:p w14:paraId="1B4D3CC9" w14:textId="77777777" w:rsidR="0026637E" w:rsidRPr="00C552B0" w:rsidRDefault="0026637E" w:rsidP="0026637E">
      <w:pPr>
        <w:pStyle w:val="Akapitzlist"/>
        <w:widowControl w:val="0"/>
        <w:numPr>
          <w:ilvl w:val="0"/>
          <w:numId w:val="14"/>
        </w:numPr>
        <w:suppressAutoHyphens/>
        <w:spacing w:before="120" w:after="120" w:line="276" w:lineRule="auto"/>
        <w:ind w:left="425" w:hanging="425"/>
        <w:contextualSpacing w:val="0"/>
        <w:jc w:val="both"/>
        <w:rPr>
          <w:rFonts w:eastAsia="SimSun" w:cs="Mangal"/>
          <w:kern w:val="1"/>
          <w:sz w:val="22"/>
          <w:lang w:eastAsia="hi-IN" w:bidi="hi-IN"/>
        </w:rPr>
      </w:pPr>
      <w:r w:rsidRPr="00C552B0">
        <w:rPr>
          <w:rFonts w:eastAsia="SimSun" w:cs="Mangal"/>
          <w:kern w:val="1"/>
          <w:sz w:val="22"/>
          <w:lang w:eastAsia="hi-IN" w:bidi="hi-IN"/>
        </w:rPr>
        <w:t>Za częściowo niewykorzystany bilet jednorazowy nie przysługuje zwrot należności.</w:t>
      </w:r>
    </w:p>
    <w:p w14:paraId="7D219966" w14:textId="77777777" w:rsidR="00B200A0" w:rsidRPr="00C552B0" w:rsidRDefault="008F412B" w:rsidP="0026637E">
      <w:pPr>
        <w:pStyle w:val="Akapitzlist"/>
        <w:widowControl w:val="0"/>
        <w:numPr>
          <w:ilvl w:val="0"/>
          <w:numId w:val="14"/>
        </w:numPr>
        <w:suppressAutoHyphens/>
        <w:spacing w:before="120" w:after="120" w:line="276" w:lineRule="auto"/>
        <w:ind w:left="425" w:hanging="425"/>
        <w:contextualSpacing w:val="0"/>
        <w:jc w:val="both"/>
        <w:rPr>
          <w:rFonts w:eastAsia="SimSun" w:cs="Mangal"/>
          <w:kern w:val="1"/>
          <w:sz w:val="22"/>
          <w:lang w:eastAsia="hi-IN" w:bidi="hi-IN"/>
        </w:rPr>
      </w:pPr>
      <w:r w:rsidRPr="00C552B0">
        <w:rPr>
          <w:rFonts w:eastAsia="SimSun" w:cs="Mangal"/>
          <w:kern w:val="1"/>
          <w:sz w:val="22"/>
          <w:lang w:eastAsia="hi-IN" w:bidi="hi-IN"/>
        </w:rPr>
        <w:t>Zwrotu lub wymiany</w:t>
      </w:r>
      <w:r w:rsidR="002D2DBE" w:rsidRPr="00C552B0">
        <w:rPr>
          <w:rFonts w:eastAsia="SimSun" w:cs="Mangal"/>
          <w:kern w:val="1"/>
          <w:sz w:val="22"/>
          <w:lang w:eastAsia="hi-IN" w:bidi="hi-IN"/>
        </w:rPr>
        <w:t xml:space="preserve"> biletu zakupionego</w:t>
      </w:r>
      <w:r w:rsidRPr="00C552B0">
        <w:rPr>
          <w:rFonts w:eastAsia="SimSun" w:cs="Mangal"/>
          <w:kern w:val="1"/>
          <w:sz w:val="22"/>
          <w:lang w:eastAsia="hi-IN" w:bidi="hi-IN"/>
        </w:rPr>
        <w:t xml:space="preserve"> w elektronicznych kanałach sprzedaży można dokonać na zasadach określonych w regulaminach właściwych dla danego kanału sprzedaży.</w:t>
      </w:r>
    </w:p>
    <w:p w14:paraId="0D06C89B" w14:textId="77777777" w:rsidR="00A1233E" w:rsidRPr="00C552B0" w:rsidRDefault="00A1233E" w:rsidP="00885293">
      <w:pPr>
        <w:pStyle w:val="Akapitzlist"/>
        <w:widowControl w:val="0"/>
        <w:numPr>
          <w:ilvl w:val="0"/>
          <w:numId w:val="14"/>
        </w:numPr>
        <w:suppressAutoHyphens/>
        <w:spacing w:after="120" w:line="276" w:lineRule="auto"/>
        <w:ind w:left="426" w:hanging="420"/>
        <w:contextualSpacing w:val="0"/>
        <w:jc w:val="both"/>
        <w:rPr>
          <w:rFonts w:eastAsia="SimSun" w:cs="Mangal"/>
          <w:kern w:val="1"/>
          <w:sz w:val="22"/>
          <w:lang w:eastAsia="hi-IN" w:bidi="hi-IN"/>
        </w:rPr>
      </w:pPr>
      <w:r w:rsidRPr="00C552B0">
        <w:rPr>
          <w:rFonts w:eastAsia="SimSun" w:cs="Mangal"/>
          <w:kern w:val="1"/>
          <w:sz w:val="22"/>
          <w:lang w:eastAsia="hi-IN" w:bidi="hi-IN"/>
        </w:rPr>
        <w:t>W przypadku braku możliwości zwrotu</w:t>
      </w:r>
      <w:r w:rsidR="008F412B" w:rsidRPr="00C552B0">
        <w:rPr>
          <w:rFonts w:eastAsia="SimSun" w:cs="Mangal"/>
          <w:kern w:val="1"/>
          <w:sz w:val="22"/>
          <w:lang w:eastAsia="hi-IN" w:bidi="hi-IN"/>
        </w:rPr>
        <w:t xml:space="preserve"> biletu</w:t>
      </w:r>
      <w:r w:rsidRPr="00C552B0">
        <w:rPr>
          <w:rFonts w:eastAsia="SimSun" w:cs="Mangal"/>
          <w:kern w:val="1"/>
          <w:sz w:val="22"/>
          <w:lang w:eastAsia="hi-IN" w:bidi="hi-IN"/>
        </w:rPr>
        <w:t xml:space="preserve"> na zasadach określonych w pkt 2 </w:t>
      </w:r>
      <w:r w:rsidR="002D2DBE" w:rsidRPr="00C552B0">
        <w:rPr>
          <w:rFonts w:eastAsia="SimSun" w:cs="Mangal"/>
          <w:kern w:val="1"/>
          <w:sz w:val="22"/>
          <w:lang w:eastAsia="hi-IN" w:bidi="hi-IN"/>
        </w:rPr>
        <w:t>zwrotu należności można dochodzić</w:t>
      </w:r>
      <w:r w:rsidRPr="00C552B0">
        <w:rPr>
          <w:rFonts w:eastAsia="SimSun" w:cs="Mangal"/>
          <w:kern w:val="1"/>
          <w:sz w:val="22"/>
          <w:lang w:eastAsia="hi-IN" w:bidi="hi-IN"/>
        </w:rPr>
        <w:t xml:space="preserve"> w drodze reklamacji na zasadach określonych </w:t>
      </w:r>
      <w:r w:rsidR="00AD7699">
        <w:rPr>
          <w:rFonts w:eastAsia="SimSun" w:cs="Mangal"/>
          <w:kern w:val="1"/>
          <w:sz w:val="22"/>
          <w:lang w:eastAsia="hi-IN" w:bidi="hi-IN"/>
        </w:rPr>
        <w:br/>
      </w:r>
      <w:r w:rsidRPr="00C552B0">
        <w:rPr>
          <w:rFonts w:eastAsia="SimSun" w:cs="Mangal"/>
          <w:kern w:val="1"/>
          <w:sz w:val="22"/>
          <w:lang w:eastAsia="hi-IN" w:bidi="hi-IN"/>
        </w:rPr>
        <w:t xml:space="preserve">w </w:t>
      </w:r>
      <w:r w:rsidRPr="00C552B0">
        <w:rPr>
          <w:rFonts w:eastAsia="SimSun" w:cs="Arial"/>
          <w:kern w:val="1"/>
          <w:sz w:val="22"/>
          <w:lang w:eastAsia="hi-IN" w:bidi="hi-IN"/>
        </w:rPr>
        <w:t>§</w:t>
      </w:r>
      <w:r w:rsidRPr="00C552B0">
        <w:rPr>
          <w:rFonts w:eastAsia="SimSun" w:cs="Mangal"/>
          <w:kern w:val="1"/>
          <w:sz w:val="22"/>
          <w:lang w:eastAsia="hi-IN" w:bidi="hi-IN"/>
        </w:rPr>
        <w:t xml:space="preserve"> 22 RPO-KŚ.</w:t>
      </w:r>
    </w:p>
    <w:p w14:paraId="584AA12C" w14:textId="77777777" w:rsidR="002966DD" w:rsidRPr="002966DD" w:rsidRDefault="002966DD" w:rsidP="0064366D">
      <w:pPr>
        <w:pStyle w:val="Nagwek1"/>
        <w:spacing w:line="360" w:lineRule="exact"/>
      </w:pPr>
      <w:r w:rsidRPr="002966DD">
        <w:t>§ 6.</w:t>
      </w:r>
      <w:r w:rsidRPr="002966DD">
        <w:tab/>
        <w:t>Inne</w:t>
      </w:r>
    </w:p>
    <w:p w14:paraId="4215FE09" w14:textId="77777777" w:rsidR="00AD7699" w:rsidRPr="00255640" w:rsidRDefault="00AD7699" w:rsidP="00885293">
      <w:pPr>
        <w:spacing w:before="120" w:after="120" w:line="276" w:lineRule="auto"/>
        <w:jc w:val="both"/>
        <w:rPr>
          <w:rFonts w:cs="Arial"/>
          <w:sz w:val="22"/>
        </w:rPr>
      </w:pPr>
      <w:r w:rsidRPr="00255640">
        <w:rPr>
          <w:rFonts w:cs="Arial"/>
          <w:sz w:val="22"/>
        </w:rPr>
        <w:t>W sprawach nieuregulowanych w niniejszych warunkach stosuje się odpowiednie postanowienia:</w:t>
      </w:r>
    </w:p>
    <w:p w14:paraId="60BF6C12" w14:textId="77777777" w:rsidR="00AD7699" w:rsidRPr="00255640" w:rsidRDefault="00AD7699" w:rsidP="00885293">
      <w:pPr>
        <w:numPr>
          <w:ilvl w:val="0"/>
          <w:numId w:val="36"/>
        </w:numPr>
        <w:spacing w:before="120" w:after="120" w:line="276" w:lineRule="auto"/>
        <w:ind w:left="426"/>
        <w:contextualSpacing/>
        <w:jc w:val="both"/>
        <w:rPr>
          <w:rFonts w:cs="Arial"/>
          <w:sz w:val="22"/>
        </w:rPr>
      </w:pPr>
      <w:r w:rsidRPr="00255640">
        <w:rPr>
          <w:rFonts w:cs="Arial"/>
          <w:sz w:val="22"/>
        </w:rPr>
        <w:t>Regulaminu przewozu osób, zwierząt i rzeczy przez Koleje Śląskie (RPO-KŚ),</w:t>
      </w:r>
    </w:p>
    <w:p w14:paraId="2AA1CF59" w14:textId="77777777" w:rsidR="00AD7699" w:rsidRPr="00255640" w:rsidRDefault="00AD7699" w:rsidP="00885293">
      <w:pPr>
        <w:numPr>
          <w:ilvl w:val="0"/>
          <w:numId w:val="36"/>
        </w:numPr>
        <w:spacing w:before="120" w:after="120" w:line="276" w:lineRule="auto"/>
        <w:ind w:left="426"/>
        <w:contextualSpacing/>
        <w:jc w:val="both"/>
        <w:rPr>
          <w:rFonts w:cs="Arial"/>
          <w:sz w:val="22"/>
        </w:rPr>
      </w:pPr>
      <w:r w:rsidRPr="00255640">
        <w:rPr>
          <w:rFonts w:cs="Arial"/>
          <w:sz w:val="22"/>
        </w:rPr>
        <w:t>Taryfy przewozowej (TP-KŚ),</w:t>
      </w:r>
    </w:p>
    <w:p w14:paraId="1C9C56E3" w14:textId="77777777" w:rsidR="00AD7699" w:rsidRPr="00255640" w:rsidRDefault="00AD7699" w:rsidP="00885293">
      <w:pPr>
        <w:numPr>
          <w:ilvl w:val="0"/>
          <w:numId w:val="36"/>
        </w:numPr>
        <w:spacing w:line="276" w:lineRule="auto"/>
        <w:ind w:left="426"/>
        <w:contextualSpacing/>
        <w:rPr>
          <w:rFonts w:cs="Arial"/>
          <w:sz w:val="22"/>
        </w:rPr>
      </w:pPr>
      <w:r w:rsidRPr="00255640">
        <w:rPr>
          <w:rFonts w:cs="Arial"/>
          <w:sz w:val="22"/>
        </w:rPr>
        <w:t>Regulaminu właściwego dla elektronicznego</w:t>
      </w:r>
      <w:r>
        <w:rPr>
          <w:rFonts w:cs="Arial"/>
          <w:sz w:val="22"/>
        </w:rPr>
        <w:t xml:space="preserve"> kanału sprzedaży,</w:t>
      </w:r>
    </w:p>
    <w:p w14:paraId="34BDF5DE" w14:textId="77777777" w:rsidR="00AD7699" w:rsidRPr="00255640" w:rsidRDefault="00AD7699" w:rsidP="00885293">
      <w:pPr>
        <w:widowControl w:val="0"/>
        <w:suppressAutoHyphens/>
        <w:spacing w:before="120" w:after="120" w:line="276" w:lineRule="auto"/>
        <w:jc w:val="both"/>
        <w:rPr>
          <w:sz w:val="22"/>
        </w:rPr>
      </w:pPr>
      <w:r>
        <w:rPr>
          <w:sz w:val="22"/>
        </w:rPr>
        <w:t xml:space="preserve">dostępnych na stronie internetowej </w:t>
      </w:r>
      <w:hyperlink r:id="rId8" w:history="1">
        <w:r w:rsidRPr="005F4D7A">
          <w:rPr>
            <w:rStyle w:val="Hipercze"/>
            <w:sz w:val="22"/>
          </w:rPr>
          <w:t>www.kolejeslaskie.com</w:t>
        </w:r>
      </w:hyperlink>
      <w:r>
        <w:rPr>
          <w:sz w:val="22"/>
        </w:rPr>
        <w:t xml:space="preserve">. </w:t>
      </w:r>
    </w:p>
    <w:p w14:paraId="768E1059" w14:textId="77777777" w:rsidR="002966DD" w:rsidRPr="002966DD" w:rsidRDefault="002966DD" w:rsidP="00AD7699">
      <w:pPr>
        <w:spacing w:before="120" w:after="120" w:line="360" w:lineRule="exact"/>
        <w:jc w:val="both"/>
        <w:rPr>
          <w:rFonts w:cs="Arial"/>
          <w:szCs w:val="24"/>
        </w:rPr>
      </w:pPr>
    </w:p>
    <w:sectPr w:rsidR="002966DD" w:rsidRPr="002966DD" w:rsidSect="009C4E5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851" w:left="1418" w:header="794" w:footer="2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2E3A9" w14:textId="77777777" w:rsidR="00997234" w:rsidRDefault="00997234" w:rsidP="00590051">
      <w:r>
        <w:separator/>
      </w:r>
    </w:p>
  </w:endnote>
  <w:endnote w:type="continuationSeparator" w:id="0">
    <w:p w14:paraId="22B23B02" w14:textId="77777777" w:rsidR="00997234" w:rsidRDefault="00997234" w:rsidP="0059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4E34B" w14:textId="77777777" w:rsidR="00545453" w:rsidRDefault="00583F7B" w:rsidP="0022552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306C24" w14:textId="77777777" w:rsidR="00A36887" w:rsidRDefault="0099723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6960294"/>
      <w:docPartObj>
        <w:docPartGallery w:val="Page Numbers (Bottom of Page)"/>
        <w:docPartUnique/>
      </w:docPartObj>
    </w:sdtPr>
    <w:sdtEndPr/>
    <w:sdtContent>
      <w:p w14:paraId="4CAAF9AD" w14:textId="77777777" w:rsidR="00C552B0" w:rsidRDefault="00C552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4B1" w:rsidRPr="001114B1">
          <w:rPr>
            <w:noProof/>
            <w:lang w:val="pl-PL"/>
          </w:rPr>
          <w:t>4</w:t>
        </w:r>
        <w:r>
          <w:fldChar w:fldCharType="end"/>
        </w:r>
      </w:p>
    </w:sdtContent>
  </w:sdt>
  <w:p w14:paraId="5639462D" w14:textId="77777777" w:rsidR="0036097C" w:rsidRPr="0023068B" w:rsidRDefault="0036097C" w:rsidP="0036097C">
    <w:pPr>
      <w:spacing w:before="100"/>
      <w:ind w:right="-851"/>
      <w:jc w:val="right"/>
      <w:rPr>
        <w:i/>
        <w:color w:val="0D0D0D" w:themeColor="text1" w:themeTint="F2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9377186"/>
      <w:docPartObj>
        <w:docPartGallery w:val="Page Numbers (Bottom of Page)"/>
        <w:docPartUnique/>
      </w:docPartObj>
    </w:sdtPr>
    <w:sdtEndPr/>
    <w:sdtContent>
      <w:p w14:paraId="7A0A80EA" w14:textId="77777777" w:rsidR="00885293" w:rsidRDefault="0088529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4B1" w:rsidRPr="001114B1">
          <w:rPr>
            <w:noProof/>
            <w:lang w:val="pl-PL"/>
          </w:rPr>
          <w:t>1</w:t>
        </w:r>
        <w:r>
          <w:fldChar w:fldCharType="end"/>
        </w:r>
      </w:p>
    </w:sdtContent>
  </w:sdt>
  <w:p w14:paraId="000077BD" w14:textId="77777777" w:rsidR="009B75A5" w:rsidRPr="008D4FA3" w:rsidRDefault="009B75A5" w:rsidP="00706F5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8C324" w14:textId="77777777" w:rsidR="00997234" w:rsidRDefault="00997234" w:rsidP="00590051">
      <w:r>
        <w:separator/>
      </w:r>
    </w:p>
  </w:footnote>
  <w:footnote w:type="continuationSeparator" w:id="0">
    <w:p w14:paraId="22126589" w14:textId="77777777" w:rsidR="00997234" w:rsidRDefault="00997234" w:rsidP="00590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ED0F0" w14:textId="77777777" w:rsidR="0036097C" w:rsidRPr="0083327A" w:rsidRDefault="0036097C" w:rsidP="0036097C">
    <w:pPr>
      <w:pStyle w:val="Nagwek"/>
      <w:tabs>
        <w:tab w:val="clear" w:pos="9072"/>
      </w:tabs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0C103465" wp14:editId="64B6C4BB">
          <wp:simplePos x="0" y="0"/>
          <wp:positionH relativeFrom="column">
            <wp:posOffset>-208915</wp:posOffset>
          </wp:positionH>
          <wp:positionV relativeFrom="paragraph">
            <wp:posOffset>-350520</wp:posOffset>
          </wp:positionV>
          <wp:extent cx="2310527" cy="64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SL_mini-150DPI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527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742C2" w14:textId="77777777" w:rsidR="00617B24" w:rsidRPr="0083327A" w:rsidRDefault="00C41A52" w:rsidP="00706F5E">
    <w:pPr>
      <w:pStyle w:val="Nagwek"/>
      <w:tabs>
        <w:tab w:val="clear" w:pos="4536"/>
        <w:tab w:val="clear" w:pos="9072"/>
        <w:tab w:val="left" w:pos="3912"/>
      </w:tabs>
      <w:jc w:val="right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61311" behindDoc="0" locked="0" layoutInCell="1" allowOverlap="1" wp14:anchorId="52A6230F" wp14:editId="4A9BCA38">
          <wp:simplePos x="0" y="0"/>
          <wp:positionH relativeFrom="column">
            <wp:posOffset>-202921</wp:posOffset>
          </wp:positionH>
          <wp:positionV relativeFrom="paragraph">
            <wp:posOffset>-351155</wp:posOffset>
          </wp:positionV>
          <wp:extent cx="2303780" cy="649605"/>
          <wp:effectExtent l="0" t="0" r="1270" b="0"/>
          <wp:wrapNone/>
          <wp:docPr id="3" name="Obraz 3" descr="C:\Users\rmiszak\Desktop\logo 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miszak\Desktop\logo K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78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1BF3">
      <w:rPr>
        <w:lang w:val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031A"/>
    <w:multiLevelType w:val="hybridMultilevel"/>
    <w:tmpl w:val="5EA41F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B62550"/>
    <w:multiLevelType w:val="hybridMultilevel"/>
    <w:tmpl w:val="A6583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2539E"/>
    <w:multiLevelType w:val="hybridMultilevel"/>
    <w:tmpl w:val="1D22211E"/>
    <w:lvl w:ilvl="0" w:tplc="0415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" w15:restartNumberingAfterBreak="0">
    <w:nsid w:val="0E185BFF"/>
    <w:multiLevelType w:val="hybridMultilevel"/>
    <w:tmpl w:val="BC56C82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10C2B36"/>
    <w:multiLevelType w:val="hybridMultilevel"/>
    <w:tmpl w:val="911A08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9A66F0"/>
    <w:multiLevelType w:val="multilevel"/>
    <w:tmpl w:val="51FC9636"/>
    <w:lvl w:ilvl="0">
      <w:start w:val="3"/>
      <w:numFmt w:val="decimal"/>
      <w:lvlText w:val="%1)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3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9AF0611"/>
    <w:multiLevelType w:val="multilevel"/>
    <w:tmpl w:val="3112069C"/>
    <w:lvl w:ilvl="0">
      <w:start w:val="3"/>
      <w:numFmt w:val="decimal"/>
      <w:lvlText w:val="%1)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3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688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CA522E6"/>
    <w:multiLevelType w:val="hybridMultilevel"/>
    <w:tmpl w:val="2EE467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A28EA"/>
    <w:multiLevelType w:val="multilevel"/>
    <w:tmpl w:val="9650FD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195119A"/>
    <w:multiLevelType w:val="multilevel"/>
    <w:tmpl w:val="242E44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4E75EAA"/>
    <w:multiLevelType w:val="hybridMultilevel"/>
    <w:tmpl w:val="0420BD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56A09"/>
    <w:multiLevelType w:val="multilevel"/>
    <w:tmpl w:val="0CA09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7DB455B"/>
    <w:multiLevelType w:val="hybridMultilevel"/>
    <w:tmpl w:val="0EE81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6C5CC4"/>
    <w:multiLevelType w:val="hybridMultilevel"/>
    <w:tmpl w:val="0596A6D2"/>
    <w:lvl w:ilvl="0" w:tplc="0415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4" w15:restartNumberingAfterBreak="0">
    <w:nsid w:val="2E1B056B"/>
    <w:multiLevelType w:val="hybridMultilevel"/>
    <w:tmpl w:val="2794C5B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5827616"/>
    <w:multiLevelType w:val="hybridMultilevel"/>
    <w:tmpl w:val="E8F83288"/>
    <w:lvl w:ilvl="0" w:tplc="0415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6" w15:restartNumberingAfterBreak="0">
    <w:nsid w:val="3A686D11"/>
    <w:multiLevelType w:val="multilevel"/>
    <w:tmpl w:val="6A081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F33448A"/>
    <w:multiLevelType w:val="hybridMultilevel"/>
    <w:tmpl w:val="1AC66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17336C"/>
    <w:multiLevelType w:val="multilevel"/>
    <w:tmpl w:val="D56C3728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Arial" w:eastAsia="SimSun" w:hAnsi="Arial" w:cs="Mangal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55B00DC"/>
    <w:multiLevelType w:val="hybridMultilevel"/>
    <w:tmpl w:val="391657B8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64D68"/>
    <w:multiLevelType w:val="multilevel"/>
    <w:tmpl w:val="4B36B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0230F28"/>
    <w:multiLevelType w:val="hybridMultilevel"/>
    <w:tmpl w:val="6B446F22"/>
    <w:lvl w:ilvl="0" w:tplc="04150001">
      <w:start w:val="1"/>
      <w:numFmt w:val="bullet"/>
      <w:lvlText w:val=""/>
      <w:lvlJc w:val="left"/>
      <w:pPr>
        <w:ind w:left="22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1" w:hanging="360"/>
      </w:pPr>
      <w:rPr>
        <w:rFonts w:ascii="Wingdings" w:hAnsi="Wingdings" w:hint="default"/>
      </w:rPr>
    </w:lvl>
  </w:abstractNum>
  <w:abstractNum w:abstractNumId="22" w15:restartNumberingAfterBreak="0">
    <w:nsid w:val="556F463F"/>
    <w:multiLevelType w:val="hybridMultilevel"/>
    <w:tmpl w:val="5BA2EE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BC41F5"/>
    <w:multiLevelType w:val="hybridMultilevel"/>
    <w:tmpl w:val="12C20CE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63AE544A"/>
    <w:multiLevelType w:val="multilevel"/>
    <w:tmpl w:val="9AF29D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86115A6"/>
    <w:multiLevelType w:val="hybridMultilevel"/>
    <w:tmpl w:val="6B48441E"/>
    <w:lvl w:ilvl="0" w:tplc="0415000F">
      <w:start w:val="1"/>
      <w:numFmt w:val="decimal"/>
      <w:lvlText w:val="%1."/>
      <w:lvlJc w:val="left"/>
      <w:pPr>
        <w:ind w:left="114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26" w15:restartNumberingAfterBreak="0">
    <w:nsid w:val="703F6303"/>
    <w:multiLevelType w:val="multilevel"/>
    <w:tmpl w:val="C8B0B380"/>
    <w:lvl w:ilvl="0">
      <w:start w:val="3"/>
      <w:numFmt w:val="decimal"/>
      <w:lvlText w:val="%1)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3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2BA1E3D"/>
    <w:multiLevelType w:val="hybridMultilevel"/>
    <w:tmpl w:val="68A62858"/>
    <w:lvl w:ilvl="0" w:tplc="5EAAFBB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564536F"/>
    <w:multiLevelType w:val="hybridMultilevel"/>
    <w:tmpl w:val="844CD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032FC0"/>
    <w:multiLevelType w:val="hybridMultilevel"/>
    <w:tmpl w:val="21FE87B8"/>
    <w:lvl w:ilvl="0" w:tplc="04150011">
      <w:start w:val="1"/>
      <w:numFmt w:val="decimal"/>
      <w:lvlText w:val="%1)"/>
      <w:lvlJc w:val="left"/>
      <w:pPr>
        <w:ind w:left="114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30" w15:restartNumberingAfterBreak="0">
    <w:nsid w:val="76EA33D6"/>
    <w:multiLevelType w:val="hybridMultilevel"/>
    <w:tmpl w:val="8D0EF60E"/>
    <w:lvl w:ilvl="0" w:tplc="34C019D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9297394"/>
    <w:multiLevelType w:val="hybridMultilevel"/>
    <w:tmpl w:val="0268878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79AF7C68"/>
    <w:multiLevelType w:val="hybridMultilevel"/>
    <w:tmpl w:val="E870D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7E3F13"/>
    <w:multiLevelType w:val="multilevel"/>
    <w:tmpl w:val="3112069C"/>
    <w:lvl w:ilvl="0">
      <w:start w:val="3"/>
      <w:numFmt w:val="decimal"/>
      <w:lvlText w:val="%1)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>
      <w:start w:val="3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22"/>
  </w:num>
  <w:num w:numId="5">
    <w:abstractNumId w:val="10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0"/>
  </w:num>
  <w:num w:numId="11">
    <w:abstractNumId w:val="12"/>
  </w:num>
  <w:num w:numId="12">
    <w:abstractNumId w:val="4"/>
  </w:num>
  <w:num w:numId="13">
    <w:abstractNumId w:val="9"/>
  </w:num>
  <w:num w:numId="14">
    <w:abstractNumId w:val="19"/>
  </w:num>
  <w:num w:numId="15">
    <w:abstractNumId w:val="0"/>
  </w:num>
  <w:num w:numId="16">
    <w:abstractNumId w:val="7"/>
  </w:num>
  <w:num w:numId="17">
    <w:abstractNumId w:val="25"/>
  </w:num>
  <w:num w:numId="18">
    <w:abstractNumId w:val="15"/>
  </w:num>
  <w:num w:numId="19">
    <w:abstractNumId w:val="13"/>
  </w:num>
  <w:num w:numId="20">
    <w:abstractNumId w:val="14"/>
  </w:num>
  <w:num w:numId="21">
    <w:abstractNumId w:val="2"/>
  </w:num>
  <w:num w:numId="22">
    <w:abstractNumId w:val="18"/>
  </w:num>
  <w:num w:numId="23">
    <w:abstractNumId w:val="23"/>
  </w:num>
  <w:num w:numId="24">
    <w:abstractNumId w:val="8"/>
  </w:num>
  <w:num w:numId="25">
    <w:abstractNumId w:val="28"/>
  </w:num>
  <w:num w:numId="26">
    <w:abstractNumId w:val="33"/>
  </w:num>
  <w:num w:numId="27">
    <w:abstractNumId w:val="3"/>
  </w:num>
  <w:num w:numId="28">
    <w:abstractNumId w:val="26"/>
  </w:num>
  <w:num w:numId="29">
    <w:abstractNumId w:val="31"/>
  </w:num>
  <w:num w:numId="30">
    <w:abstractNumId w:val="6"/>
  </w:num>
  <w:num w:numId="31">
    <w:abstractNumId w:val="5"/>
  </w:num>
  <w:num w:numId="32">
    <w:abstractNumId w:val="27"/>
  </w:num>
  <w:num w:numId="33">
    <w:abstractNumId w:val="21"/>
  </w:num>
  <w:num w:numId="34">
    <w:abstractNumId w:val="30"/>
  </w:num>
  <w:num w:numId="35">
    <w:abstractNumId w:val="29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051"/>
    <w:rsid w:val="000242D6"/>
    <w:rsid w:val="00030DBC"/>
    <w:rsid w:val="0003333F"/>
    <w:rsid w:val="00041E55"/>
    <w:rsid w:val="00063A87"/>
    <w:rsid w:val="00063C86"/>
    <w:rsid w:val="00071FB5"/>
    <w:rsid w:val="000878EF"/>
    <w:rsid w:val="00092ED5"/>
    <w:rsid w:val="000A67C7"/>
    <w:rsid w:val="000B7D9C"/>
    <w:rsid w:val="000E46B4"/>
    <w:rsid w:val="000E6232"/>
    <w:rsid w:val="00102320"/>
    <w:rsid w:val="001114B1"/>
    <w:rsid w:val="00126C21"/>
    <w:rsid w:val="00147BE8"/>
    <w:rsid w:val="001855BD"/>
    <w:rsid w:val="0019421F"/>
    <w:rsid w:val="00195E0E"/>
    <w:rsid w:val="001A23DA"/>
    <w:rsid w:val="001B14DD"/>
    <w:rsid w:val="001B2FFF"/>
    <w:rsid w:val="001B43E8"/>
    <w:rsid w:val="001B53C9"/>
    <w:rsid w:val="001B706B"/>
    <w:rsid w:val="001B7100"/>
    <w:rsid w:val="001D7883"/>
    <w:rsid w:val="001E50FC"/>
    <w:rsid w:val="001E743A"/>
    <w:rsid w:val="001F646F"/>
    <w:rsid w:val="0020359F"/>
    <w:rsid w:val="00212B68"/>
    <w:rsid w:val="0022610B"/>
    <w:rsid w:val="0023068B"/>
    <w:rsid w:val="00233FE9"/>
    <w:rsid w:val="00260942"/>
    <w:rsid w:val="0026637E"/>
    <w:rsid w:val="00267CD8"/>
    <w:rsid w:val="002779C1"/>
    <w:rsid w:val="002813B2"/>
    <w:rsid w:val="00291014"/>
    <w:rsid w:val="002963F7"/>
    <w:rsid w:val="002966DD"/>
    <w:rsid w:val="00296F2C"/>
    <w:rsid w:val="002A33F6"/>
    <w:rsid w:val="002B4081"/>
    <w:rsid w:val="002C4E0E"/>
    <w:rsid w:val="002D2DBE"/>
    <w:rsid w:val="002D736A"/>
    <w:rsid w:val="002E5A7A"/>
    <w:rsid w:val="002F1438"/>
    <w:rsid w:val="002F1853"/>
    <w:rsid w:val="003143AE"/>
    <w:rsid w:val="00322C36"/>
    <w:rsid w:val="0036097C"/>
    <w:rsid w:val="00364B29"/>
    <w:rsid w:val="00375EF4"/>
    <w:rsid w:val="0037798D"/>
    <w:rsid w:val="00382895"/>
    <w:rsid w:val="00382999"/>
    <w:rsid w:val="003954A5"/>
    <w:rsid w:val="003A7313"/>
    <w:rsid w:val="003C1C7B"/>
    <w:rsid w:val="003C22B8"/>
    <w:rsid w:val="003D2421"/>
    <w:rsid w:val="003E53A1"/>
    <w:rsid w:val="003F17A9"/>
    <w:rsid w:val="003F7691"/>
    <w:rsid w:val="00414FE5"/>
    <w:rsid w:val="0041621B"/>
    <w:rsid w:val="0043217E"/>
    <w:rsid w:val="00452304"/>
    <w:rsid w:val="00465275"/>
    <w:rsid w:val="00473EBD"/>
    <w:rsid w:val="00476B23"/>
    <w:rsid w:val="00481EAD"/>
    <w:rsid w:val="00485752"/>
    <w:rsid w:val="00496A1A"/>
    <w:rsid w:val="00496B16"/>
    <w:rsid w:val="004B4776"/>
    <w:rsid w:val="004B65D7"/>
    <w:rsid w:val="004B704D"/>
    <w:rsid w:val="00500E7D"/>
    <w:rsid w:val="00500F40"/>
    <w:rsid w:val="00547A05"/>
    <w:rsid w:val="00557326"/>
    <w:rsid w:val="00583F7B"/>
    <w:rsid w:val="00590051"/>
    <w:rsid w:val="005D2783"/>
    <w:rsid w:val="005E1197"/>
    <w:rsid w:val="005E5AB9"/>
    <w:rsid w:val="005F6DF9"/>
    <w:rsid w:val="0061775D"/>
    <w:rsid w:val="0064366D"/>
    <w:rsid w:val="00650936"/>
    <w:rsid w:val="00653D00"/>
    <w:rsid w:val="0066183D"/>
    <w:rsid w:val="0066251B"/>
    <w:rsid w:val="00666A41"/>
    <w:rsid w:val="006840A5"/>
    <w:rsid w:val="00691D3F"/>
    <w:rsid w:val="006B0666"/>
    <w:rsid w:val="006E034A"/>
    <w:rsid w:val="006E2B10"/>
    <w:rsid w:val="006F50E1"/>
    <w:rsid w:val="00706F5E"/>
    <w:rsid w:val="007340CB"/>
    <w:rsid w:val="00735D15"/>
    <w:rsid w:val="00736178"/>
    <w:rsid w:val="007403C5"/>
    <w:rsid w:val="007437EF"/>
    <w:rsid w:val="0076173A"/>
    <w:rsid w:val="00772007"/>
    <w:rsid w:val="00792565"/>
    <w:rsid w:val="007A16B9"/>
    <w:rsid w:val="007B7F94"/>
    <w:rsid w:val="007C1BF3"/>
    <w:rsid w:val="007E23AE"/>
    <w:rsid w:val="007E70A7"/>
    <w:rsid w:val="008044D8"/>
    <w:rsid w:val="00810A95"/>
    <w:rsid w:val="00813D28"/>
    <w:rsid w:val="00831215"/>
    <w:rsid w:val="00831445"/>
    <w:rsid w:val="0083327A"/>
    <w:rsid w:val="008462E6"/>
    <w:rsid w:val="008506AF"/>
    <w:rsid w:val="00860114"/>
    <w:rsid w:val="00873451"/>
    <w:rsid w:val="0087618E"/>
    <w:rsid w:val="008801D4"/>
    <w:rsid w:val="00885293"/>
    <w:rsid w:val="008A0381"/>
    <w:rsid w:val="008A10DE"/>
    <w:rsid w:val="008A15C7"/>
    <w:rsid w:val="008B78D8"/>
    <w:rsid w:val="008D4FA3"/>
    <w:rsid w:val="008E3986"/>
    <w:rsid w:val="008F408D"/>
    <w:rsid w:val="008F412B"/>
    <w:rsid w:val="008F733A"/>
    <w:rsid w:val="009201AA"/>
    <w:rsid w:val="00923009"/>
    <w:rsid w:val="00927347"/>
    <w:rsid w:val="00930E86"/>
    <w:rsid w:val="009761E0"/>
    <w:rsid w:val="009814A4"/>
    <w:rsid w:val="0098505C"/>
    <w:rsid w:val="00997234"/>
    <w:rsid w:val="009A2FD4"/>
    <w:rsid w:val="009B2F46"/>
    <w:rsid w:val="009B75A5"/>
    <w:rsid w:val="009C4E59"/>
    <w:rsid w:val="009D0CE3"/>
    <w:rsid w:val="009D6F6D"/>
    <w:rsid w:val="009F0E88"/>
    <w:rsid w:val="00A1233E"/>
    <w:rsid w:val="00A1384E"/>
    <w:rsid w:val="00A21919"/>
    <w:rsid w:val="00A31E14"/>
    <w:rsid w:val="00A3742F"/>
    <w:rsid w:val="00A43C1E"/>
    <w:rsid w:val="00A60C0C"/>
    <w:rsid w:val="00A72284"/>
    <w:rsid w:val="00A86C45"/>
    <w:rsid w:val="00A916E7"/>
    <w:rsid w:val="00A9214D"/>
    <w:rsid w:val="00AA1983"/>
    <w:rsid w:val="00AB0111"/>
    <w:rsid w:val="00AB3176"/>
    <w:rsid w:val="00AB658A"/>
    <w:rsid w:val="00AC7C5B"/>
    <w:rsid w:val="00AC7E55"/>
    <w:rsid w:val="00AD7699"/>
    <w:rsid w:val="00AE5844"/>
    <w:rsid w:val="00B058C2"/>
    <w:rsid w:val="00B068B7"/>
    <w:rsid w:val="00B200A0"/>
    <w:rsid w:val="00B356C0"/>
    <w:rsid w:val="00B63904"/>
    <w:rsid w:val="00B67EC8"/>
    <w:rsid w:val="00B86139"/>
    <w:rsid w:val="00B87BEE"/>
    <w:rsid w:val="00B95326"/>
    <w:rsid w:val="00B9759D"/>
    <w:rsid w:val="00BA0013"/>
    <w:rsid w:val="00BC3D5F"/>
    <w:rsid w:val="00BD7783"/>
    <w:rsid w:val="00BE13FB"/>
    <w:rsid w:val="00BE15DC"/>
    <w:rsid w:val="00BE749C"/>
    <w:rsid w:val="00C05A70"/>
    <w:rsid w:val="00C244A1"/>
    <w:rsid w:val="00C41A52"/>
    <w:rsid w:val="00C552B0"/>
    <w:rsid w:val="00C65E8D"/>
    <w:rsid w:val="00C67304"/>
    <w:rsid w:val="00C6770D"/>
    <w:rsid w:val="00C86AD6"/>
    <w:rsid w:val="00C92B9C"/>
    <w:rsid w:val="00C97AFF"/>
    <w:rsid w:val="00CA18D4"/>
    <w:rsid w:val="00CA288D"/>
    <w:rsid w:val="00CA78E1"/>
    <w:rsid w:val="00CB1DCC"/>
    <w:rsid w:val="00CC6E1B"/>
    <w:rsid w:val="00CD5232"/>
    <w:rsid w:val="00CF4856"/>
    <w:rsid w:val="00D0332C"/>
    <w:rsid w:val="00D03693"/>
    <w:rsid w:val="00D109C0"/>
    <w:rsid w:val="00D36604"/>
    <w:rsid w:val="00D3799F"/>
    <w:rsid w:val="00D40497"/>
    <w:rsid w:val="00D4246C"/>
    <w:rsid w:val="00D44AFA"/>
    <w:rsid w:val="00D61766"/>
    <w:rsid w:val="00DA3D58"/>
    <w:rsid w:val="00DB1096"/>
    <w:rsid w:val="00DD3496"/>
    <w:rsid w:val="00DD45BF"/>
    <w:rsid w:val="00DE22C4"/>
    <w:rsid w:val="00E1070B"/>
    <w:rsid w:val="00E44072"/>
    <w:rsid w:val="00E618B1"/>
    <w:rsid w:val="00E76B0D"/>
    <w:rsid w:val="00E83DB4"/>
    <w:rsid w:val="00E84AC8"/>
    <w:rsid w:val="00E866E7"/>
    <w:rsid w:val="00EA0E85"/>
    <w:rsid w:val="00EE3E9E"/>
    <w:rsid w:val="00EF0FAC"/>
    <w:rsid w:val="00EF6515"/>
    <w:rsid w:val="00F06F6F"/>
    <w:rsid w:val="00F20531"/>
    <w:rsid w:val="00F328D8"/>
    <w:rsid w:val="00F32CB1"/>
    <w:rsid w:val="00F436C3"/>
    <w:rsid w:val="00F507A6"/>
    <w:rsid w:val="00F53DC3"/>
    <w:rsid w:val="00F615C4"/>
    <w:rsid w:val="00F84A06"/>
    <w:rsid w:val="00FA0809"/>
    <w:rsid w:val="00FB0177"/>
    <w:rsid w:val="00FB2C18"/>
    <w:rsid w:val="00FC5B49"/>
    <w:rsid w:val="00FE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037D4"/>
  <w15:docId w15:val="{0BE206DA-4D84-47AE-8839-EE5F8FCD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0051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06F5E"/>
    <w:pPr>
      <w:spacing w:before="360" w:after="360"/>
      <w:jc w:val="center"/>
      <w:outlineLvl w:val="0"/>
    </w:pPr>
    <w:rPr>
      <w:rFonts w:cs="Arial"/>
      <w:b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06F5E"/>
    <w:pPr>
      <w:keepNext/>
      <w:widowControl w:val="0"/>
      <w:tabs>
        <w:tab w:val="num" w:pos="864"/>
      </w:tabs>
      <w:suppressAutoHyphens/>
      <w:jc w:val="center"/>
      <w:outlineLvl w:val="1"/>
    </w:pPr>
    <w:rPr>
      <w:rFonts w:eastAsia="Microsoft YaHei" w:cs="Mangal"/>
      <w:b/>
      <w:bCs/>
      <w:iCs/>
      <w:kern w:val="2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590051"/>
    <w:pPr>
      <w:tabs>
        <w:tab w:val="center" w:pos="4536"/>
        <w:tab w:val="right" w:pos="9072"/>
      </w:tabs>
    </w:pPr>
    <w:rPr>
      <w:rFonts w:eastAsia="Calibri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590051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rsid w:val="00590051"/>
  </w:style>
  <w:style w:type="paragraph" w:styleId="Tekstdymka">
    <w:name w:val="Balloon Text"/>
    <w:basedOn w:val="Normalny"/>
    <w:link w:val="TekstdymkaZnak"/>
    <w:uiPriority w:val="99"/>
    <w:semiHidden/>
    <w:unhideWhenUsed/>
    <w:rsid w:val="005900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5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6C45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1384E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138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E6232"/>
    <w:pPr>
      <w:spacing w:after="0" w:line="240" w:lineRule="auto"/>
    </w:pPr>
    <w:rPr>
      <w:rFonts w:ascii="Calibri" w:eastAsia="Times New Roman" w:hAnsi="Calibri"/>
      <w:lang w:eastAsia="pl-PL"/>
    </w:rPr>
  </w:style>
  <w:style w:type="character" w:styleId="Hipercze">
    <w:name w:val="Hyperlink"/>
    <w:basedOn w:val="Domylnaczcionkaakapitu"/>
    <w:uiPriority w:val="99"/>
    <w:unhideWhenUsed/>
    <w:rsid w:val="002F185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06F5E"/>
    <w:pPr>
      <w:spacing w:line="360" w:lineRule="auto"/>
      <w:jc w:val="center"/>
    </w:pPr>
    <w:rPr>
      <w:rFonts w:cs="Arial"/>
      <w:b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706F5E"/>
    <w:rPr>
      <w:rFonts w:cs="Arial"/>
      <w:b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706F5E"/>
    <w:rPr>
      <w:rFonts w:cs="Arial"/>
      <w:b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06F5E"/>
    <w:rPr>
      <w:rFonts w:eastAsia="Microsoft YaHei" w:cs="Mangal"/>
      <w:b/>
      <w:bCs/>
      <w:iCs/>
      <w:kern w:val="2"/>
      <w:szCs w:val="24"/>
      <w:lang w:eastAsia="hi-IN" w:bidi="hi-IN"/>
    </w:rPr>
  </w:style>
  <w:style w:type="table" w:styleId="Jasnecieniowanie">
    <w:name w:val="Light Shading"/>
    <w:basedOn w:val="Standardowy"/>
    <w:uiPriority w:val="60"/>
    <w:rsid w:val="001B43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ejeslaskie.co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6BBF0-D6E8-4369-A428-302F4648B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746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13</vt:lpstr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</dc:title>
  <dc:subject>Warunki taryfowe oferty specjalnej 13 obowiązującej na odcinku ograniczonym stacjami Częstochowa - Lubliniec</dc:subject>
  <dc:creator>Ewa Bąk</dc:creator>
  <cp:lastModifiedBy>Dariusz Jąderko</cp:lastModifiedBy>
  <cp:revision>4</cp:revision>
  <cp:lastPrinted>2021-07-30T05:13:00Z</cp:lastPrinted>
  <dcterms:created xsi:type="dcterms:W3CDTF">2021-07-15T10:33:00Z</dcterms:created>
  <dcterms:modified xsi:type="dcterms:W3CDTF">2021-07-30T05:14:00Z</dcterms:modified>
</cp:coreProperties>
</file>