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25CE" w14:textId="77777777" w:rsidR="00D84C05" w:rsidRPr="00DC1FC8" w:rsidRDefault="00D84C05" w:rsidP="00D84C05">
      <w:pPr>
        <w:pStyle w:val="Tytu"/>
        <w:spacing w:before="360" w:after="360" w:line="360" w:lineRule="exact"/>
        <w:rPr>
          <w:sz w:val="24"/>
          <w:szCs w:val="24"/>
        </w:rPr>
      </w:pPr>
      <w:r w:rsidRPr="00DC1FC8">
        <w:rPr>
          <w:sz w:val="24"/>
          <w:szCs w:val="24"/>
        </w:rPr>
        <w:t>OFERTA SPECJALNA „SilesiaWeekend”</w:t>
      </w:r>
    </w:p>
    <w:p w14:paraId="2242513D" w14:textId="77777777" w:rsidR="00D84C05" w:rsidRPr="00D84C05" w:rsidRDefault="00D84C05" w:rsidP="00D84C05">
      <w:pPr>
        <w:pStyle w:val="Nagwek1"/>
        <w:spacing w:line="360" w:lineRule="exact"/>
      </w:pPr>
      <w:r w:rsidRPr="00D84C05">
        <w:t>§ 1.</w:t>
      </w:r>
      <w:r w:rsidRPr="00D84C05">
        <w:tab/>
        <w:t>Uprawnieni</w:t>
      </w:r>
    </w:p>
    <w:p w14:paraId="65335F4F" w14:textId="77777777" w:rsidR="00D84C05" w:rsidRPr="00DC1FC8" w:rsidRDefault="00D84C05" w:rsidP="004F1DC6">
      <w:pPr>
        <w:widowControl w:val="0"/>
        <w:suppressAutoHyphens/>
        <w:spacing w:before="120" w:after="120" w:line="360" w:lineRule="exact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Bilet „SilesiaWeekend” może nabyć każda osoba, nie posiadająca uprawnień do ulg </w:t>
      </w:r>
      <w:r w:rsidR="00DC1FC8">
        <w:rPr>
          <w:rFonts w:eastAsia="SimSun" w:cs="Mangal"/>
          <w:kern w:val="1"/>
          <w:sz w:val="22"/>
          <w:lang w:eastAsia="hi-IN" w:bidi="hi-IN"/>
        </w:rPr>
        <w:t>u</w:t>
      </w:r>
      <w:r w:rsidRPr="00DC1FC8">
        <w:rPr>
          <w:rFonts w:eastAsia="SimSun" w:cs="Mangal"/>
          <w:kern w:val="1"/>
          <w:sz w:val="22"/>
          <w:lang w:eastAsia="hi-IN" w:bidi="hi-IN"/>
        </w:rPr>
        <w:t>stawowych.</w:t>
      </w:r>
    </w:p>
    <w:p w14:paraId="7EDC44D8" w14:textId="77777777" w:rsidR="00D84C05" w:rsidRPr="00D84C05" w:rsidRDefault="00D84C05" w:rsidP="00E10365">
      <w:pPr>
        <w:pStyle w:val="Nagwek1"/>
        <w:spacing w:line="360" w:lineRule="exact"/>
      </w:pPr>
      <w:r w:rsidRPr="00D84C05">
        <w:t>§ 2.</w:t>
      </w:r>
      <w:r w:rsidRPr="00D84C05">
        <w:tab/>
        <w:t>Zakres i obszar ważności</w:t>
      </w:r>
    </w:p>
    <w:p w14:paraId="634A08EE" w14:textId="77777777" w:rsidR="00D84C05" w:rsidRPr="00DC1FC8" w:rsidRDefault="00292F1E" w:rsidP="004F1DC6">
      <w:pPr>
        <w:widowControl w:val="0"/>
        <w:numPr>
          <w:ilvl w:val="1"/>
          <w:numId w:val="14"/>
        </w:numPr>
        <w:suppressAutoHyphens/>
        <w:spacing w:before="120" w:after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Calibri" w:cs="Arial"/>
          <w:sz w:val="22"/>
        </w:rPr>
        <w:t xml:space="preserve">Oferta obowiązuje od godz. </w:t>
      </w:r>
      <w:r w:rsidR="00D84C05" w:rsidRPr="00DC1FC8">
        <w:rPr>
          <w:rFonts w:eastAsia="Calibri" w:cs="Arial"/>
          <w:sz w:val="22"/>
        </w:rPr>
        <w:t>18:00 dnia roboczego poprzedzającego dzień/dni wolny/e od pracy do godz. 6:00 dnia roboczego następującego po tym/tych dniu/dniach.</w:t>
      </w:r>
    </w:p>
    <w:p w14:paraId="2A45730C" w14:textId="77777777" w:rsidR="00D84C05" w:rsidRPr="00DC1FC8" w:rsidRDefault="00D84C05" w:rsidP="004F1DC6">
      <w:pPr>
        <w:widowControl w:val="0"/>
        <w:numPr>
          <w:ilvl w:val="1"/>
          <w:numId w:val="14"/>
        </w:numPr>
        <w:suppressAutoHyphens/>
        <w:spacing w:before="120" w:after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Bilety SilesiaWeekend wydaje się na przejazd </w:t>
      </w:r>
    </w:p>
    <w:p w14:paraId="455B4C01" w14:textId="77777777" w:rsidR="00D84C05" w:rsidRPr="00DC1FC8" w:rsidRDefault="00D84C05" w:rsidP="004F1DC6">
      <w:pPr>
        <w:widowControl w:val="0"/>
        <w:numPr>
          <w:ilvl w:val="2"/>
          <w:numId w:val="14"/>
        </w:numPr>
        <w:suppressAutoHyphens/>
        <w:spacing w:before="120" w:after="120" w:line="276" w:lineRule="auto"/>
        <w:ind w:left="714" w:hanging="288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w jedną stronę – z ulgą 15%, </w:t>
      </w:r>
    </w:p>
    <w:p w14:paraId="5A7FA87D" w14:textId="77777777" w:rsidR="005B7B78" w:rsidRPr="005B7B78" w:rsidRDefault="00D84C05" w:rsidP="004F1DC6">
      <w:pPr>
        <w:pStyle w:val="Akapitzlist"/>
        <w:widowControl w:val="0"/>
        <w:numPr>
          <w:ilvl w:val="0"/>
          <w:numId w:val="14"/>
        </w:numPr>
        <w:tabs>
          <w:tab w:val="clear" w:pos="360"/>
        </w:tabs>
        <w:suppressAutoHyphens/>
        <w:spacing w:before="120" w:after="120" w:line="276" w:lineRule="auto"/>
        <w:ind w:left="709" w:hanging="283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5B7B78">
        <w:rPr>
          <w:rFonts w:eastAsia="SimSun" w:cs="Mangal"/>
          <w:kern w:val="1"/>
          <w:sz w:val="22"/>
          <w:lang w:eastAsia="hi-IN" w:bidi="hi-IN"/>
        </w:rPr>
        <w:t>„tam i z powrotem” – z ulgą 20%, jeżeli przejazd „tam” i przejazd „z powrotem” odbywa się tą samą drogą, na podstawie biletu wydanego na jednym blankiecie.</w:t>
      </w:r>
      <w:r w:rsidR="005B7B78" w:rsidRPr="005B7B78">
        <w:rPr>
          <w:rFonts w:eastAsia="SimSun" w:cs="Mangal"/>
          <w:kern w:val="1"/>
          <w:sz w:val="22"/>
          <w:lang w:eastAsia="hi-IN" w:bidi="hi-IN"/>
        </w:rPr>
        <w:t xml:space="preserve"> </w:t>
      </w:r>
    </w:p>
    <w:p w14:paraId="6E6FB35A" w14:textId="77777777" w:rsidR="002A1B88" w:rsidRPr="002A1B88" w:rsidRDefault="002A1B88" w:rsidP="004F1DC6">
      <w:pPr>
        <w:pStyle w:val="Akapitzlist"/>
        <w:numPr>
          <w:ilvl w:val="0"/>
          <w:numId w:val="29"/>
        </w:numPr>
        <w:spacing w:before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2A1B88">
        <w:rPr>
          <w:rFonts w:eastAsia="SimSun" w:cs="Mangal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4E406BC5" w14:textId="77777777" w:rsidR="00D84C05" w:rsidRPr="00DC1FC8" w:rsidRDefault="00D84C05" w:rsidP="002A1B88">
      <w:pPr>
        <w:widowControl w:val="0"/>
        <w:suppressAutoHyphens/>
        <w:spacing w:before="120" w:after="120" w:line="276" w:lineRule="auto"/>
        <w:ind w:left="714"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187349F2" w14:textId="77777777" w:rsidR="00D84C05" w:rsidRPr="00D84C05" w:rsidRDefault="00292F1E" w:rsidP="00E10365">
      <w:pPr>
        <w:pStyle w:val="Nagwek1"/>
        <w:spacing w:line="360" w:lineRule="exact"/>
      </w:pPr>
      <w:bookmarkStart w:id="0" w:name="_Toc300864591"/>
      <w:r>
        <w:t xml:space="preserve">§ </w:t>
      </w:r>
      <w:r w:rsidR="00D84C05" w:rsidRPr="00D84C05">
        <w:t>3.</w:t>
      </w:r>
      <w:r w:rsidR="00D84C05" w:rsidRPr="00D84C05">
        <w:tab/>
        <w:t>Warunki stosowania</w:t>
      </w:r>
      <w:bookmarkEnd w:id="0"/>
    </w:p>
    <w:p w14:paraId="19E8998A" w14:textId="77777777" w:rsidR="00DC1FC8" w:rsidRPr="002A3464" w:rsidRDefault="00DC1FC8" w:rsidP="004F1DC6">
      <w:pPr>
        <w:pStyle w:val="Akapitzlist"/>
        <w:numPr>
          <w:ilvl w:val="0"/>
          <w:numId w:val="25"/>
        </w:numPr>
        <w:spacing w:after="120"/>
        <w:ind w:left="426" w:hanging="426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3464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B5707B2" w14:textId="77777777" w:rsidR="00DC1FC8" w:rsidRDefault="00DC1FC8" w:rsidP="004F1DC6">
      <w:pPr>
        <w:pStyle w:val="Akapitzlist"/>
        <w:numPr>
          <w:ilvl w:val="0"/>
          <w:numId w:val="26"/>
        </w:numPr>
        <w:spacing w:before="120" w:after="120"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3464">
        <w:rPr>
          <w:rFonts w:eastAsia="SimSun" w:cs="Mangal"/>
          <w:color w:val="000000"/>
          <w:kern w:val="1"/>
          <w:sz w:val="22"/>
          <w:lang w:eastAsia="hi-IN" w:bidi="hi-IN"/>
        </w:rPr>
        <w:t>w punktach odprawy, w biletomatach, w elektronicznych kanałach sprzedaży biletów, w „punktach na mieście” - najwcześnie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j na </w:t>
      </w:r>
      <w:r w:rsidR="00250E44"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24CEF2DC" w14:textId="77777777" w:rsidR="00DC1FC8" w:rsidRPr="00874D56" w:rsidRDefault="00DC1FC8" w:rsidP="004F1DC6">
      <w:pPr>
        <w:pStyle w:val="Akapitzlist"/>
        <w:numPr>
          <w:ilvl w:val="0"/>
          <w:numId w:val="26"/>
        </w:numPr>
        <w:spacing w:before="120" w:after="120"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874D56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za pośrednictwem aplikacji mobilnej SkyCash na warunkach określonych w Regulaminie usługi Bilet elektroniczny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874D56">
        <w:rPr>
          <w:rFonts w:eastAsia="SimSun" w:cs="Mangal"/>
          <w:color w:val="000000"/>
          <w:kern w:val="1"/>
          <w:sz w:val="22"/>
          <w:lang w:eastAsia="hi-IN" w:bidi="hi-IN"/>
        </w:rPr>
        <w:t>w Kolejach Śląskich (Regulamin SkyCash</w:t>
      </w:r>
      <w:r w:rsidR="00250E44">
        <w:rPr>
          <w:rFonts w:eastAsia="SimSun" w:cs="Mangal"/>
          <w:color w:val="000000"/>
          <w:kern w:val="1"/>
          <w:sz w:val="22"/>
          <w:lang w:eastAsia="hi-IN" w:bidi="hi-IN"/>
        </w:rPr>
        <w:t>-KŚ) - wyłącznie w dniu wyjazdu.</w:t>
      </w:r>
    </w:p>
    <w:p w14:paraId="3247A86E" w14:textId="77777777" w:rsidR="005B7B78" w:rsidRPr="005B7B78" w:rsidRDefault="005B7B78" w:rsidP="004F1DC6">
      <w:pPr>
        <w:pStyle w:val="Akapitzlist"/>
        <w:widowControl w:val="0"/>
        <w:numPr>
          <w:ilvl w:val="1"/>
          <w:numId w:val="28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5B7B78">
        <w:rPr>
          <w:rFonts w:eastAsia="SimSun" w:cs="Mangal"/>
          <w:kern w:val="1"/>
          <w:sz w:val="22"/>
          <w:lang w:eastAsia="hi-IN" w:bidi="hi-IN"/>
        </w:rPr>
        <w:t>Termin ważności biletu SilesiaWeekend:</w:t>
      </w:r>
    </w:p>
    <w:p w14:paraId="02155AE2" w14:textId="77777777" w:rsidR="005B7B78" w:rsidRPr="00DC1FC8" w:rsidRDefault="005B7B78" w:rsidP="004F1DC6">
      <w:pPr>
        <w:widowControl w:val="0"/>
        <w:numPr>
          <w:ilvl w:val="2"/>
          <w:numId w:val="28"/>
        </w:numPr>
        <w:suppressAutoHyphens/>
        <w:spacing w:before="120" w:after="120" w:line="276" w:lineRule="auto"/>
        <w:ind w:left="714" w:hanging="357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w jedną stronę – wynosi 1 lub 2 dni, w zależności od odległości (1 dzień do 100 km, </w:t>
      </w:r>
      <w:r>
        <w:rPr>
          <w:rFonts w:eastAsia="SimSun" w:cs="Mangal"/>
          <w:kern w:val="1"/>
          <w:sz w:val="22"/>
          <w:lang w:eastAsia="hi-IN" w:bidi="hi-IN"/>
        </w:rPr>
        <w:br/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2 dni – powyżej 100 km), </w:t>
      </w:r>
    </w:p>
    <w:p w14:paraId="084C3831" w14:textId="77777777" w:rsidR="005B7B78" w:rsidRPr="005B7B78" w:rsidRDefault="005B7B78" w:rsidP="004F1DC6">
      <w:pPr>
        <w:widowControl w:val="0"/>
        <w:numPr>
          <w:ilvl w:val="2"/>
          <w:numId w:val="28"/>
        </w:numPr>
        <w:suppressAutoHyphens/>
        <w:spacing w:before="120" w:after="120" w:line="276" w:lineRule="auto"/>
        <w:ind w:left="714" w:hanging="357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n</w:t>
      </w:r>
      <w:r w:rsidR="00250E44">
        <w:rPr>
          <w:rFonts w:eastAsia="SimSun" w:cs="Mangal"/>
          <w:kern w:val="1"/>
          <w:sz w:val="22"/>
          <w:lang w:eastAsia="hi-IN" w:bidi="hi-IN"/>
        </w:rPr>
        <w:t xml:space="preserve">a przejazd „tam i z powrotem” 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uzależniony jest od liczby dni wolnych od pracy, </w:t>
      </w:r>
      <w:r>
        <w:rPr>
          <w:rFonts w:eastAsia="SimSun" w:cs="Mangal"/>
          <w:kern w:val="1"/>
          <w:sz w:val="22"/>
          <w:lang w:eastAsia="hi-IN" w:bidi="hi-IN"/>
        </w:rPr>
        <w:br/>
      </w:r>
      <w:r w:rsidR="00250E44">
        <w:rPr>
          <w:rFonts w:eastAsia="SimSun" w:cs="Mangal"/>
          <w:kern w:val="1"/>
          <w:sz w:val="22"/>
          <w:lang w:eastAsia="hi-IN" w:bidi="hi-IN"/>
        </w:rPr>
        <w:t>z zastrzeżeniem postanowień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ust.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3</w:t>
      </w:r>
      <w:r w:rsidR="00250E44">
        <w:rPr>
          <w:rFonts w:eastAsia="SimSun" w:cs="Mangal"/>
          <w:kern w:val="1"/>
          <w:sz w:val="22"/>
          <w:lang w:eastAsia="hi-IN" w:bidi="hi-IN"/>
        </w:rPr>
        <w:t xml:space="preserve"> i 4</w:t>
      </w:r>
      <w:r w:rsidRPr="00DC1FC8">
        <w:rPr>
          <w:rFonts w:eastAsia="SimSun" w:cs="Mangal"/>
          <w:kern w:val="1"/>
          <w:sz w:val="22"/>
          <w:lang w:eastAsia="hi-IN" w:bidi="hi-IN"/>
        </w:rPr>
        <w:t>.</w:t>
      </w:r>
    </w:p>
    <w:p w14:paraId="6F146A18" w14:textId="77777777" w:rsidR="00D84C05" w:rsidRPr="00DC1FC8" w:rsidRDefault="00D84C05" w:rsidP="004F1DC6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Bilety „SilesiaWeekend” wydaje się na przejazd </w:t>
      </w:r>
      <w:r w:rsidRPr="00DC1FC8">
        <w:rPr>
          <w:rFonts w:eastAsia="SimSun" w:cs="Arial"/>
          <w:kern w:val="1"/>
          <w:sz w:val="22"/>
          <w:lang w:eastAsia="hi-IN" w:bidi="hi-IN"/>
        </w:rPr>
        <w:t>z terminem rozpoczęcia ważności wskazanym przez nabywcę lub liczonym od chwili wydania biletu, jeżeli nabywca nie określi tego terminu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, z zastrzeżeniem </w:t>
      </w:r>
      <w:r w:rsidR="00292F1E">
        <w:rPr>
          <w:rFonts w:eastAsia="SimSun" w:cs="Mangal"/>
          <w:kern w:val="1"/>
          <w:sz w:val="22"/>
          <w:lang w:eastAsia="hi-IN" w:bidi="hi-IN"/>
        </w:rPr>
        <w:t>ust.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250E44">
        <w:rPr>
          <w:rFonts w:eastAsia="SimSun" w:cs="Mangal"/>
          <w:kern w:val="1"/>
          <w:sz w:val="22"/>
          <w:lang w:eastAsia="hi-IN" w:bidi="hi-IN"/>
        </w:rPr>
        <w:t>4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. </w:t>
      </w:r>
    </w:p>
    <w:p w14:paraId="7D3717B0" w14:textId="77777777" w:rsidR="00D84C05" w:rsidRPr="00DC1FC8" w:rsidRDefault="00D84C05" w:rsidP="004F1DC6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Przejazd na podstawie biletu w jedną stronę lub w kierunku „tam” dla biletu „tam </w:t>
      </w:r>
      <w:r w:rsidR="008A4774" w:rsidRPr="00DC1FC8">
        <w:rPr>
          <w:rFonts w:eastAsia="SimSun" w:cs="Mangal"/>
          <w:kern w:val="1"/>
          <w:sz w:val="22"/>
          <w:lang w:eastAsia="hi-IN" w:bidi="hi-IN"/>
        </w:rPr>
        <w:br/>
      </w:r>
      <w:r w:rsidRPr="00DC1FC8">
        <w:rPr>
          <w:rFonts w:eastAsia="SimSun" w:cs="Mangal"/>
          <w:kern w:val="1"/>
          <w:sz w:val="22"/>
          <w:lang w:eastAsia="hi-IN" w:bidi="hi-IN"/>
        </w:rPr>
        <w:t>i z powrotem”, należy rozpocząć wyłącznie w:</w:t>
      </w:r>
    </w:p>
    <w:p w14:paraId="4594AB1B" w14:textId="77777777" w:rsidR="00D84C05" w:rsidRPr="00DC1FC8" w:rsidRDefault="00D84C05" w:rsidP="004F1DC6">
      <w:pPr>
        <w:widowControl w:val="0"/>
        <w:numPr>
          <w:ilvl w:val="2"/>
          <w:numId w:val="18"/>
        </w:numPr>
        <w:suppressAutoHyphens/>
        <w:spacing w:before="120"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dzień roboczy poprzedzający bezpośrednio kolejno po sobie następujące dni</w:t>
      </w:r>
      <w:r w:rsidRPr="00D84C05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wolne od pracy – nie wcześniej jednak niż od godz. 18.00, </w:t>
      </w:r>
    </w:p>
    <w:p w14:paraId="7375017F" w14:textId="77777777" w:rsidR="00D84C05" w:rsidRPr="00DC1FC8" w:rsidRDefault="00D84C05" w:rsidP="004F1DC6">
      <w:pPr>
        <w:widowControl w:val="0"/>
        <w:numPr>
          <w:ilvl w:val="2"/>
          <w:numId w:val="18"/>
        </w:numPr>
        <w:suppressAutoHyphens/>
        <w:spacing w:before="120"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lastRenderedPageBreak/>
        <w:t xml:space="preserve">dzień wolny od pracy. </w:t>
      </w:r>
    </w:p>
    <w:p w14:paraId="6AC76B68" w14:textId="77777777" w:rsidR="00D84C05" w:rsidRPr="00DC1FC8" w:rsidRDefault="00D84C05" w:rsidP="004F1DC6">
      <w:pPr>
        <w:pStyle w:val="Akapitzlist"/>
        <w:widowControl w:val="0"/>
        <w:numPr>
          <w:ilvl w:val="1"/>
          <w:numId w:val="19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Najpóźniej do godz. 6:00 pierwszego dnia roboczego następującego po dniach wolnych od pracy, musi być ukończony przejazd:</w:t>
      </w:r>
    </w:p>
    <w:p w14:paraId="7F7061CC" w14:textId="77777777" w:rsidR="00D84C05" w:rsidRPr="00DC1FC8" w:rsidRDefault="00D84C05" w:rsidP="004F1DC6">
      <w:pPr>
        <w:widowControl w:val="0"/>
        <w:numPr>
          <w:ilvl w:val="2"/>
          <w:numId w:val="19"/>
        </w:numPr>
        <w:suppressAutoHyphens/>
        <w:spacing w:before="120"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powrotny na podstawie biletu na przejazd „tam i z powrotem”,</w:t>
      </w:r>
    </w:p>
    <w:p w14:paraId="1564DA67" w14:textId="77777777" w:rsidR="00D84C05" w:rsidRPr="00DC1FC8" w:rsidRDefault="00D84C05" w:rsidP="004F1DC6">
      <w:pPr>
        <w:widowControl w:val="0"/>
        <w:numPr>
          <w:ilvl w:val="2"/>
          <w:numId w:val="19"/>
        </w:numPr>
        <w:suppressAutoHyphens/>
        <w:spacing w:before="120"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„tam” na podstawie biletu na odległość powyżej 100 km, jeżeli drugi dzień ważności biletu jest dniem roboczym.</w:t>
      </w:r>
    </w:p>
    <w:p w14:paraId="591B6EAB" w14:textId="77777777" w:rsidR="00D84C05" w:rsidRPr="00DC1FC8" w:rsidRDefault="00D84C05" w:rsidP="004F1DC6">
      <w:pPr>
        <w:pStyle w:val="Akapitzlist"/>
        <w:widowControl w:val="0"/>
        <w:numPr>
          <w:ilvl w:val="1"/>
          <w:numId w:val="19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Arial"/>
          <w:kern w:val="1"/>
          <w:sz w:val="22"/>
          <w:lang w:eastAsia="hi-IN" w:bidi="hi-IN"/>
        </w:rPr>
        <w:t>Oferty „</w:t>
      </w:r>
      <w:r w:rsidRPr="00DC1FC8">
        <w:rPr>
          <w:rFonts w:eastAsia="SimSun" w:cs="Mangal"/>
          <w:kern w:val="1"/>
          <w:sz w:val="22"/>
          <w:lang w:eastAsia="hi-IN" w:bidi="hi-IN"/>
        </w:rPr>
        <w:t>SilesiaWeekend”</w:t>
      </w:r>
      <w:r w:rsidRPr="00DC1FC8">
        <w:rPr>
          <w:rFonts w:eastAsia="SimSun" w:cs="Arial"/>
          <w:kern w:val="1"/>
          <w:sz w:val="22"/>
          <w:lang w:eastAsia="hi-IN" w:bidi="hi-IN"/>
        </w:rPr>
        <w:t xml:space="preserve"> nie łączy się z innymi ofertami.</w:t>
      </w:r>
    </w:p>
    <w:p w14:paraId="0C717A61" w14:textId="77777777" w:rsidR="000015E1" w:rsidRDefault="000015E1" w:rsidP="000015E1">
      <w:pPr>
        <w:pStyle w:val="Nagwek1"/>
        <w:spacing w:line="360" w:lineRule="exact"/>
      </w:pPr>
      <w:bookmarkStart w:id="1" w:name="_Toc300864592"/>
      <w:r w:rsidRPr="00D84C05">
        <w:t>§ 4.</w:t>
      </w:r>
      <w:r w:rsidRPr="00D84C05">
        <w:tab/>
        <w:t>Opłaty</w:t>
      </w:r>
    </w:p>
    <w:p w14:paraId="7870900F" w14:textId="7C54F5DF" w:rsidR="00DC1FC8" w:rsidRDefault="00DC1FC8" w:rsidP="004F1DC6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250E44">
        <w:rPr>
          <w:rFonts w:eastAsia="SimSun" w:cs="Arial"/>
          <w:kern w:val="1"/>
          <w:sz w:val="22"/>
          <w:lang w:eastAsia="hi-IN" w:bidi="hi-IN"/>
        </w:rPr>
        <w:t>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115391D4" w14:textId="77777777" w:rsidR="00DC1FC8" w:rsidRDefault="00DC1FC8">
      <w:pPr>
        <w:spacing w:after="200" w:line="276" w:lineRule="auto"/>
      </w:pPr>
      <w:r>
        <w:br w:type="page"/>
      </w:r>
    </w:p>
    <w:p w14:paraId="4E0E2797" w14:textId="77777777" w:rsidR="000015E1" w:rsidRPr="00D84C05" w:rsidRDefault="000015E1" w:rsidP="008A4774">
      <w:pPr>
        <w:pStyle w:val="Nagwek2"/>
        <w:spacing w:before="120" w:after="120" w:line="360" w:lineRule="exact"/>
      </w:pPr>
      <w:r w:rsidRPr="00D84C05">
        <w:lastRenderedPageBreak/>
        <w:t>TABELA OPŁAT ZA BILETY JEDNORAZOWE Z ULGĄ 15%</w:t>
      </w:r>
    </w:p>
    <w:tbl>
      <w:tblPr>
        <w:tblStyle w:val="Jasnecieniowanie"/>
        <w:tblW w:w="6963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765"/>
        <w:gridCol w:w="1619"/>
        <w:gridCol w:w="1813"/>
      </w:tblGrid>
      <w:tr w:rsidR="00292F1E" w:rsidRPr="00292F1E" w14:paraId="14F12CBE" w14:textId="77777777" w:rsidTr="006D7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011A0D4" w14:textId="77777777" w:rsidR="00292F1E" w:rsidRPr="00292F1E" w:rsidRDefault="00292F1E" w:rsidP="00292F1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19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F5397BF" w14:textId="77777777" w:rsidR="00292F1E" w:rsidRPr="00292F1E" w:rsidRDefault="00292F1E" w:rsidP="00292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</w:p>
        </w:tc>
      </w:tr>
      <w:tr w:rsidR="00292F1E" w:rsidRPr="00292F1E" w14:paraId="6CFC434D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034E2AE7" w14:textId="77777777" w:rsidR="00292F1E" w:rsidRPr="00292F1E" w:rsidRDefault="00292F1E" w:rsidP="00292F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8D08408" w14:textId="77777777" w:rsidR="00292F1E" w:rsidRPr="00292F1E" w:rsidRDefault="00292F1E" w:rsidP="0029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61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6615E1" w14:textId="77777777" w:rsidR="00292F1E" w:rsidRPr="00292F1E" w:rsidRDefault="00292F1E" w:rsidP="0029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8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1622398" w14:textId="77777777" w:rsidR="00292F1E" w:rsidRPr="00292F1E" w:rsidRDefault="00292F1E" w:rsidP="00292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292F1E" w:rsidRPr="00292F1E" w14:paraId="52B3C399" w14:textId="77777777" w:rsidTr="006D7EDF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noWrap/>
            <w:hideMark/>
          </w:tcPr>
          <w:p w14:paraId="24AECCF2" w14:textId="77777777" w:rsidR="00292F1E" w:rsidRPr="00292F1E" w:rsidRDefault="00292F1E" w:rsidP="00292F1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197" w:type="dxa"/>
            <w:gridSpan w:val="3"/>
            <w:noWrap/>
            <w:hideMark/>
          </w:tcPr>
          <w:p w14:paraId="60F93003" w14:textId="77777777" w:rsidR="00292F1E" w:rsidRPr="00292F1E" w:rsidRDefault="00292F1E" w:rsidP="00292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2F1E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6D7EDF" w:rsidRPr="00292F1E" w14:paraId="6FD1E803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5639C9F" w14:textId="7279690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7C6A02" w14:textId="0B418AA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3,82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FBBE4B" w14:textId="6ABBC54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0,28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C02ED8" w14:textId="011056BF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3,54 </w:t>
            </w:r>
          </w:p>
        </w:tc>
      </w:tr>
      <w:tr w:rsidR="006D7EDF" w:rsidRPr="00292F1E" w14:paraId="5B744468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2BEA93C" w14:textId="2B54F875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6F3D3C" w14:textId="40D48FC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4,67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8D09DB" w14:textId="3C39C56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0,35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BFCEFA" w14:textId="114DAFAB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4,32 </w:t>
            </w:r>
          </w:p>
        </w:tc>
      </w:tr>
      <w:tr w:rsidR="006D7EDF" w:rsidRPr="00292F1E" w14:paraId="4ABB9D51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6711FBA" w14:textId="2D4DA25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DAE329" w14:textId="6B2A07A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5,10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496566" w14:textId="7537321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0,38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C3DB29" w14:textId="514B812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4,72 </w:t>
            </w:r>
          </w:p>
        </w:tc>
      </w:tr>
      <w:tr w:rsidR="006D7EDF" w:rsidRPr="00292F1E" w14:paraId="2DF29898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A8F1C12" w14:textId="6892246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34AABD" w14:textId="318EC0E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5,52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870A73" w14:textId="13E3FF4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0,41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8A5EF" w14:textId="220E923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5,11 </w:t>
            </w:r>
          </w:p>
        </w:tc>
      </w:tr>
      <w:tr w:rsidR="006D7EDF" w:rsidRPr="00292F1E" w14:paraId="70723239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ED4BFBB" w14:textId="56A6C8B3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CC51D5" w14:textId="3F80F16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6C3D9C" w14:textId="7C2DF1E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0,44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844C5B" w14:textId="6547971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5,51 </w:t>
            </w:r>
          </w:p>
        </w:tc>
      </w:tr>
      <w:tr w:rsidR="006D7EDF" w:rsidRPr="00292F1E" w14:paraId="2A9E4050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7FD9583" w14:textId="4A674150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5DB682" w14:textId="45A9B1E1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6,37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2F4CA0" w14:textId="6B82BC3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0,47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9B8731" w14:textId="2E1710E1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5,90 </w:t>
            </w:r>
          </w:p>
        </w:tc>
      </w:tr>
      <w:tr w:rsidR="006D7EDF" w:rsidRPr="00292F1E" w14:paraId="3D6D5740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4160AEA" w14:textId="0B541E6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AD8249" w14:textId="63991073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6,80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6BE4BE" w14:textId="103C0F6D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0,50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3305AC" w14:textId="0DC4CFB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6,30 </w:t>
            </w:r>
          </w:p>
        </w:tc>
      </w:tr>
      <w:tr w:rsidR="006D7EDF" w:rsidRPr="00292F1E" w14:paraId="494DDF67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6B8FBD5" w14:textId="6EDCDB3E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A1DC18" w14:textId="3C076C5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7,22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8543A8" w14:textId="7A5A1A8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0,53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81740C" w14:textId="41FD1F3A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6,69 </w:t>
            </w:r>
          </w:p>
        </w:tc>
      </w:tr>
      <w:tr w:rsidR="006D7EDF" w:rsidRPr="00292F1E" w14:paraId="459390BE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B805399" w14:textId="73254C13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1404FA" w14:textId="6ED2258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7,65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0FAFFB" w14:textId="3391FC04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0,57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DEFCC3" w14:textId="34D7A784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7,08 </w:t>
            </w:r>
          </w:p>
        </w:tc>
      </w:tr>
      <w:tr w:rsidR="006D7EDF" w:rsidRPr="00292F1E" w14:paraId="1D85077F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924A2F0" w14:textId="1A1E9535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8BA9D5" w14:textId="4731B87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8,07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FEFF4A" w14:textId="1436BBA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0,60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94621E" w14:textId="0E31905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7,47 </w:t>
            </w:r>
          </w:p>
        </w:tc>
      </w:tr>
      <w:tr w:rsidR="006D7EDF" w:rsidRPr="00292F1E" w14:paraId="23CFDF10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37D4A83" w14:textId="5CB26224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A03FFB" w14:textId="3DAA09D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8,50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C36975" w14:textId="512BC26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0,63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B18F36" w14:textId="6E1094E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7,87 </w:t>
            </w:r>
          </w:p>
        </w:tc>
      </w:tr>
      <w:tr w:rsidR="006D7EDF" w:rsidRPr="00292F1E" w14:paraId="3EA1F9F3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8AD377C" w14:textId="3D0F8EFD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36859C" w14:textId="62CFE0F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8,92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B08B5C" w14:textId="2DC82C1D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0,66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DF3285" w14:textId="07FD7DA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8,26 </w:t>
            </w:r>
          </w:p>
        </w:tc>
      </w:tr>
      <w:tr w:rsidR="006D7EDF" w:rsidRPr="00292F1E" w14:paraId="6FD9B24E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6FEACC0" w14:textId="25614341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363AE8" w14:textId="7055780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9,35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7ECB78" w14:textId="641F0DA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0,69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5097BB" w14:textId="3B9C9094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8,66 </w:t>
            </w:r>
          </w:p>
        </w:tc>
      </w:tr>
      <w:tr w:rsidR="006D7EDF" w:rsidRPr="00292F1E" w14:paraId="15D40E16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D9A3E38" w14:textId="7D1F12B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51A2C3" w14:textId="412F959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9,77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DE0A6C" w14:textId="0C79860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0,72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42CD8A" w14:textId="74AE40F6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9,05 </w:t>
            </w:r>
          </w:p>
        </w:tc>
      </w:tr>
      <w:tr w:rsidR="006D7EDF" w:rsidRPr="00292F1E" w14:paraId="26EFEC73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32D2B80" w14:textId="65FB91C0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EA883E" w14:textId="268CFF1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10,20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799BF4" w14:textId="54428CD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0,76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609990" w14:textId="6200FBA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9,44 </w:t>
            </w:r>
          </w:p>
        </w:tc>
      </w:tr>
      <w:tr w:rsidR="006D7EDF" w:rsidRPr="00292F1E" w14:paraId="06585376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D4EC806" w14:textId="1987387B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5C7CA0" w14:textId="3DEB31CE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10,62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25D5ED" w14:textId="47AD89D4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0,79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8CA9BB" w14:textId="37BDDFE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9,83 </w:t>
            </w:r>
          </w:p>
        </w:tc>
      </w:tr>
      <w:tr w:rsidR="006D7EDF" w:rsidRPr="00292F1E" w14:paraId="027441FA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5869842" w14:textId="5BD73E7B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8BCCE8" w14:textId="62D9867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11,05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40AB35" w14:textId="5EF3C65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0,82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F502AB" w14:textId="22DC0A74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10,23 </w:t>
            </w:r>
          </w:p>
        </w:tc>
      </w:tr>
      <w:tr w:rsidR="006D7EDF" w:rsidRPr="00292F1E" w14:paraId="6EB2426C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113BE01" w14:textId="364FE34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6D1052" w14:textId="1A08251E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11,47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17F01B" w14:textId="0DFD9A3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0,85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631F3D" w14:textId="337967A6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10,62 </w:t>
            </w:r>
          </w:p>
        </w:tc>
      </w:tr>
      <w:tr w:rsidR="006D7EDF" w:rsidRPr="00292F1E" w14:paraId="5101696E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7AB0C37" w14:textId="71E8BA57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0071E0" w14:textId="5670B80D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11,98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1D5454" w14:textId="01568C2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0,89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8C599" w14:textId="14EB781D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11,09 </w:t>
            </w:r>
          </w:p>
        </w:tc>
      </w:tr>
      <w:tr w:rsidR="006D7EDF" w:rsidRPr="00292F1E" w14:paraId="109F74C1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E367B8D" w14:textId="45269143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2E9ADA" w14:textId="4A2CF36B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12,66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F773BD" w14:textId="79AFE81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0,94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1FEBA3" w14:textId="67075CA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11,72 </w:t>
            </w:r>
          </w:p>
        </w:tc>
      </w:tr>
      <w:tr w:rsidR="006D7EDF" w:rsidRPr="00292F1E" w14:paraId="53CCBF58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04ECDDB" w14:textId="2C52554A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3C17CE" w14:textId="004AFE9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6A4473" w14:textId="6A20516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1,01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D0F17A" w14:textId="5420E9B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12,59 </w:t>
            </w:r>
          </w:p>
        </w:tc>
      </w:tr>
      <w:tr w:rsidR="006D7EDF" w:rsidRPr="00292F1E" w14:paraId="32D058E8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0D56DB4" w14:textId="23090554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DE9152" w14:textId="1A0F932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14,45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9C53D" w14:textId="72FE13C6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1,07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9095D1" w14:textId="5A170BAA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13,38 </w:t>
            </w:r>
          </w:p>
        </w:tc>
      </w:tr>
      <w:tr w:rsidR="006D7EDF" w:rsidRPr="00292F1E" w14:paraId="10C7B732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DEF77EC" w14:textId="20613DAC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D8890D" w14:textId="6C09F4E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15,30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0E9C5B" w14:textId="5B07DC1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1,13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91005C" w14:textId="71C9CE0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14,17 </w:t>
            </w:r>
          </w:p>
        </w:tc>
      </w:tr>
      <w:tr w:rsidR="006D7EDF" w:rsidRPr="00292F1E" w14:paraId="3D7FAA84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8CBB0AF" w14:textId="1C07AD9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461A45" w14:textId="042FDA6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16,15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6A83BD" w14:textId="4ED8E5A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1,20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CA5C0" w14:textId="62419C9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14,95 </w:t>
            </w:r>
          </w:p>
        </w:tc>
      </w:tr>
      <w:tr w:rsidR="006D7EDF" w:rsidRPr="00292F1E" w14:paraId="727C226C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5BD55C7" w14:textId="65919B0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90AC9A" w14:textId="1583BD1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17,00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3A6CB4" w14:textId="7B19C5B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1,26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6930A6" w14:textId="4A5E9E18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15,74 </w:t>
            </w:r>
          </w:p>
        </w:tc>
      </w:tr>
      <w:tr w:rsidR="006D7EDF" w:rsidRPr="00292F1E" w14:paraId="758F8A18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F418C70" w14:textId="7F93732A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B55A43" w14:textId="212E7335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18,70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54914F" w14:textId="2870CA5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1,39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575CCB" w14:textId="68EA318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17,31 </w:t>
            </w:r>
          </w:p>
        </w:tc>
      </w:tr>
      <w:tr w:rsidR="006D7EDF" w:rsidRPr="00292F1E" w14:paraId="7C8A1961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EB1BD52" w14:textId="2277D93D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B8BD58" w14:textId="2709C45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20,40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44A88C" w14:textId="395E285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1,51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02B297" w14:textId="4250C66D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18,89 </w:t>
            </w:r>
          </w:p>
        </w:tc>
      </w:tr>
      <w:tr w:rsidR="006D7EDF" w:rsidRPr="00292F1E" w14:paraId="0103A61F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8FC9154" w14:textId="3614B154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601D5A" w14:textId="038878E5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21,25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52FDBB" w14:textId="01F63BCD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1,57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DCC87A" w14:textId="443833E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19,68 </w:t>
            </w:r>
          </w:p>
        </w:tc>
      </w:tr>
      <w:tr w:rsidR="006D7EDF" w:rsidRPr="00292F1E" w14:paraId="77638085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408B6C7" w14:textId="1F246951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5896A8" w14:textId="541F448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22,10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98905E" w14:textId="35C44A28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1,64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E73EDD" w14:textId="116826D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20,46 </w:t>
            </w:r>
          </w:p>
        </w:tc>
      </w:tr>
      <w:tr w:rsidR="006D7EDF" w:rsidRPr="00292F1E" w14:paraId="6238360A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F465F29" w14:textId="25C76AD5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BD70A7" w14:textId="13211DEE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22,95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977875" w14:textId="4757B01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1,70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F4E66A" w14:textId="4279FAD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21,25 </w:t>
            </w:r>
          </w:p>
        </w:tc>
      </w:tr>
      <w:tr w:rsidR="006D7EDF" w:rsidRPr="00292F1E" w14:paraId="1F5231A0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17E0D0E" w14:textId="0C7A098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C78961" w14:textId="7E5B59D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EE5064" w14:textId="34A1906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1,76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8ED36F" w14:textId="390E521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22,04 </w:t>
            </w:r>
          </w:p>
        </w:tc>
      </w:tr>
      <w:tr w:rsidR="006D7EDF" w:rsidRPr="00292F1E" w14:paraId="53DDCBD4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F469AF9" w14:textId="3C6564C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B3FFC0" w14:textId="3B9F35E4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24,65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67328F" w14:textId="5837225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1,83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0B4834" w14:textId="2D3FBE7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22,82 </w:t>
            </w:r>
          </w:p>
        </w:tc>
      </w:tr>
      <w:tr w:rsidR="006D7EDF" w:rsidRPr="00292F1E" w14:paraId="0FA11924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EE17527" w14:textId="5BAF4324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586403" w14:textId="05A3E3A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25,50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0190E6" w14:textId="6BA7265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1,89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2077D0" w14:textId="6C496C6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23,61 </w:t>
            </w:r>
          </w:p>
        </w:tc>
      </w:tr>
      <w:tr w:rsidR="006D7EDF" w:rsidRPr="00292F1E" w14:paraId="71285381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24E44DC" w14:textId="5DA1BAA6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B48109" w14:textId="4475F92B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26,35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C743A9" w14:textId="7156026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1,95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7B7AF1" w14:textId="26BB0D1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24,40 </w:t>
            </w:r>
          </w:p>
        </w:tc>
      </w:tr>
      <w:tr w:rsidR="006D7EDF" w:rsidRPr="00292F1E" w14:paraId="2CBEEF3B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318618B" w14:textId="1752698B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62D7B4" w14:textId="7166BE5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F9F5CB" w14:textId="4C26366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2,01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57720B" w14:textId="0966A86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25,19 </w:t>
            </w:r>
          </w:p>
        </w:tc>
      </w:tr>
      <w:tr w:rsidR="006D7EDF" w:rsidRPr="00292F1E" w14:paraId="200A6963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3EC7F1B" w14:textId="26461728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D4EC07" w14:textId="2FBC2F91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28,05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6F8B62" w14:textId="128C8B1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2,08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42E2FB" w14:textId="6550F70A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25,97 </w:t>
            </w:r>
          </w:p>
        </w:tc>
      </w:tr>
      <w:tr w:rsidR="006D7EDF" w:rsidRPr="00292F1E" w14:paraId="46685E0D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A79C944" w14:textId="2DBFE8E3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2B086D" w14:textId="208CE11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28,90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EF0574" w14:textId="3AB9905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2,14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B11467" w14:textId="7188339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26,76 </w:t>
            </w:r>
          </w:p>
        </w:tc>
      </w:tr>
      <w:tr w:rsidR="006D7EDF" w:rsidRPr="00292F1E" w14:paraId="6D168C0C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CED0020" w14:textId="55C3F9C5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2A9894" w14:textId="1250F44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29,75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2C2E25" w14:textId="47CBB5ED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2,20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F32D1D" w14:textId="794AC18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27,55 </w:t>
            </w:r>
          </w:p>
        </w:tc>
      </w:tr>
      <w:tr w:rsidR="006D7EDF" w:rsidRPr="00292F1E" w14:paraId="13BA273E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5079263" w14:textId="5B2B7B1E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879457" w14:textId="78EB7EA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30,60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52A62C" w14:textId="610F749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2,27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BDB44A" w14:textId="7152558F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28,33 </w:t>
            </w:r>
          </w:p>
        </w:tc>
      </w:tr>
      <w:tr w:rsidR="006D7EDF" w:rsidRPr="00292F1E" w14:paraId="5B599C10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7803D61" w14:textId="3CD3450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BF937F" w14:textId="16576A45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31,45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8A4022" w14:textId="07D502B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2,33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CB3FC1" w14:textId="2E405181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29,12 </w:t>
            </w:r>
          </w:p>
        </w:tc>
      </w:tr>
      <w:tr w:rsidR="006D7EDF" w:rsidRPr="00292F1E" w14:paraId="6C939AFC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7C5008F" w14:textId="77F91A0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B33341" w14:textId="33C5A5EF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32,30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C2457E" w14:textId="5EC254F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2,39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F0B66F" w14:textId="4B35DC5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29,91 </w:t>
            </w:r>
          </w:p>
        </w:tc>
      </w:tr>
      <w:tr w:rsidR="006D7EDF" w:rsidRPr="00292F1E" w14:paraId="47BC1FF4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5ADAD81" w14:textId="53C45591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E626BA" w14:textId="3C92CEF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33,15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686098" w14:textId="24FDD96E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2,46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4E9BCF" w14:textId="275835CA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30,69 </w:t>
            </w:r>
          </w:p>
        </w:tc>
      </w:tr>
      <w:tr w:rsidR="006D7EDF" w:rsidRPr="00292F1E" w14:paraId="2214C9DB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7229F9F" w14:textId="6C4F5850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525148" w14:textId="6A5CB8B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34,00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050BAD" w14:textId="4B377C4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2,52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9DC17E" w14:textId="7B0135DF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31,48 </w:t>
            </w:r>
          </w:p>
        </w:tc>
      </w:tr>
      <w:tr w:rsidR="006D7EDF" w:rsidRPr="00292F1E" w14:paraId="1AC04DC9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2908A30" w14:textId="6396B854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120CAF" w14:textId="797CD8D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34,85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7D66B9" w14:textId="717A238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2,58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DA962E" w14:textId="4CC0067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32,27 </w:t>
            </w:r>
          </w:p>
        </w:tc>
      </w:tr>
      <w:tr w:rsidR="006D7EDF" w:rsidRPr="00292F1E" w14:paraId="4E81AC05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E74E126" w14:textId="21430096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EE536F" w14:textId="484D263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3A0FF" w14:textId="1D32AA7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2,64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43F7AE" w14:textId="0898B9E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33,06 </w:t>
            </w:r>
          </w:p>
        </w:tc>
      </w:tr>
      <w:tr w:rsidR="006D7EDF" w:rsidRPr="00292F1E" w14:paraId="45CFEF15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FB1258A" w14:textId="2430A71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FA044A" w14:textId="27D191EB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36,55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834699" w14:textId="47B77A2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2,71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3852DF" w14:textId="0175D1A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33,84 </w:t>
            </w:r>
          </w:p>
        </w:tc>
      </w:tr>
      <w:tr w:rsidR="006D7EDF" w:rsidRPr="00292F1E" w14:paraId="47360A9D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513C9B4" w14:textId="7AECC0DB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2DDD66" w14:textId="51E9F08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37,40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93782F" w14:textId="1FC4E31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2,77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766CBA" w14:textId="66FEA5B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34,63 </w:t>
            </w:r>
          </w:p>
        </w:tc>
      </w:tr>
      <w:tr w:rsidR="006D7EDF" w:rsidRPr="00292F1E" w14:paraId="69F339BB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F420A37" w14:textId="51902578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ED060" w14:textId="1D52551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38,25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DCB809" w14:textId="41050A21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2,83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8CFDDA" w14:textId="4EDA3E2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35,42 </w:t>
            </w:r>
          </w:p>
        </w:tc>
      </w:tr>
      <w:tr w:rsidR="006D7EDF" w:rsidRPr="00292F1E" w14:paraId="64D302A4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2FABB36" w14:textId="1F45A9C6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ECDF42" w14:textId="5A16AD27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39,10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3DBC3F" w14:textId="46D87A39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2,90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6B8B7D" w14:textId="1575B9C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36,20 </w:t>
            </w:r>
          </w:p>
        </w:tc>
      </w:tr>
      <w:tr w:rsidR="006D7EDF" w:rsidRPr="00292F1E" w14:paraId="4548291D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E192B51" w14:textId="2E2E346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9F7ED1" w14:textId="5A49EDA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39,95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D10133" w14:textId="6493A5F6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2,96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27E34E" w14:textId="758F56E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36,99 </w:t>
            </w:r>
          </w:p>
        </w:tc>
      </w:tr>
      <w:tr w:rsidR="006D7EDF" w:rsidRPr="00292F1E" w14:paraId="34EE3894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C5E0816" w14:textId="03B8DE3A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6929EE" w14:textId="284A145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40,80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A65B4" w14:textId="1A5EB73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3,02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9C86DA" w14:textId="369CC5D3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37,78 </w:t>
            </w:r>
          </w:p>
        </w:tc>
      </w:tr>
      <w:tr w:rsidR="006D7EDF" w:rsidRPr="00292F1E" w14:paraId="3209276A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1FD685F" w14:textId="2D8AD95A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99DFD9" w14:textId="0631A9A5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41,65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2D71C7" w14:textId="253B724F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3,09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72D95A" w14:textId="49271C4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38,56 </w:t>
            </w:r>
          </w:p>
        </w:tc>
      </w:tr>
      <w:tr w:rsidR="006D7EDF" w:rsidRPr="00292F1E" w14:paraId="3DF77EFC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439DF8E" w14:textId="26960FBE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422074" w14:textId="6108038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42,50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E3E220" w14:textId="4D747CD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3,15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66B340" w14:textId="1E88347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39,35 </w:t>
            </w:r>
          </w:p>
        </w:tc>
      </w:tr>
      <w:tr w:rsidR="006D7EDF" w:rsidRPr="00292F1E" w14:paraId="730911B0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ACF5021" w14:textId="6334191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1DFDF" w14:textId="435B3014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43,35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365EB5" w14:textId="4E81A8F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3,21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DC006C" w14:textId="7D3516F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40,14 </w:t>
            </w:r>
          </w:p>
        </w:tc>
      </w:tr>
      <w:tr w:rsidR="006D7EDF" w:rsidRPr="00292F1E" w14:paraId="0689B9A8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DF880B4" w14:textId="70C065C0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6E454C" w14:textId="18CF054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44,20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652828" w14:textId="1F68B08E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3,27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C2858A" w14:textId="458C2DD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40,93 </w:t>
            </w:r>
          </w:p>
        </w:tc>
      </w:tr>
      <w:tr w:rsidR="006D7EDF" w:rsidRPr="00292F1E" w14:paraId="0FDEBA66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CA4102F" w14:textId="386C5080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0DD714" w14:textId="280DD58D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45,05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010BC8" w14:textId="12A4A79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3,34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DD8B1" w14:textId="63FE1F5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41,71 </w:t>
            </w:r>
          </w:p>
        </w:tc>
      </w:tr>
      <w:tr w:rsidR="006D7EDF" w:rsidRPr="00292F1E" w14:paraId="7B46BC9F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EA18217" w14:textId="0D0804EC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089E8C" w14:textId="4389352C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45,90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B733CD" w14:textId="32C6EFDA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3,40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4B4298" w14:textId="45E1092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42,50 </w:t>
            </w:r>
          </w:p>
        </w:tc>
      </w:tr>
      <w:tr w:rsidR="006D7EDF" w:rsidRPr="00292F1E" w14:paraId="47ACC38C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3BF2642" w14:textId="699F9E33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2B8D9D" w14:textId="2502F2C5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46,75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E49F7F" w14:textId="0A870FA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3,46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C78E5A" w14:textId="20F8733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43,29 </w:t>
            </w:r>
          </w:p>
        </w:tc>
      </w:tr>
      <w:tr w:rsidR="006D7EDF" w:rsidRPr="00292F1E" w14:paraId="11C49604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9D6BC2F" w14:textId="383793E2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E273F" w14:textId="3FA875D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47,60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34835D" w14:textId="27D32B36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3,53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A05AB5" w14:textId="4CB2B9B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44,07 </w:t>
            </w:r>
          </w:p>
        </w:tc>
      </w:tr>
      <w:tr w:rsidR="006D7EDF" w:rsidRPr="00292F1E" w14:paraId="04B72BAC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DBBDD23" w14:textId="079B9D4C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1F5EB4" w14:textId="07D5A0B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48,45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811B2C" w14:textId="13D2F932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3,59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FC4385" w14:textId="0966FCD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44,86 </w:t>
            </w:r>
          </w:p>
        </w:tc>
      </w:tr>
      <w:tr w:rsidR="006D7EDF" w:rsidRPr="00292F1E" w14:paraId="491D4AB5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2131D9C" w14:textId="7BE36DCC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639F06" w14:textId="6E5553D4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49,30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D8693F" w14:textId="2A6EE271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3,65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4A6BFB" w14:textId="2A7ACEF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45,65 </w:t>
            </w:r>
          </w:p>
        </w:tc>
      </w:tr>
      <w:tr w:rsidR="006D7EDF" w:rsidRPr="00292F1E" w14:paraId="627389AF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3C7E962" w14:textId="78C0739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511019" w14:textId="7CAF5D0A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50,15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E34B19" w14:textId="56E6289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3,71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C4EAE2" w14:textId="38B7C019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46,44 </w:t>
            </w:r>
          </w:p>
        </w:tc>
      </w:tr>
      <w:tr w:rsidR="006D7EDF" w:rsidRPr="00292F1E" w14:paraId="7099C571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575F783" w14:textId="548B8CE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A51683" w14:textId="6F4D7D68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51,00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5D62B9" w14:textId="0A88CCB3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3,78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A149D2" w14:textId="4F91D2F5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47,22 </w:t>
            </w:r>
          </w:p>
        </w:tc>
      </w:tr>
      <w:tr w:rsidR="006D7EDF" w:rsidRPr="00292F1E" w14:paraId="77854D0A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6387D2E" w14:textId="256A1569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2734BD" w14:textId="0F75939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51,85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1F0723" w14:textId="71C91DC8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3,84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618056" w14:textId="4DC573DC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48,01 </w:t>
            </w:r>
          </w:p>
        </w:tc>
      </w:tr>
      <w:tr w:rsidR="006D7EDF" w:rsidRPr="00292F1E" w14:paraId="7638E8B8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FE964C1" w14:textId="6B7E1A1A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65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CB1E26" w14:textId="5783ECBD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52,70 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507012" w14:textId="4598663B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3,90 </w:t>
            </w:r>
          </w:p>
        </w:tc>
        <w:tc>
          <w:tcPr>
            <w:tcW w:w="1813" w:type="dxa"/>
            <w:tcBorders>
              <w:top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E83B54" w14:textId="6E625903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48,80 </w:t>
            </w:r>
          </w:p>
        </w:tc>
      </w:tr>
      <w:tr w:rsidR="006D7EDF" w:rsidRPr="00292F1E" w14:paraId="5E4672ED" w14:textId="77777777" w:rsidTr="006D7EDF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044C792" w14:textId="1714864F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A8CEBB" w14:textId="5AE62117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53,55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0FB999" w14:textId="4317C983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3,97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4FE664" w14:textId="7C40AD80" w:rsidR="006D7EDF" w:rsidRPr="00292F1E" w:rsidRDefault="006D7EDF" w:rsidP="006D7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49,58 </w:t>
            </w:r>
          </w:p>
        </w:tc>
      </w:tr>
      <w:tr w:rsidR="006D7EDF" w:rsidRPr="00292F1E" w14:paraId="0D01C163" w14:textId="77777777" w:rsidTr="006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FB3DDD1" w14:textId="1D7E1508" w:rsidR="006D7EDF" w:rsidRPr="00292F1E" w:rsidRDefault="006D7EDF" w:rsidP="006D7EDF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65" w:type="dxa"/>
            <w:tcBorders>
              <w:top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42516E19" w14:textId="6A974C12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54,40 </w:t>
            </w:r>
          </w:p>
        </w:tc>
        <w:tc>
          <w:tcPr>
            <w:tcW w:w="1619" w:type="dxa"/>
            <w:tcBorders>
              <w:top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48F98062" w14:textId="57D17300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4,03 </w:t>
            </w:r>
          </w:p>
        </w:tc>
        <w:tc>
          <w:tcPr>
            <w:tcW w:w="1813" w:type="dxa"/>
            <w:tcBorders>
              <w:top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26BF1E7F" w14:textId="3DDD566F" w:rsidR="006D7EDF" w:rsidRPr="00292F1E" w:rsidRDefault="006D7EDF" w:rsidP="006D7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50,37 </w:t>
            </w:r>
          </w:p>
        </w:tc>
      </w:tr>
    </w:tbl>
    <w:p w14:paraId="17649EE0" w14:textId="77777777" w:rsidR="000015E1" w:rsidRPr="00D84C05" w:rsidRDefault="000015E1" w:rsidP="008A4774">
      <w:pPr>
        <w:pStyle w:val="Nagwek2"/>
        <w:spacing w:before="120" w:after="120" w:line="360" w:lineRule="exact"/>
      </w:pPr>
      <w:r w:rsidRPr="00D84C05">
        <w:lastRenderedPageBreak/>
        <w:t xml:space="preserve">TABELA OPŁAT </w:t>
      </w:r>
      <w:r>
        <w:t>ZA BILETY JEDNORAZOWE Z ULGĄ 20%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886916" w:rsidRPr="00886916" w14:paraId="1B341F55" w14:textId="77777777" w:rsidTr="00886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2FBBCA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443E1A3" w14:textId="77777777" w:rsidR="00886916" w:rsidRPr="00886916" w:rsidRDefault="00886916" w:rsidP="00886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</w:p>
        </w:tc>
      </w:tr>
      <w:tr w:rsidR="00886916" w:rsidRPr="00886916" w14:paraId="00691FEA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39A2AFAF" w14:textId="77777777" w:rsidR="00886916" w:rsidRPr="00886916" w:rsidRDefault="00886916" w:rsidP="0088691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13AA21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6849A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8DF7A7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886916" w:rsidRPr="00886916" w14:paraId="2C21EE07" w14:textId="77777777" w:rsidTr="00886916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BFA05D5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52" w:type="dxa"/>
            <w:gridSpan w:val="3"/>
            <w:noWrap/>
            <w:hideMark/>
          </w:tcPr>
          <w:p w14:paraId="21BEB49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86916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886916" w:rsidRPr="00886916" w14:paraId="011B6063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B543BB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F437D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0E59C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0,27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9786C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3,33 </w:t>
            </w:r>
          </w:p>
        </w:tc>
      </w:tr>
      <w:tr w:rsidR="00886916" w:rsidRPr="00886916" w14:paraId="17602975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24D576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1" w:type="dxa"/>
            <w:noWrap/>
            <w:hideMark/>
          </w:tcPr>
          <w:p w14:paraId="3C1E24E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4,40 </w:t>
            </w:r>
          </w:p>
        </w:tc>
        <w:tc>
          <w:tcPr>
            <w:tcW w:w="1560" w:type="dxa"/>
            <w:noWrap/>
            <w:hideMark/>
          </w:tcPr>
          <w:p w14:paraId="6B7A1F7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0,33 </w:t>
            </w:r>
          </w:p>
        </w:tc>
        <w:tc>
          <w:tcPr>
            <w:tcW w:w="1791" w:type="dxa"/>
            <w:noWrap/>
            <w:hideMark/>
          </w:tcPr>
          <w:p w14:paraId="47154E0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4,07 </w:t>
            </w:r>
          </w:p>
        </w:tc>
      </w:tr>
      <w:tr w:rsidR="00886916" w:rsidRPr="00886916" w14:paraId="2D5DBFB6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33416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920DE0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2B3B11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0,36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85DC3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4,44 </w:t>
            </w:r>
          </w:p>
        </w:tc>
      </w:tr>
      <w:tr w:rsidR="00886916" w:rsidRPr="00886916" w14:paraId="418BF0C1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0907686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1" w:type="dxa"/>
            <w:noWrap/>
            <w:hideMark/>
          </w:tcPr>
          <w:p w14:paraId="411F982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5,20 </w:t>
            </w:r>
          </w:p>
        </w:tc>
        <w:tc>
          <w:tcPr>
            <w:tcW w:w="1560" w:type="dxa"/>
            <w:noWrap/>
            <w:hideMark/>
          </w:tcPr>
          <w:p w14:paraId="741C9663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0,39 </w:t>
            </w:r>
          </w:p>
        </w:tc>
        <w:tc>
          <w:tcPr>
            <w:tcW w:w="1791" w:type="dxa"/>
            <w:noWrap/>
            <w:hideMark/>
          </w:tcPr>
          <w:p w14:paraId="07C23C3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4,81 </w:t>
            </w:r>
          </w:p>
        </w:tc>
      </w:tr>
      <w:tr w:rsidR="00886916" w:rsidRPr="00886916" w14:paraId="3EFD4D6D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9FE47F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0DA17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F76CE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0,41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1AAA1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5,19 </w:t>
            </w:r>
          </w:p>
        </w:tc>
      </w:tr>
      <w:tr w:rsidR="00886916" w:rsidRPr="00886916" w14:paraId="19707597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69017E1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1" w:type="dxa"/>
            <w:noWrap/>
            <w:hideMark/>
          </w:tcPr>
          <w:p w14:paraId="30F0DEF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6,00 </w:t>
            </w:r>
          </w:p>
        </w:tc>
        <w:tc>
          <w:tcPr>
            <w:tcW w:w="1560" w:type="dxa"/>
            <w:noWrap/>
            <w:hideMark/>
          </w:tcPr>
          <w:p w14:paraId="23A592F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0,44 </w:t>
            </w:r>
          </w:p>
        </w:tc>
        <w:tc>
          <w:tcPr>
            <w:tcW w:w="1791" w:type="dxa"/>
            <w:noWrap/>
            <w:hideMark/>
          </w:tcPr>
          <w:p w14:paraId="220448F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5,56 </w:t>
            </w:r>
          </w:p>
        </w:tc>
      </w:tr>
      <w:tr w:rsidR="00886916" w:rsidRPr="00886916" w14:paraId="5695254A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5BE25F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08190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B5C69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0,47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90518B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5,93 </w:t>
            </w:r>
          </w:p>
        </w:tc>
      </w:tr>
      <w:tr w:rsidR="00886916" w:rsidRPr="00886916" w14:paraId="4185150D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2C476B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1" w:type="dxa"/>
            <w:noWrap/>
            <w:hideMark/>
          </w:tcPr>
          <w:p w14:paraId="360AA3A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6,80 </w:t>
            </w:r>
          </w:p>
        </w:tc>
        <w:tc>
          <w:tcPr>
            <w:tcW w:w="1560" w:type="dxa"/>
            <w:noWrap/>
            <w:hideMark/>
          </w:tcPr>
          <w:p w14:paraId="5135AD83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0,50 </w:t>
            </w:r>
          </w:p>
        </w:tc>
        <w:tc>
          <w:tcPr>
            <w:tcW w:w="1791" w:type="dxa"/>
            <w:noWrap/>
            <w:hideMark/>
          </w:tcPr>
          <w:p w14:paraId="134E64F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6,30 </w:t>
            </w:r>
          </w:p>
        </w:tc>
      </w:tr>
      <w:tr w:rsidR="00886916" w:rsidRPr="00886916" w14:paraId="79229781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85771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360E90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D96B0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0,53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ECA92B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6,67 </w:t>
            </w:r>
          </w:p>
        </w:tc>
      </w:tr>
      <w:tr w:rsidR="00886916" w:rsidRPr="00886916" w14:paraId="388B42AE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F1B3B9B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1" w:type="dxa"/>
            <w:noWrap/>
            <w:hideMark/>
          </w:tcPr>
          <w:p w14:paraId="12CA7A0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7,60 </w:t>
            </w:r>
          </w:p>
        </w:tc>
        <w:tc>
          <w:tcPr>
            <w:tcW w:w="1560" w:type="dxa"/>
            <w:noWrap/>
            <w:hideMark/>
          </w:tcPr>
          <w:p w14:paraId="7CB76A4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0,56 </w:t>
            </w:r>
          </w:p>
        </w:tc>
        <w:tc>
          <w:tcPr>
            <w:tcW w:w="1791" w:type="dxa"/>
            <w:noWrap/>
            <w:hideMark/>
          </w:tcPr>
          <w:p w14:paraId="23741D0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7,04 </w:t>
            </w:r>
          </w:p>
        </w:tc>
      </w:tr>
      <w:tr w:rsidR="00886916" w:rsidRPr="00886916" w14:paraId="7C660EE4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89E79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85CE7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4F7451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0,59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2E184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7,41 </w:t>
            </w:r>
          </w:p>
        </w:tc>
      </w:tr>
      <w:tr w:rsidR="00886916" w:rsidRPr="00886916" w14:paraId="688B0F50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2563C6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1" w:type="dxa"/>
            <w:noWrap/>
            <w:hideMark/>
          </w:tcPr>
          <w:p w14:paraId="715769A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8,40 </w:t>
            </w:r>
          </w:p>
        </w:tc>
        <w:tc>
          <w:tcPr>
            <w:tcW w:w="1560" w:type="dxa"/>
            <w:noWrap/>
            <w:hideMark/>
          </w:tcPr>
          <w:p w14:paraId="417DBEE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0,62 </w:t>
            </w:r>
          </w:p>
        </w:tc>
        <w:tc>
          <w:tcPr>
            <w:tcW w:w="1791" w:type="dxa"/>
            <w:noWrap/>
            <w:hideMark/>
          </w:tcPr>
          <w:p w14:paraId="10109E0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7,78 </w:t>
            </w:r>
          </w:p>
        </w:tc>
      </w:tr>
      <w:tr w:rsidR="00886916" w:rsidRPr="00886916" w14:paraId="4176A2FB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D766AD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8AC2E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64F44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0,65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FB72F9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8,15 </w:t>
            </w:r>
          </w:p>
        </w:tc>
      </w:tr>
      <w:tr w:rsidR="00886916" w:rsidRPr="00886916" w14:paraId="0144B2EC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575FEE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1" w:type="dxa"/>
            <w:noWrap/>
            <w:hideMark/>
          </w:tcPr>
          <w:p w14:paraId="56082B1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9,20 </w:t>
            </w:r>
          </w:p>
        </w:tc>
        <w:tc>
          <w:tcPr>
            <w:tcW w:w="1560" w:type="dxa"/>
            <w:noWrap/>
            <w:hideMark/>
          </w:tcPr>
          <w:p w14:paraId="126AE8E8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0,68 </w:t>
            </w:r>
          </w:p>
        </w:tc>
        <w:tc>
          <w:tcPr>
            <w:tcW w:w="1791" w:type="dxa"/>
            <w:noWrap/>
            <w:hideMark/>
          </w:tcPr>
          <w:p w14:paraId="2A75B8F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8,52 </w:t>
            </w:r>
          </w:p>
        </w:tc>
      </w:tr>
      <w:tr w:rsidR="00886916" w:rsidRPr="00886916" w14:paraId="5C9F5D68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90B225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0F07F1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B066F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0,71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6AF75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8,89 </w:t>
            </w:r>
          </w:p>
        </w:tc>
      </w:tr>
      <w:tr w:rsidR="00886916" w:rsidRPr="00886916" w14:paraId="72C58FDF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8CF3D5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1" w:type="dxa"/>
            <w:noWrap/>
            <w:hideMark/>
          </w:tcPr>
          <w:p w14:paraId="71712C4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10,00 </w:t>
            </w:r>
          </w:p>
        </w:tc>
        <w:tc>
          <w:tcPr>
            <w:tcW w:w="1560" w:type="dxa"/>
            <w:noWrap/>
            <w:hideMark/>
          </w:tcPr>
          <w:p w14:paraId="1DBCEC2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0,74 </w:t>
            </w:r>
          </w:p>
        </w:tc>
        <w:tc>
          <w:tcPr>
            <w:tcW w:w="1791" w:type="dxa"/>
            <w:noWrap/>
            <w:hideMark/>
          </w:tcPr>
          <w:p w14:paraId="73BB47F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9,26 </w:t>
            </w:r>
          </w:p>
        </w:tc>
      </w:tr>
      <w:tr w:rsidR="00886916" w:rsidRPr="00886916" w14:paraId="4822074B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2D4BA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BB55C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D76C0C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0,77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58C24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9,63 </w:t>
            </w:r>
          </w:p>
        </w:tc>
      </w:tr>
      <w:tr w:rsidR="00886916" w:rsidRPr="00886916" w14:paraId="2444AD4D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C7E987E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1" w:type="dxa"/>
            <w:noWrap/>
            <w:hideMark/>
          </w:tcPr>
          <w:p w14:paraId="7FAD0837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10,80 </w:t>
            </w:r>
          </w:p>
        </w:tc>
        <w:tc>
          <w:tcPr>
            <w:tcW w:w="1560" w:type="dxa"/>
            <w:noWrap/>
            <w:hideMark/>
          </w:tcPr>
          <w:p w14:paraId="2C211C2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0,80 </w:t>
            </w:r>
          </w:p>
        </w:tc>
        <w:tc>
          <w:tcPr>
            <w:tcW w:w="1791" w:type="dxa"/>
            <w:noWrap/>
            <w:hideMark/>
          </w:tcPr>
          <w:p w14:paraId="0D417C27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10,00 </w:t>
            </w:r>
          </w:p>
        </w:tc>
      </w:tr>
      <w:tr w:rsidR="00886916" w:rsidRPr="00886916" w14:paraId="5F5DE080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B9213C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3CF8D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11,28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22A49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0,84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1060C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10,44 </w:t>
            </w:r>
          </w:p>
        </w:tc>
      </w:tr>
      <w:tr w:rsidR="00886916" w:rsidRPr="00886916" w14:paraId="2CC5F123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7A746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1" w:type="dxa"/>
            <w:noWrap/>
            <w:hideMark/>
          </w:tcPr>
          <w:p w14:paraId="07D06E7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11,92 </w:t>
            </w:r>
          </w:p>
        </w:tc>
        <w:tc>
          <w:tcPr>
            <w:tcW w:w="1560" w:type="dxa"/>
            <w:noWrap/>
            <w:hideMark/>
          </w:tcPr>
          <w:p w14:paraId="622A4C9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0,88 </w:t>
            </w:r>
          </w:p>
        </w:tc>
        <w:tc>
          <w:tcPr>
            <w:tcW w:w="1791" w:type="dxa"/>
            <w:noWrap/>
            <w:hideMark/>
          </w:tcPr>
          <w:p w14:paraId="0BC8ADF3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11,04 </w:t>
            </w:r>
          </w:p>
        </w:tc>
      </w:tr>
      <w:tr w:rsidR="00886916" w:rsidRPr="00886916" w14:paraId="340F87B3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C0857C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CDC19C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12,80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895629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0,95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BB509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11,85 </w:t>
            </w:r>
          </w:p>
        </w:tc>
      </w:tr>
      <w:tr w:rsidR="00886916" w:rsidRPr="00886916" w14:paraId="209B9F8A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D5A58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1" w:type="dxa"/>
            <w:noWrap/>
            <w:hideMark/>
          </w:tcPr>
          <w:p w14:paraId="693B510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13,60 </w:t>
            </w:r>
          </w:p>
        </w:tc>
        <w:tc>
          <w:tcPr>
            <w:tcW w:w="1560" w:type="dxa"/>
            <w:noWrap/>
            <w:hideMark/>
          </w:tcPr>
          <w:p w14:paraId="239F78F8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1,01 </w:t>
            </w:r>
          </w:p>
        </w:tc>
        <w:tc>
          <w:tcPr>
            <w:tcW w:w="1791" w:type="dxa"/>
            <w:noWrap/>
            <w:hideMark/>
          </w:tcPr>
          <w:p w14:paraId="37F0814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12,59 </w:t>
            </w:r>
          </w:p>
        </w:tc>
      </w:tr>
      <w:tr w:rsidR="00886916" w:rsidRPr="00886916" w14:paraId="6F543B99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442D7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90771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14,40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35467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1,07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DCCA9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13,33 </w:t>
            </w:r>
          </w:p>
        </w:tc>
      </w:tr>
      <w:tr w:rsidR="00886916" w:rsidRPr="00886916" w14:paraId="692514F2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D7F406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1" w:type="dxa"/>
            <w:noWrap/>
            <w:hideMark/>
          </w:tcPr>
          <w:p w14:paraId="65D5EDB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15,20 </w:t>
            </w:r>
          </w:p>
        </w:tc>
        <w:tc>
          <w:tcPr>
            <w:tcW w:w="1560" w:type="dxa"/>
            <w:noWrap/>
            <w:hideMark/>
          </w:tcPr>
          <w:p w14:paraId="5B0D072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1,13 </w:t>
            </w:r>
          </w:p>
        </w:tc>
        <w:tc>
          <w:tcPr>
            <w:tcW w:w="1791" w:type="dxa"/>
            <w:noWrap/>
            <w:hideMark/>
          </w:tcPr>
          <w:p w14:paraId="1DD756A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14,07 </w:t>
            </w:r>
          </w:p>
        </w:tc>
      </w:tr>
      <w:tr w:rsidR="00886916" w:rsidRPr="00886916" w14:paraId="226142A4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A1698C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5AED5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16,00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4FCF0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1,19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C6817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14,81 </w:t>
            </w:r>
          </w:p>
        </w:tc>
      </w:tr>
      <w:tr w:rsidR="00886916" w:rsidRPr="00886916" w14:paraId="734BB95B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8465EF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1" w:type="dxa"/>
            <w:noWrap/>
            <w:hideMark/>
          </w:tcPr>
          <w:p w14:paraId="0EB5742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17,60 </w:t>
            </w:r>
          </w:p>
        </w:tc>
        <w:tc>
          <w:tcPr>
            <w:tcW w:w="1560" w:type="dxa"/>
            <w:noWrap/>
            <w:hideMark/>
          </w:tcPr>
          <w:p w14:paraId="6236013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1,30 </w:t>
            </w:r>
          </w:p>
        </w:tc>
        <w:tc>
          <w:tcPr>
            <w:tcW w:w="1791" w:type="dxa"/>
            <w:noWrap/>
            <w:hideMark/>
          </w:tcPr>
          <w:p w14:paraId="4CDA71C7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16,30 </w:t>
            </w:r>
          </w:p>
        </w:tc>
      </w:tr>
      <w:tr w:rsidR="00886916" w:rsidRPr="00886916" w14:paraId="0A066A7B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12BEA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284051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19,20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3839B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1,42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0C117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17,78 </w:t>
            </w:r>
          </w:p>
        </w:tc>
      </w:tr>
      <w:tr w:rsidR="00886916" w:rsidRPr="00886916" w14:paraId="17FAB382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32FB445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1" w:type="dxa"/>
            <w:noWrap/>
            <w:hideMark/>
          </w:tcPr>
          <w:p w14:paraId="48238EC3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20,00 </w:t>
            </w:r>
          </w:p>
        </w:tc>
        <w:tc>
          <w:tcPr>
            <w:tcW w:w="1560" w:type="dxa"/>
            <w:noWrap/>
            <w:hideMark/>
          </w:tcPr>
          <w:p w14:paraId="1728A49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1,48 </w:t>
            </w:r>
          </w:p>
        </w:tc>
        <w:tc>
          <w:tcPr>
            <w:tcW w:w="1791" w:type="dxa"/>
            <w:noWrap/>
            <w:hideMark/>
          </w:tcPr>
          <w:p w14:paraId="0D3DD40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18,52 </w:t>
            </w:r>
          </w:p>
        </w:tc>
      </w:tr>
      <w:tr w:rsidR="00886916" w:rsidRPr="00886916" w14:paraId="60F58F0F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C53BDA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95C17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20,80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2B863C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1,54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C998B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19,26 </w:t>
            </w:r>
          </w:p>
        </w:tc>
      </w:tr>
      <w:tr w:rsidR="00886916" w:rsidRPr="00886916" w14:paraId="483C725D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77E0AB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1" w:type="dxa"/>
            <w:noWrap/>
            <w:hideMark/>
          </w:tcPr>
          <w:p w14:paraId="496DE74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21,60 </w:t>
            </w:r>
          </w:p>
        </w:tc>
        <w:tc>
          <w:tcPr>
            <w:tcW w:w="1560" w:type="dxa"/>
            <w:noWrap/>
            <w:hideMark/>
          </w:tcPr>
          <w:p w14:paraId="184E254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1,60 </w:t>
            </w:r>
          </w:p>
        </w:tc>
        <w:tc>
          <w:tcPr>
            <w:tcW w:w="1791" w:type="dxa"/>
            <w:noWrap/>
            <w:hideMark/>
          </w:tcPr>
          <w:p w14:paraId="08F8B4C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20,00 </w:t>
            </w:r>
          </w:p>
        </w:tc>
      </w:tr>
      <w:tr w:rsidR="00886916" w:rsidRPr="00886916" w14:paraId="359C7EFA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FC307A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DC983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22,40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C8D61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1,66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CA153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20,74 </w:t>
            </w:r>
          </w:p>
        </w:tc>
      </w:tr>
      <w:tr w:rsidR="00886916" w:rsidRPr="00886916" w14:paraId="3A285B04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FC005E0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1" w:type="dxa"/>
            <w:noWrap/>
            <w:hideMark/>
          </w:tcPr>
          <w:p w14:paraId="14AE400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23,20 </w:t>
            </w:r>
          </w:p>
        </w:tc>
        <w:tc>
          <w:tcPr>
            <w:tcW w:w="1560" w:type="dxa"/>
            <w:noWrap/>
            <w:hideMark/>
          </w:tcPr>
          <w:p w14:paraId="7BDB750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1,72 </w:t>
            </w:r>
          </w:p>
        </w:tc>
        <w:tc>
          <w:tcPr>
            <w:tcW w:w="1791" w:type="dxa"/>
            <w:noWrap/>
            <w:hideMark/>
          </w:tcPr>
          <w:p w14:paraId="2D26877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21,48 </w:t>
            </w:r>
          </w:p>
        </w:tc>
      </w:tr>
      <w:tr w:rsidR="00886916" w:rsidRPr="00886916" w14:paraId="650DD2B4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38806B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A36C2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78E17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1,78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6F89F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22,22 </w:t>
            </w:r>
          </w:p>
        </w:tc>
      </w:tr>
      <w:tr w:rsidR="00886916" w:rsidRPr="00886916" w14:paraId="3014836A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E591FC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1" w:type="dxa"/>
            <w:noWrap/>
            <w:hideMark/>
          </w:tcPr>
          <w:p w14:paraId="1C24EDB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24,80 </w:t>
            </w:r>
          </w:p>
        </w:tc>
        <w:tc>
          <w:tcPr>
            <w:tcW w:w="1560" w:type="dxa"/>
            <w:noWrap/>
            <w:hideMark/>
          </w:tcPr>
          <w:p w14:paraId="4FC01F7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1,84 </w:t>
            </w:r>
          </w:p>
        </w:tc>
        <w:tc>
          <w:tcPr>
            <w:tcW w:w="1791" w:type="dxa"/>
            <w:noWrap/>
            <w:hideMark/>
          </w:tcPr>
          <w:p w14:paraId="18848CA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22,96 </w:t>
            </w:r>
          </w:p>
        </w:tc>
      </w:tr>
      <w:tr w:rsidR="00886916" w:rsidRPr="00886916" w14:paraId="3CF6CAA6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023B7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AF584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25,60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D9BFA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1,90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9973A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23,70 </w:t>
            </w:r>
          </w:p>
        </w:tc>
      </w:tr>
      <w:tr w:rsidR="00886916" w:rsidRPr="00886916" w14:paraId="706D1379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2C91B3E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1" w:type="dxa"/>
            <w:noWrap/>
            <w:hideMark/>
          </w:tcPr>
          <w:p w14:paraId="58270AA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26,40 </w:t>
            </w:r>
          </w:p>
        </w:tc>
        <w:tc>
          <w:tcPr>
            <w:tcW w:w="1560" w:type="dxa"/>
            <w:noWrap/>
            <w:hideMark/>
          </w:tcPr>
          <w:p w14:paraId="6CD1003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1,96 </w:t>
            </w:r>
          </w:p>
        </w:tc>
        <w:tc>
          <w:tcPr>
            <w:tcW w:w="1791" w:type="dxa"/>
            <w:noWrap/>
            <w:hideMark/>
          </w:tcPr>
          <w:p w14:paraId="2902EDE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24,44 </w:t>
            </w:r>
          </w:p>
        </w:tc>
      </w:tr>
      <w:tr w:rsidR="00886916" w:rsidRPr="00886916" w14:paraId="39A91585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910C6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94D629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27,20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E88C1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2,01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53BDE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25,19 </w:t>
            </w:r>
          </w:p>
        </w:tc>
      </w:tr>
      <w:tr w:rsidR="00886916" w:rsidRPr="00886916" w14:paraId="0CEE8CA5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AB578D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1" w:type="dxa"/>
            <w:noWrap/>
            <w:hideMark/>
          </w:tcPr>
          <w:p w14:paraId="164A739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28,00 </w:t>
            </w:r>
          </w:p>
        </w:tc>
        <w:tc>
          <w:tcPr>
            <w:tcW w:w="1560" w:type="dxa"/>
            <w:noWrap/>
            <w:hideMark/>
          </w:tcPr>
          <w:p w14:paraId="414170F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2,07 </w:t>
            </w:r>
          </w:p>
        </w:tc>
        <w:tc>
          <w:tcPr>
            <w:tcW w:w="1791" w:type="dxa"/>
            <w:noWrap/>
            <w:hideMark/>
          </w:tcPr>
          <w:p w14:paraId="0697E9B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25,93 </w:t>
            </w:r>
          </w:p>
        </w:tc>
      </w:tr>
      <w:tr w:rsidR="00886916" w:rsidRPr="00886916" w14:paraId="3633B97D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964406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BC68DB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28,80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0F68C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2,13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32B41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26,67 </w:t>
            </w:r>
          </w:p>
        </w:tc>
      </w:tr>
      <w:tr w:rsidR="00886916" w:rsidRPr="00886916" w14:paraId="2ABEBABE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95FBD6F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1" w:type="dxa"/>
            <w:noWrap/>
            <w:hideMark/>
          </w:tcPr>
          <w:p w14:paraId="68F3410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29,60 </w:t>
            </w:r>
          </w:p>
        </w:tc>
        <w:tc>
          <w:tcPr>
            <w:tcW w:w="1560" w:type="dxa"/>
            <w:noWrap/>
            <w:hideMark/>
          </w:tcPr>
          <w:p w14:paraId="5712DDE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2,19 </w:t>
            </w:r>
          </w:p>
        </w:tc>
        <w:tc>
          <w:tcPr>
            <w:tcW w:w="1791" w:type="dxa"/>
            <w:noWrap/>
            <w:hideMark/>
          </w:tcPr>
          <w:p w14:paraId="09D77C0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27,41 </w:t>
            </w:r>
          </w:p>
        </w:tc>
      </w:tr>
      <w:tr w:rsidR="00886916" w:rsidRPr="00886916" w14:paraId="383E9772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0ED17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86457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30,40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2345C9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2,25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39174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28,15 </w:t>
            </w:r>
          </w:p>
        </w:tc>
      </w:tr>
      <w:tr w:rsidR="00886916" w:rsidRPr="00886916" w14:paraId="6B3BDA31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444C109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1" w:type="dxa"/>
            <w:noWrap/>
            <w:hideMark/>
          </w:tcPr>
          <w:p w14:paraId="6CAE613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31,20 </w:t>
            </w:r>
          </w:p>
        </w:tc>
        <w:tc>
          <w:tcPr>
            <w:tcW w:w="1560" w:type="dxa"/>
            <w:noWrap/>
            <w:hideMark/>
          </w:tcPr>
          <w:p w14:paraId="78D3765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2,31 </w:t>
            </w:r>
          </w:p>
        </w:tc>
        <w:tc>
          <w:tcPr>
            <w:tcW w:w="1791" w:type="dxa"/>
            <w:noWrap/>
            <w:hideMark/>
          </w:tcPr>
          <w:p w14:paraId="63706E1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28,89 </w:t>
            </w:r>
          </w:p>
        </w:tc>
      </w:tr>
      <w:tr w:rsidR="00886916" w:rsidRPr="00886916" w14:paraId="7F2D1D51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2E7D56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8B500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32,00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8A7CF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2,37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E8771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29,63 </w:t>
            </w:r>
          </w:p>
        </w:tc>
      </w:tr>
      <w:tr w:rsidR="00886916" w:rsidRPr="00886916" w14:paraId="085E87DC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0CAB19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1" w:type="dxa"/>
            <w:noWrap/>
            <w:hideMark/>
          </w:tcPr>
          <w:p w14:paraId="7B0B25B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32,80 </w:t>
            </w:r>
          </w:p>
        </w:tc>
        <w:tc>
          <w:tcPr>
            <w:tcW w:w="1560" w:type="dxa"/>
            <w:noWrap/>
            <w:hideMark/>
          </w:tcPr>
          <w:p w14:paraId="75B220F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2,43 </w:t>
            </w:r>
          </w:p>
        </w:tc>
        <w:tc>
          <w:tcPr>
            <w:tcW w:w="1791" w:type="dxa"/>
            <w:noWrap/>
            <w:hideMark/>
          </w:tcPr>
          <w:p w14:paraId="4DA6858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30,37 </w:t>
            </w:r>
          </w:p>
        </w:tc>
      </w:tr>
      <w:tr w:rsidR="00886916" w:rsidRPr="00886916" w14:paraId="4E28AF28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8EAC49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742A2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33,60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8339B8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2,49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4A3039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31,11 </w:t>
            </w:r>
          </w:p>
        </w:tc>
      </w:tr>
      <w:tr w:rsidR="00886916" w:rsidRPr="00886916" w14:paraId="1913204E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D4711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1" w:type="dxa"/>
            <w:noWrap/>
            <w:hideMark/>
          </w:tcPr>
          <w:p w14:paraId="3602635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34,40 </w:t>
            </w:r>
          </w:p>
        </w:tc>
        <w:tc>
          <w:tcPr>
            <w:tcW w:w="1560" w:type="dxa"/>
            <w:noWrap/>
            <w:hideMark/>
          </w:tcPr>
          <w:p w14:paraId="14AA6D28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2,55 </w:t>
            </w:r>
          </w:p>
        </w:tc>
        <w:tc>
          <w:tcPr>
            <w:tcW w:w="1791" w:type="dxa"/>
            <w:noWrap/>
            <w:hideMark/>
          </w:tcPr>
          <w:p w14:paraId="692A5BD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31,85 </w:t>
            </w:r>
          </w:p>
        </w:tc>
      </w:tr>
      <w:tr w:rsidR="00886916" w:rsidRPr="00886916" w14:paraId="0B2CDE33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CAFCD9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52C04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35,20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A6A35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2,61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D5ABC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32,59 </w:t>
            </w:r>
          </w:p>
        </w:tc>
      </w:tr>
      <w:tr w:rsidR="00886916" w:rsidRPr="00886916" w14:paraId="439C48E5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54EE4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1" w:type="dxa"/>
            <w:noWrap/>
            <w:hideMark/>
          </w:tcPr>
          <w:p w14:paraId="7C459931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36,00 </w:t>
            </w:r>
          </w:p>
        </w:tc>
        <w:tc>
          <w:tcPr>
            <w:tcW w:w="1560" w:type="dxa"/>
            <w:noWrap/>
            <w:hideMark/>
          </w:tcPr>
          <w:p w14:paraId="1512DB9F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2,67 </w:t>
            </w:r>
          </w:p>
        </w:tc>
        <w:tc>
          <w:tcPr>
            <w:tcW w:w="1791" w:type="dxa"/>
            <w:noWrap/>
            <w:hideMark/>
          </w:tcPr>
          <w:p w14:paraId="0F802F1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33,33 </w:t>
            </w:r>
          </w:p>
        </w:tc>
      </w:tr>
      <w:tr w:rsidR="00886916" w:rsidRPr="00886916" w14:paraId="0A00F77C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A55F78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4C561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36,80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905002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2,73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5A1C6A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34,07 </w:t>
            </w:r>
          </w:p>
        </w:tc>
      </w:tr>
      <w:tr w:rsidR="00886916" w:rsidRPr="00886916" w14:paraId="7108F63D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22315E1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1" w:type="dxa"/>
            <w:noWrap/>
            <w:hideMark/>
          </w:tcPr>
          <w:p w14:paraId="770B3DA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37,60 </w:t>
            </w:r>
          </w:p>
        </w:tc>
        <w:tc>
          <w:tcPr>
            <w:tcW w:w="1560" w:type="dxa"/>
            <w:noWrap/>
            <w:hideMark/>
          </w:tcPr>
          <w:p w14:paraId="0549964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2,79 </w:t>
            </w:r>
          </w:p>
        </w:tc>
        <w:tc>
          <w:tcPr>
            <w:tcW w:w="1791" w:type="dxa"/>
            <w:noWrap/>
            <w:hideMark/>
          </w:tcPr>
          <w:p w14:paraId="7317BF0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34,81 </w:t>
            </w:r>
          </w:p>
        </w:tc>
      </w:tr>
      <w:tr w:rsidR="00886916" w:rsidRPr="00886916" w14:paraId="4AE936B9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DB7C11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33866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38,40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B7B20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2,84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35682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35,56 </w:t>
            </w:r>
          </w:p>
        </w:tc>
      </w:tr>
      <w:tr w:rsidR="00886916" w:rsidRPr="00886916" w14:paraId="2C61863E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E5249B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1" w:type="dxa"/>
            <w:noWrap/>
            <w:hideMark/>
          </w:tcPr>
          <w:p w14:paraId="44BA408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39,20 </w:t>
            </w:r>
          </w:p>
        </w:tc>
        <w:tc>
          <w:tcPr>
            <w:tcW w:w="1560" w:type="dxa"/>
            <w:noWrap/>
            <w:hideMark/>
          </w:tcPr>
          <w:p w14:paraId="38494172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2,90 </w:t>
            </w:r>
          </w:p>
        </w:tc>
        <w:tc>
          <w:tcPr>
            <w:tcW w:w="1791" w:type="dxa"/>
            <w:noWrap/>
            <w:hideMark/>
          </w:tcPr>
          <w:p w14:paraId="6D608F2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36,30 </w:t>
            </w:r>
          </w:p>
        </w:tc>
      </w:tr>
      <w:tr w:rsidR="00886916" w:rsidRPr="00886916" w14:paraId="3CC4A823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67CAB9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D8D8A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40,00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FC300B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2,96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CC0ABB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37,04 </w:t>
            </w:r>
          </w:p>
        </w:tc>
      </w:tr>
      <w:tr w:rsidR="00886916" w:rsidRPr="00886916" w14:paraId="35AF5168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F73186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1" w:type="dxa"/>
            <w:noWrap/>
            <w:hideMark/>
          </w:tcPr>
          <w:p w14:paraId="5D7B675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40,80 </w:t>
            </w:r>
          </w:p>
        </w:tc>
        <w:tc>
          <w:tcPr>
            <w:tcW w:w="1560" w:type="dxa"/>
            <w:noWrap/>
            <w:hideMark/>
          </w:tcPr>
          <w:p w14:paraId="6238DC48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3,02 </w:t>
            </w:r>
          </w:p>
        </w:tc>
        <w:tc>
          <w:tcPr>
            <w:tcW w:w="1791" w:type="dxa"/>
            <w:noWrap/>
            <w:hideMark/>
          </w:tcPr>
          <w:p w14:paraId="3A67A84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37,78 </w:t>
            </w:r>
          </w:p>
        </w:tc>
      </w:tr>
      <w:tr w:rsidR="00886916" w:rsidRPr="00886916" w14:paraId="4EAD7A31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D2E3AA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74C54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41,60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C10A70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3,08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BA35C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38,52 </w:t>
            </w:r>
          </w:p>
        </w:tc>
      </w:tr>
      <w:tr w:rsidR="00886916" w:rsidRPr="00886916" w14:paraId="5722F4E4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0358968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1" w:type="dxa"/>
            <w:noWrap/>
            <w:hideMark/>
          </w:tcPr>
          <w:p w14:paraId="50E5524B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42,40 </w:t>
            </w:r>
          </w:p>
        </w:tc>
        <w:tc>
          <w:tcPr>
            <w:tcW w:w="1560" w:type="dxa"/>
            <w:noWrap/>
            <w:hideMark/>
          </w:tcPr>
          <w:p w14:paraId="0892D64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3,14 </w:t>
            </w:r>
          </w:p>
        </w:tc>
        <w:tc>
          <w:tcPr>
            <w:tcW w:w="1791" w:type="dxa"/>
            <w:noWrap/>
            <w:hideMark/>
          </w:tcPr>
          <w:p w14:paraId="0433ED4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39,26 </w:t>
            </w:r>
          </w:p>
        </w:tc>
      </w:tr>
      <w:tr w:rsidR="00886916" w:rsidRPr="00886916" w14:paraId="27E7932D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19B3D4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14C686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43,20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10DBEC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3,20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D1AD07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40,00 </w:t>
            </w:r>
          </w:p>
        </w:tc>
      </w:tr>
      <w:tr w:rsidR="00886916" w:rsidRPr="00886916" w14:paraId="08A851D3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A05F09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1" w:type="dxa"/>
            <w:noWrap/>
            <w:hideMark/>
          </w:tcPr>
          <w:p w14:paraId="50EB1F5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44,00 </w:t>
            </w:r>
          </w:p>
        </w:tc>
        <w:tc>
          <w:tcPr>
            <w:tcW w:w="1560" w:type="dxa"/>
            <w:noWrap/>
            <w:hideMark/>
          </w:tcPr>
          <w:p w14:paraId="671DB0F4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3,26 </w:t>
            </w:r>
          </w:p>
        </w:tc>
        <w:tc>
          <w:tcPr>
            <w:tcW w:w="1791" w:type="dxa"/>
            <w:noWrap/>
            <w:hideMark/>
          </w:tcPr>
          <w:p w14:paraId="791A7FDE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40,74 </w:t>
            </w:r>
          </w:p>
        </w:tc>
      </w:tr>
      <w:tr w:rsidR="00886916" w:rsidRPr="00886916" w14:paraId="5EE432B3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57CDF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854D0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44,80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E9E12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3,32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6EC765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41,48 </w:t>
            </w:r>
          </w:p>
        </w:tc>
      </w:tr>
      <w:tr w:rsidR="00886916" w:rsidRPr="00886916" w14:paraId="50E3CFCF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379E207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1" w:type="dxa"/>
            <w:noWrap/>
            <w:hideMark/>
          </w:tcPr>
          <w:p w14:paraId="25E1210D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45,60 </w:t>
            </w:r>
          </w:p>
        </w:tc>
        <w:tc>
          <w:tcPr>
            <w:tcW w:w="1560" w:type="dxa"/>
            <w:noWrap/>
            <w:hideMark/>
          </w:tcPr>
          <w:p w14:paraId="48BDC8F6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3,38 </w:t>
            </w:r>
          </w:p>
        </w:tc>
        <w:tc>
          <w:tcPr>
            <w:tcW w:w="1791" w:type="dxa"/>
            <w:noWrap/>
            <w:hideMark/>
          </w:tcPr>
          <w:p w14:paraId="33D36C0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42,22 </w:t>
            </w:r>
          </w:p>
        </w:tc>
      </w:tr>
      <w:tr w:rsidR="00886916" w:rsidRPr="00886916" w14:paraId="6237BED5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A829CA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58124F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46,40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C33810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3,44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4AB613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42,96 </w:t>
            </w:r>
          </w:p>
        </w:tc>
      </w:tr>
      <w:tr w:rsidR="00886916" w:rsidRPr="00886916" w14:paraId="4FFF4643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FA0D99C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1" w:type="dxa"/>
            <w:noWrap/>
            <w:hideMark/>
          </w:tcPr>
          <w:p w14:paraId="28C8DC3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47,20 </w:t>
            </w:r>
          </w:p>
        </w:tc>
        <w:tc>
          <w:tcPr>
            <w:tcW w:w="1560" w:type="dxa"/>
            <w:noWrap/>
            <w:hideMark/>
          </w:tcPr>
          <w:p w14:paraId="3CB3DEDA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3,50 </w:t>
            </w:r>
          </w:p>
        </w:tc>
        <w:tc>
          <w:tcPr>
            <w:tcW w:w="1791" w:type="dxa"/>
            <w:noWrap/>
            <w:hideMark/>
          </w:tcPr>
          <w:p w14:paraId="5B791AA0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43,70 </w:t>
            </w:r>
          </w:p>
        </w:tc>
      </w:tr>
      <w:tr w:rsidR="00886916" w:rsidRPr="00886916" w14:paraId="4A8C2A4C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3765E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4C7E5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48,00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98D23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3,56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C62BD4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44,44 </w:t>
            </w:r>
          </w:p>
        </w:tc>
      </w:tr>
      <w:tr w:rsidR="00886916" w:rsidRPr="00886916" w14:paraId="3435D62C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3F8DFB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1" w:type="dxa"/>
            <w:noWrap/>
            <w:hideMark/>
          </w:tcPr>
          <w:p w14:paraId="6736D75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48,80 </w:t>
            </w:r>
          </w:p>
        </w:tc>
        <w:tc>
          <w:tcPr>
            <w:tcW w:w="1560" w:type="dxa"/>
            <w:noWrap/>
            <w:hideMark/>
          </w:tcPr>
          <w:p w14:paraId="3DF0C3F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3,61 </w:t>
            </w:r>
          </w:p>
        </w:tc>
        <w:tc>
          <w:tcPr>
            <w:tcW w:w="1791" w:type="dxa"/>
            <w:noWrap/>
            <w:hideMark/>
          </w:tcPr>
          <w:p w14:paraId="589A582F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45,19 </w:t>
            </w:r>
          </w:p>
        </w:tc>
      </w:tr>
      <w:tr w:rsidR="00886916" w:rsidRPr="00886916" w14:paraId="5E8DCC0E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661A52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0C8871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49,60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DB29EC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3,67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E41888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45,93 </w:t>
            </w:r>
          </w:p>
        </w:tc>
      </w:tr>
      <w:tr w:rsidR="00886916" w:rsidRPr="00886916" w14:paraId="1207867A" w14:textId="77777777" w:rsidTr="00886916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0DA2D3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1" w:type="dxa"/>
            <w:noWrap/>
            <w:hideMark/>
          </w:tcPr>
          <w:p w14:paraId="4D04B785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50,40 </w:t>
            </w:r>
          </w:p>
        </w:tc>
        <w:tc>
          <w:tcPr>
            <w:tcW w:w="1560" w:type="dxa"/>
            <w:noWrap/>
            <w:hideMark/>
          </w:tcPr>
          <w:p w14:paraId="490159C9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3,73 </w:t>
            </w:r>
          </w:p>
        </w:tc>
        <w:tc>
          <w:tcPr>
            <w:tcW w:w="1791" w:type="dxa"/>
            <w:noWrap/>
            <w:hideMark/>
          </w:tcPr>
          <w:p w14:paraId="53DE4B9C" w14:textId="77777777" w:rsidR="00886916" w:rsidRPr="00886916" w:rsidRDefault="00886916" w:rsidP="0088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46,67 </w:t>
            </w:r>
          </w:p>
        </w:tc>
      </w:tr>
      <w:tr w:rsidR="00886916" w:rsidRPr="00886916" w14:paraId="52A8DE18" w14:textId="77777777" w:rsidTr="008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5BEB1E3" w14:textId="77777777" w:rsidR="00886916" w:rsidRPr="00886916" w:rsidRDefault="00886916" w:rsidP="0088691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BB3AD0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51,20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CC263E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3,79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EE3C27D" w14:textId="77777777" w:rsidR="00886916" w:rsidRPr="00886916" w:rsidRDefault="00886916" w:rsidP="0088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86916">
              <w:rPr>
                <w:rFonts w:eastAsia="Calibri" w:cs="Arial"/>
                <w:sz w:val="16"/>
                <w:szCs w:val="16"/>
                <w:lang w:eastAsia="pl-PL"/>
              </w:rPr>
              <w:t xml:space="preserve">47,41 </w:t>
            </w:r>
          </w:p>
        </w:tc>
      </w:tr>
    </w:tbl>
    <w:p w14:paraId="335D30C3" w14:textId="77777777" w:rsidR="00D84C05" w:rsidRPr="000015E1" w:rsidRDefault="00D84C05" w:rsidP="008A4774">
      <w:pPr>
        <w:pStyle w:val="Nagwek1"/>
        <w:spacing w:line="360" w:lineRule="exact"/>
      </w:pPr>
      <w:r w:rsidRPr="000015E1">
        <w:lastRenderedPageBreak/>
        <w:t>§ 5.</w:t>
      </w:r>
      <w:r w:rsidRPr="000015E1">
        <w:tab/>
        <w:t>Zmiana umowy przewozu</w:t>
      </w:r>
      <w:bookmarkEnd w:id="1"/>
      <w:r w:rsidRPr="000015E1">
        <w:t>/ zwrot należności za bilet</w:t>
      </w:r>
    </w:p>
    <w:p w14:paraId="19246DDA" w14:textId="77777777" w:rsidR="00D84C05" w:rsidRPr="00DC1FC8" w:rsidRDefault="00D84C05" w:rsidP="00CA708B">
      <w:pPr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Zwrot/wymiana całkowicie niewykorzystanego biletu może nastąpić </w:t>
      </w:r>
      <w:r w:rsidRPr="00DC1FC8">
        <w:rPr>
          <w:rFonts w:eastAsia="Times New Roman" w:cs="Arial"/>
          <w:sz w:val="22"/>
          <w:lang w:eastAsia="pl-PL"/>
        </w:rPr>
        <w:t>na dowolnej stacji/przystanku w punkcie odprawy dokonującej sprzedaży biletów z oferty</w:t>
      </w:r>
      <w:r w:rsidRPr="00DC1FC8">
        <w:rPr>
          <w:rFonts w:eastAsia="Times New Roman" w:cs="Arial"/>
          <w:i/>
          <w:sz w:val="22"/>
          <w:lang w:eastAsia="pl-PL"/>
        </w:rPr>
        <w:t xml:space="preserve"> „</w:t>
      </w:r>
      <w:r w:rsidRPr="00DC1FC8">
        <w:rPr>
          <w:rFonts w:eastAsia="Times New Roman" w:cs="Arial"/>
          <w:sz w:val="22"/>
          <w:lang w:eastAsia="pl-PL"/>
        </w:rPr>
        <w:t>SilesiaWeekend”</w:t>
      </w:r>
      <w:r w:rsidRPr="00DC1FC8">
        <w:rPr>
          <w:rFonts w:eastAsia="SimSun" w:cs="Mangal"/>
          <w:kern w:val="1"/>
          <w:sz w:val="22"/>
          <w:lang w:eastAsia="hi-IN" w:bidi="hi-IN"/>
        </w:rPr>
        <w:t>:</w:t>
      </w:r>
    </w:p>
    <w:p w14:paraId="259702D6" w14:textId="77777777" w:rsidR="00D84C05" w:rsidRPr="00DC1FC8" w:rsidRDefault="00D84C05" w:rsidP="00CA708B">
      <w:pPr>
        <w:widowControl w:val="0"/>
        <w:numPr>
          <w:ilvl w:val="1"/>
          <w:numId w:val="15"/>
        </w:numPr>
        <w:suppressAutoHyphens/>
        <w:spacing w:before="120" w:after="120" w:line="276" w:lineRule="auto"/>
        <w:ind w:left="850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przed rozpoczęciem terminu ważności oznaczonego na bilecie,</w:t>
      </w:r>
    </w:p>
    <w:p w14:paraId="2D549FE3" w14:textId="77777777" w:rsidR="00D84C05" w:rsidRPr="00DC1FC8" w:rsidRDefault="00D84C05" w:rsidP="00CA708B">
      <w:pPr>
        <w:widowControl w:val="0"/>
        <w:numPr>
          <w:ilvl w:val="1"/>
          <w:numId w:val="15"/>
        </w:numPr>
        <w:suppressAutoHyphens/>
        <w:spacing w:before="120" w:after="120" w:line="276" w:lineRule="auto"/>
        <w:ind w:left="851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po rozpoczęciu terminu ważności, jednak nie później niż przed upływem </w:t>
      </w:r>
      <w:r w:rsidR="000F226D">
        <w:rPr>
          <w:rFonts w:eastAsia="SimSun" w:cs="Mangal"/>
          <w:kern w:val="1"/>
          <w:sz w:val="22"/>
          <w:lang w:eastAsia="hi-IN" w:bidi="hi-IN"/>
        </w:rPr>
        <w:t>15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minut, licząc od rozpoczęcia terminu ważności oznaczonego na bilecie,</w:t>
      </w:r>
    </w:p>
    <w:p w14:paraId="2286A0A2" w14:textId="77777777" w:rsidR="00D84C05" w:rsidRPr="00DC1FC8" w:rsidRDefault="00D84C05" w:rsidP="00CA708B">
      <w:pPr>
        <w:widowControl w:val="0"/>
        <w:suppressAutoHyphens/>
        <w:spacing w:before="120" w:after="120" w:line="276" w:lineRule="auto"/>
        <w:ind w:left="357"/>
        <w:jc w:val="both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DC1FC8">
        <w:rPr>
          <w:rFonts w:eastAsia="SimSun" w:cs="Arial"/>
          <w:kern w:val="1"/>
          <w:sz w:val="22"/>
          <w:lang w:eastAsia="hi-IN" w:bidi="hi-IN"/>
        </w:rPr>
        <w:t>§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1CD202D" w14:textId="77777777" w:rsidR="00D84C05" w:rsidRPr="00DC1FC8" w:rsidRDefault="00D84C05" w:rsidP="00CA708B">
      <w:pPr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Za częściowo niewykorzystany bilet na przejazd „tam” lub „tam i z powrotem” nie przysługuje zwrot należności.</w:t>
      </w:r>
    </w:p>
    <w:p w14:paraId="55581019" w14:textId="77777777" w:rsidR="00D84C05" w:rsidRPr="00DC1FC8" w:rsidRDefault="00D84C05" w:rsidP="00CA708B">
      <w:pPr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>Zmiany umowy przewozu w zakresie przejazdu poza stację przeznaczenia, drogą inną oraz terminu wyjazdu można dokonać na zasadach określonych</w:t>
      </w:r>
      <w:r w:rsidR="00886916">
        <w:rPr>
          <w:rFonts w:eastAsia="SimSun" w:cs="Mangal"/>
          <w:kern w:val="1"/>
          <w:sz w:val="22"/>
          <w:lang w:eastAsia="hi-IN" w:bidi="hi-IN"/>
        </w:rPr>
        <w:t xml:space="preserve"> 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w § 8 i 10 TP-KŚ oraz </w:t>
      </w:r>
      <w:r w:rsidR="00886916">
        <w:rPr>
          <w:rFonts w:eastAsia="SimSun" w:cs="Mangal"/>
          <w:kern w:val="1"/>
          <w:sz w:val="22"/>
          <w:lang w:eastAsia="hi-IN" w:bidi="hi-IN"/>
        </w:rPr>
        <w:br/>
      </w:r>
      <w:r w:rsidRPr="00DC1FC8">
        <w:rPr>
          <w:rFonts w:eastAsia="SimSun" w:cs="Arial"/>
          <w:kern w:val="1"/>
          <w:sz w:val="22"/>
          <w:lang w:eastAsia="hi-IN" w:bidi="hi-IN"/>
        </w:rPr>
        <w:t>§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12 ust.4 RPO-KŚ. </w:t>
      </w:r>
    </w:p>
    <w:p w14:paraId="2E6E804D" w14:textId="77777777" w:rsidR="00D84C05" w:rsidRPr="00DC1FC8" w:rsidRDefault="00D84C05" w:rsidP="00CA708B">
      <w:pPr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DC1FC8">
        <w:rPr>
          <w:rFonts w:eastAsia="SimSun" w:cs="Mangal"/>
          <w:kern w:val="1"/>
          <w:sz w:val="22"/>
          <w:lang w:eastAsia="hi-IN" w:bidi="hi-IN"/>
        </w:rPr>
        <w:t xml:space="preserve">Przejście do pociągu innego przewoźnika nie jest dozwolone z zastrzeżeniem </w:t>
      </w:r>
      <w:r w:rsidRPr="00DC1FC8">
        <w:rPr>
          <w:rFonts w:eastAsia="SimSun" w:cs="Mangal"/>
          <w:kern w:val="1"/>
          <w:sz w:val="22"/>
          <w:lang w:eastAsia="hi-IN" w:bidi="hi-IN"/>
        </w:rPr>
        <w:br/>
      </w:r>
      <w:r w:rsidRPr="00DC1FC8">
        <w:rPr>
          <w:rFonts w:eastAsia="SimSun" w:cs="Arial"/>
          <w:kern w:val="1"/>
          <w:sz w:val="22"/>
          <w:lang w:eastAsia="hi-IN" w:bidi="hi-IN"/>
        </w:rPr>
        <w:t>§</w:t>
      </w:r>
      <w:r w:rsidRPr="00DC1FC8">
        <w:rPr>
          <w:rFonts w:eastAsia="SimSun" w:cs="Mangal"/>
          <w:kern w:val="1"/>
          <w:sz w:val="22"/>
          <w:lang w:eastAsia="hi-IN" w:bidi="hi-IN"/>
        </w:rPr>
        <w:t xml:space="preserve"> 7 ust. 4 TP-KŚ.</w:t>
      </w:r>
    </w:p>
    <w:p w14:paraId="603CCF0E" w14:textId="77777777" w:rsidR="00D84C05" w:rsidRPr="00D84C05" w:rsidRDefault="00D84C05" w:rsidP="008A4774">
      <w:pPr>
        <w:pStyle w:val="Nagwek1"/>
        <w:spacing w:line="360" w:lineRule="exact"/>
      </w:pPr>
      <w:r w:rsidRPr="00D84C05">
        <w:t>§ 6.</w:t>
      </w:r>
      <w:r w:rsidRPr="00D84C05">
        <w:tab/>
        <w:t>Inne</w:t>
      </w:r>
    </w:p>
    <w:p w14:paraId="17E0380F" w14:textId="77777777" w:rsidR="00886916" w:rsidRPr="00255640" w:rsidRDefault="00886916" w:rsidP="00886916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0FD3677A" w14:textId="77777777" w:rsidR="00886916" w:rsidRPr="00255640" w:rsidRDefault="00886916" w:rsidP="00886916">
      <w:pPr>
        <w:numPr>
          <w:ilvl w:val="0"/>
          <w:numId w:val="27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3C35667F" w14:textId="77777777" w:rsidR="00886916" w:rsidRPr="00255640" w:rsidRDefault="00886916" w:rsidP="00886916">
      <w:pPr>
        <w:numPr>
          <w:ilvl w:val="0"/>
          <w:numId w:val="27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67A9F24C" w14:textId="77777777" w:rsidR="00886916" w:rsidRPr="00255640" w:rsidRDefault="00886916" w:rsidP="00886916">
      <w:pPr>
        <w:numPr>
          <w:ilvl w:val="0"/>
          <w:numId w:val="27"/>
        </w:numPr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>
        <w:rPr>
          <w:rFonts w:cs="Arial"/>
          <w:sz w:val="22"/>
        </w:rPr>
        <w:t xml:space="preserve"> kanału sprzedaży,</w:t>
      </w:r>
    </w:p>
    <w:p w14:paraId="7DC1377B" w14:textId="77777777" w:rsidR="00886916" w:rsidRPr="00255640" w:rsidRDefault="00886916" w:rsidP="00886916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787A5CC5" w14:textId="77777777" w:rsidR="0037798D" w:rsidRPr="00D84C05" w:rsidRDefault="0037798D" w:rsidP="00D84C05"/>
    <w:sectPr w:rsidR="0037798D" w:rsidRPr="00D84C05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51A9" w14:textId="77777777" w:rsidR="00F032EE" w:rsidRDefault="00F032EE" w:rsidP="00590051">
      <w:r>
        <w:separator/>
      </w:r>
    </w:p>
  </w:endnote>
  <w:endnote w:type="continuationSeparator" w:id="0">
    <w:p w14:paraId="2F9B3364" w14:textId="77777777" w:rsidR="00F032EE" w:rsidRDefault="00F032E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0A0F" w14:textId="77777777" w:rsidR="006D7EDF" w:rsidRDefault="006D7EDF" w:rsidP="00D84C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19E908" w14:textId="77777777" w:rsidR="006D7EDF" w:rsidRDefault="006D7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322A" w14:textId="77777777" w:rsidR="006D7EDF" w:rsidRPr="0023068B" w:rsidRDefault="006D7ED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597400"/>
      <w:docPartObj>
        <w:docPartGallery w:val="Page Numbers (Bottom of Page)"/>
        <w:docPartUnique/>
      </w:docPartObj>
    </w:sdtPr>
    <w:sdtEndPr/>
    <w:sdtContent>
      <w:p w14:paraId="23BC72B4" w14:textId="77777777" w:rsidR="006D7EDF" w:rsidRDefault="006D7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3869">
          <w:rPr>
            <w:noProof/>
            <w:lang w:val="pl-PL"/>
          </w:rPr>
          <w:t>1</w:t>
        </w:r>
        <w:r>
          <w:fldChar w:fldCharType="end"/>
        </w:r>
      </w:p>
    </w:sdtContent>
  </w:sdt>
  <w:p w14:paraId="0F8930CB" w14:textId="77777777" w:rsidR="006D7EDF" w:rsidRPr="008D4FA3" w:rsidRDefault="006D7EDF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180E" w14:textId="77777777" w:rsidR="00F032EE" w:rsidRDefault="00F032EE" w:rsidP="00590051">
      <w:r>
        <w:separator/>
      </w:r>
    </w:p>
  </w:footnote>
  <w:footnote w:type="continuationSeparator" w:id="0">
    <w:p w14:paraId="5DED1BDA" w14:textId="77777777" w:rsidR="00F032EE" w:rsidRDefault="00F032E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0046" w14:textId="77777777" w:rsidR="006D7EDF" w:rsidRPr="0083327A" w:rsidRDefault="006D7ED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3D68417" wp14:editId="0796619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7EB9" w14:textId="0525204E" w:rsidR="006D7EDF" w:rsidRPr="0083327A" w:rsidRDefault="004F1DC6" w:rsidP="004F1DC6">
    <w:pPr>
      <w:pStyle w:val="Nagwek"/>
      <w:tabs>
        <w:tab w:val="left" w:pos="3912"/>
      </w:tabs>
      <w:jc w:val="right"/>
      <w:rPr>
        <w:lang w:val="pl-PL"/>
      </w:rPr>
    </w:pPr>
    <w:r>
      <w:rPr>
        <w:lang w:val="pl-PL"/>
      </w:rPr>
      <w:t>Obowiązuje od 10 maja 2021 r.</w:t>
    </w:r>
    <w:r w:rsidR="006D7EDF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F2B963C" wp14:editId="362F393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488"/>
    <w:multiLevelType w:val="multilevel"/>
    <w:tmpl w:val="79C6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43E42"/>
    <w:multiLevelType w:val="hybridMultilevel"/>
    <w:tmpl w:val="A3B4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5B0"/>
    <w:multiLevelType w:val="hybridMultilevel"/>
    <w:tmpl w:val="57D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AC3"/>
    <w:multiLevelType w:val="multilevel"/>
    <w:tmpl w:val="3E9E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52B"/>
    <w:multiLevelType w:val="hybridMultilevel"/>
    <w:tmpl w:val="C316C01C"/>
    <w:lvl w:ilvl="0" w:tplc="3E3042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912"/>
    <w:multiLevelType w:val="hybridMultilevel"/>
    <w:tmpl w:val="8B70C8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3AE"/>
    <w:multiLevelType w:val="multilevel"/>
    <w:tmpl w:val="BF6C20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C00380A"/>
    <w:multiLevelType w:val="hybridMultilevel"/>
    <w:tmpl w:val="221C1626"/>
    <w:lvl w:ilvl="0" w:tplc="4AFC302A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0C35601"/>
    <w:multiLevelType w:val="hybridMultilevel"/>
    <w:tmpl w:val="150E1B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621738"/>
    <w:multiLevelType w:val="multilevel"/>
    <w:tmpl w:val="33E8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C00FC9"/>
    <w:multiLevelType w:val="multilevel"/>
    <w:tmpl w:val="1AA48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2E04DA8"/>
    <w:multiLevelType w:val="multilevel"/>
    <w:tmpl w:val="ADAC0B9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D635FE"/>
    <w:multiLevelType w:val="multilevel"/>
    <w:tmpl w:val="3C0C0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EA33D6"/>
    <w:multiLevelType w:val="hybridMultilevel"/>
    <w:tmpl w:val="9F9C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CA3"/>
    <w:multiLevelType w:val="multilevel"/>
    <w:tmpl w:val="E048B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9"/>
  </w:num>
  <w:num w:numId="12">
    <w:abstractNumId w:val="3"/>
  </w:num>
  <w:num w:numId="13">
    <w:abstractNumId w:val="24"/>
  </w:num>
  <w:num w:numId="14">
    <w:abstractNumId w:val="2"/>
  </w:num>
  <w:num w:numId="15">
    <w:abstractNumId w:val="20"/>
  </w:num>
  <w:num w:numId="16">
    <w:abstractNumId w:val="6"/>
  </w:num>
  <w:num w:numId="17">
    <w:abstractNumId w:val="26"/>
  </w:num>
  <w:num w:numId="18">
    <w:abstractNumId w:val="21"/>
  </w:num>
  <w:num w:numId="19">
    <w:abstractNumId w:val="16"/>
  </w:num>
  <w:num w:numId="20">
    <w:abstractNumId w:val="4"/>
  </w:num>
  <w:num w:numId="21">
    <w:abstractNumId w:val="0"/>
  </w:num>
  <w:num w:numId="22">
    <w:abstractNumId w:val="17"/>
  </w:num>
  <w:num w:numId="23">
    <w:abstractNumId w:val="5"/>
  </w:num>
  <w:num w:numId="24">
    <w:abstractNumId w:val="22"/>
  </w:num>
  <w:num w:numId="25">
    <w:abstractNumId w:val="10"/>
  </w:num>
  <w:num w:numId="26">
    <w:abstractNumId w:val="18"/>
  </w:num>
  <w:num w:numId="27">
    <w:abstractNumId w:val="12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51"/>
    <w:rsid w:val="000015E1"/>
    <w:rsid w:val="00030DBC"/>
    <w:rsid w:val="0003333F"/>
    <w:rsid w:val="00041E55"/>
    <w:rsid w:val="00045485"/>
    <w:rsid w:val="000469D8"/>
    <w:rsid w:val="00063C86"/>
    <w:rsid w:val="00071FB5"/>
    <w:rsid w:val="000B7D9C"/>
    <w:rsid w:val="000C5733"/>
    <w:rsid w:val="000E6232"/>
    <w:rsid w:val="000F226D"/>
    <w:rsid w:val="00126C21"/>
    <w:rsid w:val="00131CFB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50E44"/>
    <w:rsid w:val="00267CD8"/>
    <w:rsid w:val="002779C1"/>
    <w:rsid w:val="002813B2"/>
    <w:rsid w:val="00292F1E"/>
    <w:rsid w:val="002963F7"/>
    <w:rsid w:val="00296F2C"/>
    <w:rsid w:val="002A1B88"/>
    <w:rsid w:val="002C4E0E"/>
    <w:rsid w:val="002D736A"/>
    <w:rsid w:val="002E5A7A"/>
    <w:rsid w:val="002F1438"/>
    <w:rsid w:val="002F1853"/>
    <w:rsid w:val="002F6F9D"/>
    <w:rsid w:val="0036097C"/>
    <w:rsid w:val="00364B29"/>
    <w:rsid w:val="0037798D"/>
    <w:rsid w:val="00382999"/>
    <w:rsid w:val="003A7313"/>
    <w:rsid w:val="003C22B8"/>
    <w:rsid w:val="003D2421"/>
    <w:rsid w:val="003E3869"/>
    <w:rsid w:val="00414FE5"/>
    <w:rsid w:val="0041621B"/>
    <w:rsid w:val="0043217E"/>
    <w:rsid w:val="00473EBD"/>
    <w:rsid w:val="00481EAD"/>
    <w:rsid w:val="00485752"/>
    <w:rsid w:val="00492974"/>
    <w:rsid w:val="00496A1A"/>
    <w:rsid w:val="00496B16"/>
    <w:rsid w:val="004B65D7"/>
    <w:rsid w:val="004B704D"/>
    <w:rsid w:val="004F1DC6"/>
    <w:rsid w:val="00500F40"/>
    <w:rsid w:val="00524B0B"/>
    <w:rsid w:val="00546B9A"/>
    <w:rsid w:val="00547A05"/>
    <w:rsid w:val="005762AD"/>
    <w:rsid w:val="00583F7B"/>
    <w:rsid w:val="00590051"/>
    <w:rsid w:val="005B7B78"/>
    <w:rsid w:val="005D2783"/>
    <w:rsid w:val="005E1197"/>
    <w:rsid w:val="005E5AB9"/>
    <w:rsid w:val="006247F6"/>
    <w:rsid w:val="00653D00"/>
    <w:rsid w:val="0066183D"/>
    <w:rsid w:val="0066251B"/>
    <w:rsid w:val="00666752"/>
    <w:rsid w:val="00666A41"/>
    <w:rsid w:val="006840A5"/>
    <w:rsid w:val="006B0666"/>
    <w:rsid w:val="006D7EDF"/>
    <w:rsid w:val="006E034A"/>
    <w:rsid w:val="006E2B10"/>
    <w:rsid w:val="006E6816"/>
    <w:rsid w:val="00706F5E"/>
    <w:rsid w:val="00736178"/>
    <w:rsid w:val="0076173A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86916"/>
    <w:rsid w:val="008A10DE"/>
    <w:rsid w:val="008A15C7"/>
    <w:rsid w:val="008A4774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045D9"/>
    <w:rsid w:val="00A1384E"/>
    <w:rsid w:val="00A21919"/>
    <w:rsid w:val="00A31E14"/>
    <w:rsid w:val="00A43C1E"/>
    <w:rsid w:val="00A60C0C"/>
    <w:rsid w:val="00A61E4F"/>
    <w:rsid w:val="00A86C45"/>
    <w:rsid w:val="00A916E7"/>
    <w:rsid w:val="00A9214D"/>
    <w:rsid w:val="00AA1983"/>
    <w:rsid w:val="00AB0111"/>
    <w:rsid w:val="00AB658A"/>
    <w:rsid w:val="00AC7C5B"/>
    <w:rsid w:val="00AC7E55"/>
    <w:rsid w:val="00AE460F"/>
    <w:rsid w:val="00AE4C37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BE15DC"/>
    <w:rsid w:val="00C05A70"/>
    <w:rsid w:val="00C244A1"/>
    <w:rsid w:val="00C41A52"/>
    <w:rsid w:val="00C67304"/>
    <w:rsid w:val="00C92B9C"/>
    <w:rsid w:val="00CA18D4"/>
    <w:rsid w:val="00CA288D"/>
    <w:rsid w:val="00CA708B"/>
    <w:rsid w:val="00CA78E1"/>
    <w:rsid w:val="00CB1DCC"/>
    <w:rsid w:val="00CF4856"/>
    <w:rsid w:val="00D0332C"/>
    <w:rsid w:val="00D109C0"/>
    <w:rsid w:val="00D36604"/>
    <w:rsid w:val="00D36AC3"/>
    <w:rsid w:val="00D3799F"/>
    <w:rsid w:val="00D40497"/>
    <w:rsid w:val="00D4246C"/>
    <w:rsid w:val="00D61766"/>
    <w:rsid w:val="00D84C05"/>
    <w:rsid w:val="00DA09DE"/>
    <w:rsid w:val="00DB1096"/>
    <w:rsid w:val="00DC1FC8"/>
    <w:rsid w:val="00DE22C4"/>
    <w:rsid w:val="00E10365"/>
    <w:rsid w:val="00E1070B"/>
    <w:rsid w:val="00E618B1"/>
    <w:rsid w:val="00E76B0D"/>
    <w:rsid w:val="00E83DB4"/>
    <w:rsid w:val="00E866E7"/>
    <w:rsid w:val="00EF0FAC"/>
    <w:rsid w:val="00EF6515"/>
    <w:rsid w:val="00F032EE"/>
    <w:rsid w:val="00F06F6F"/>
    <w:rsid w:val="00F32CB1"/>
    <w:rsid w:val="00F507A6"/>
    <w:rsid w:val="00F615C4"/>
    <w:rsid w:val="00F743B3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5C4C"/>
  <w15:docId w15:val="{83E4CD4D-3909-409B-A4DE-4A4A810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886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A56-25B5-4AE5-9EF4-8F185E2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SilesiaWeekend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SilesiaWeekend</dc:title>
  <dc:subject>Warunki taryfowe oferty specjalnej SilesiaWeekend</dc:subject>
  <dc:creator>Ewa Bąk</dc:creator>
  <cp:lastModifiedBy>Renata Olszewska</cp:lastModifiedBy>
  <cp:revision>4</cp:revision>
  <cp:lastPrinted>2016-06-13T12:46:00Z</cp:lastPrinted>
  <dcterms:created xsi:type="dcterms:W3CDTF">2021-04-30T09:23:00Z</dcterms:created>
  <dcterms:modified xsi:type="dcterms:W3CDTF">2021-04-30T13:39:00Z</dcterms:modified>
</cp:coreProperties>
</file>